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09" w:rsidRPr="00A06A9D" w:rsidRDefault="001A7F09" w:rsidP="00523DEA">
      <w:pPr>
        <w:pStyle w:val="a3"/>
        <w:spacing w:line="276" w:lineRule="auto"/>
        <w:ind w:firstLine="5103"/>
        <w:jc w:val="center"/>
        <w:rPr>
          <w:rFonts w:ascii="Times New Roman" w:hAnsi="Times New Roman" w:cs="Times New Roman"/>
          <w:i/>
          <w:iCs/>
          <w:sz w:val="28"/>
          <w:szCs w:val="28"/>
        </w:rPr>
      </w:pPr>
      <w:r w:rsidRPr="00A06A9D">
        <w:rPr>
          <w:rFonts w:ascii="Times New Roman" w:hAnsi="Times New Roman" w:cs="Times New Roman"/>
          <w:i/>
          <w:iCs/>
          <w:sz w:val="28"/>
          <w:szCs w:val="28"/>
        </w:rPr>
        <w:t>На правах рукописи</w:t>
      </w:r>
    </w:p>
    <w:p w:rsidR="001A7F09" w:rsidRPr="00A06A9D" w:rsidRDefault="001A7F09" w:rsidP="00523DEA">
      <w:pPr>
        <w:pStyle w:val="a3"/>
        <w:spacing w:line="276" w:lineRule="auto"/>
        <w:ind w:firstLine="5103"/>
        <w:jc w:val="center"/>
        <w:rPr>
          <w:rFonts w:ascii="Times New Roman" w:hAnsi="Times New Roman" w:cs="Times New Roman"/>
          <w:sz w:val="28"/>
          <w:szCs w:val="28"/>
        </w:rPr>
      </w:pPr>
    </w:p>
    <w:p w:rsidR="001A7F09" w:rsidRPr="00A06A9D" w:rsidRDefault="001A7F09" w:rsidP="00523DEA">
      <w:pPr>
        <w:pStyle w:val="a3"/>
        <w:spacing w:line="276" w:lineRule="auto"/>
        <w:ind w:firstLine="5103"/>
        <w:jc w:val="center"/>
        <w:rPr>
          <w:rFonts w:ascii="Times New Roman" w:hAnsi="Times New Roman" w:cs="Times New Roman"/>
          <w:sz w:val="28"/>
          <w:szCs w:val="28"/>
        </w:rPr>
      </w:pPr>
    </w:p>
    <w:p w:rsidR="001A7F09" w:rsidRPr="00A06A9D" w:rsidRDefault="001A7F09" w:rsidP="00523DEA">
      <w:pPr>
        <w:pStyle w:val="a3"/>
        <w:spacing w:line="276" w:lineRule="auto"/>
        <w:jc w:val="center"/>
        <w:rPr>
          <w:rFonts w:ascii="Times New Roman" w:hAnsi="Times New Roman" w:cs="Times New Roman"/>
          <w:sz w:val="28"/>
          <w:szCs w:val="28"/>
        </w:rPr>
      </w:pPr>
    </w:p>
    <w:p w:rsidR="001A7F09" w:rsidRPr="00A06A9D" w:rsidRDefault="001A7F09" w:rsidP="00523DEA">
      <w:pPr>
        <w:pStyle w:val="a3"/>
        <w:spacing w:line="276" w:lineRule="auto"/>
        <w:jc w:val="center"/>
        <w:rPr>
          <w:rFonts w:ascii="Times New Roman" w:hAnsi="Times New Roman" w:cs="Times New Roman"/>
          <w:sz w:val="28"/>
          <w:szCs w:val="28"/>
        </w:rPr>
      </w:pPr>
    </w:p>
    <w:p w:rsidR="001A7F09" w:rsidRPr="00A06A9D" w:rsidRDefault="001A7F09" w:rsidP="00523DEA">
      <w:pPr>
        <w:pStyle w:val="a3"/>
        <w:spacing w:line="276" w:lineRule="auto"/>
        <w:jc w:val="center"/>
        <w:rPr>
          <w:rFonts w:ascii="Times New Roman" w:hAnsi="Times New Roman" w:cs="Times New Roman"/>
          <w:sz w:val="28"/>
          <w:szCs w:val="28"/>
        </w:rPr>
      </w:pPr>
    </w:p>
    <w:p w:rsidR="001A7F09" w:rsidRPr="00A06A9D" w:rsidRDefault="001A7F09" w:rsidP="00523DEA">
      <w:pPr>
        <w:pStyle w:val="a3"/>
        <w:spacing w:line="276" w:lineRule="auto"/>
        <w:jc w:val="center"/>
        <w:rPr>
          <w:rFonts w:ascii="Times New Roman" w:hAnsi="Times New Roman" w:cs="Times New Roman"/>
          <w:sz w:val="28"/>
          <w:szCs w:val="28"/>
        </w:rPr>
      </w:pP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Плотников Сергей Владимирович</w:t>
      </w:r>
    </w:p>
    <w:p w:rsidR="001A7F09" w:rsidRPr="00A06A9D" w:rsidRDefault="001A7F09">
      <w:pPr>
        <w:pStyle w:val="a3"/>
        <w:spacing w:line="276" w:lineRule="auto"/>
        <w:jc w:val="center"/>
        <w:rPr>
          <w:rFonts w:ascii="Times New Roman" w:hAnsi="Times New Roman" w:cs="Times New Roman"/>
          <w:sz w:val="28"/>
          <w:szCs w:val="28"/>
        </w:rPr>
      </w:pPr>
    </w:p>
    <w:p w:rsidR="001A7F09" w:rsidRPr="00F30128" w:rsidRDefault="00F30128" w:rsidP="00F30128">
      <w:pPr>
        <w:pStyle w:val="af1"/>
      </w:pPr>
      <w:r w:rsidRPr="00F30128">
        <w:t>А</w:t>
      </w:r>
      <w:r w:rsidR="008E529F" w:rsidRPr="00F30128">
        <w:t xml:space="preserve">лгоритмическое и </w:t>
      </w:r>
      <w:r w:rsidR="002C1C9D" w:rsidRPr="00F30128">
        <w:t>аппаратно</w:t>
      </w:r>
      <w:r w:rsidR="008E529F" w:rsidRPr="00F30128">
        <w:t>е</w:t>
      </w:r>
      <w:r w:rsidR="008010AB" w:rsidRPr="00F30128">
        <w:t xml:space="preserve"> </w:t>
      </w:r>
      <w:r w:rsidR="008E529F" w:rsidRPr="00F30128">
        <w:t>обеспечение</w:t>
      </w:r>
      <w:r w:rsidRPr="00F30128">
        <w:t xml:space="preserve"> </w:t>
      </w:r>
      <w:r w:rsidR="008010AB" w:rsidRPr="00F30128">
        <w:t>автоматизир</w:t>
      </w:r>
      <w:r w:rsidR="008010AB" w:rsidRPr="00F30128">
        <w:t>о</w:t>
      </w:r>
      <w:r w:rsidR="008010AB" w:rsidRPr="00F30128">
        <w:t xml:space="preserve">ванной системы </w:t>
      </w:r>
      <w:r w:rsidRPr="00F30128">
        <w:t>тестирования операторов</w:t>
      </w:r>
      <w:r w:rsidR="008010AB" w:rsidRPr="00F30128">
        <w:t xml:space="preserve"> </w:t>
      </w:r>
      <w:r w:rsidR="005E54E6" w:rsidRPr="00F30128">
        <w:t xml:space="preserve">сложных </w:t>
      </w:r>
      <w:r w:rsidRPr="00F30128">
        <w:t>технол</w:t>
      </w:r>
      <w:r w:rsidRPr="00F30128">
        <w:t>о</w:t>
      </w:r>
      <w:r w:rsidRPr="00F30128">
        <w:t>гических</w:t>
      </w:r>
      <w:r w:rsidR="001A7F09" w:rsidRPr="00F30128">
        <w:t xml:space="preserve"> </w:t>
      </w:r>
      <w:r w:rsidRPr="00F30128">
        <w:t>установок</w:t>
      </w:r>
    </w:p>
    <w:p w:rsidR="001B4C90" w:rsidRPr="00A06A9D" w:rsidRDefault="001B4C90">
      <w:pPr>
        <w:pStyle w:val="a3"/>
        <w:spacing w:line="276" w:lineRule="auto"/>
        <w:jc w:val="center"/>
        <w:rPr>
          <w:rFonts w:ascii="Times New Roman" w:hAnsi="Times New Roman" w:cs="Times New Roman"/>
          <w:b/>
          <w:bCs/>
          <w:caps/>
          <w:sz w:val="29"/>
          <w:szCs w:val="29"/>
        </w:rPr>
      </w:pPr>
    </w:p>
    <w:p w:rsidR="001A7F09" w:rsidRPr="00A06A9D" w:rsidRDefault="001A7F09">
      <w:pPr>
        <w:pStyle w:val="a3"/>
        <w:spacing w:line="276" w:lineRule="auto"/>
        <w:jc w:val="center"/>
        <w:rPr>
          <w:rFonts w:ascii="Times New Roman" w:hAnsi="Times New Roman" w:cs="Times New Roman"/>
          <w:sz w:val="28"/>
          <w:szCs w:val="28"/>
        </w:rPr>
      </w:pPr>
    </w:p>
    <w:p w:rsidR="001A7F09" w:rsidRPr="00A06A9D" w:rsidRDefault="001A7F09">
      <w:pPr>
        <w:pStyle w:val="a3"/>
        <w:spacing w:line="276" w:lineRule="auto"/>
        <w:jc w:val="center"/>
        <w:rPr>
          <w:rFonts w:ascii="Times New Roman" w:hAnsi="Times New Roman" w:cs="Times New Roman"/>
          <w:sz w:val="28"/>
          <w:szCs w:val="28"/>
        </w:rPr>
      </w:pP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Специальность 05.13.</w:t>
      </w:r>
      <w:r w:rsidR="009E1064">
        <w:rPr>
          <w:rFonts w:ascii="Times New Roman" w:hAnsi="Times New Roman" w:cs="Times New Roman"/>
          <w:sz w:val="28"/>
          <w:szCs w:val="28"/>
        </w:rPr>
        <w:t>06 - автоматизация и управление</w:t>
      </w: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технологическими процессами и производствами (образование)</w:t>
      </w: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АВТОРЕФЕРАТ</w:t>
      </w: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диссертации на соискание ученой степени</w:t>
      </w: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кандидата технических наук</w:t>
      </w: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Pr="00A06A9D" w:rsidRDefault="001A7F09">
      <w:pPr>
        <w:pStyle w:val="a3"/>
        <w:spacing w:line="276" w:lineRule="auto"/>
        <w:rPr>
          <w:rFonts w:ascii="Times New Roman" w:hAnsi="Times New Roman" w:cs="Times New Roman"/>
          <w:sz w:val="28"/>
          <w:szCs w:val="28"/>
        </w:rPr>
      </w:pPr>
    </w:p>
    <w:p w:rsidR="001A7F09" w:rsidRDefault="001A7F09">
      <w:pPr>
        <w:pStyle w:val="a3"/>
        <w:spacing w:line="276" w:lineRule="auto"/>
        <w:rPr>
          <w:rFonts w:ascii="Times New Roman" w:hAnsi="Times New Roman" w:cs="Times New Roman"/>
          <w:sz w:val="28"/>
          <w:szCs w:val="28"/>
          <w:lang w:val="en-US"/>
        </w:rPr>
      </w:pPr>
    </w:p>
    <w:p w:rsidR="004F4FA0" w:rsidRPr="004F4FA0" w:rsidRDefault="004F4FA0">
      <w:pPr>
        <w:pStyle w:val="a3"/>
        <w:spacing w:line="276" w:lineRule="auto"/>
        <w:rPr>
          <w:rFonts w:ascii="Times New Roman" w:hAnsi="Times New Roman" w:cs="Times New Roman"/>
          <w:sz w:val="28"/>
          <w:szCs w:val="28"/>
          <w:lang w:val="en-US"/>
        </w:rPr>
      </w:pPr>
    </w:p>
    <w:p w:rsidR="001B4C90" w:rsidRPr="00A06A9D" w:rsidRDefault="001B4C90">
      <w:pPr>
        <w:pStyle w:val="a3"/>
        <w:spacing w:line="276" w:lineRule="auto"/>
        <w:rPr>
          <w:rFonts w:ascii="Times New Roman" w:hAnsi="Times New Roman" w:cs="Times New Roman"/>
          <w:sz w:val="28"/>
          <w:szCs w:val="28"/>
        </w:rPr>
      </w:pPr>
    </w:p>
    <w:p w:rsidR="001A7F09" w:rsidRPr="00A06A9D" w:rsidRDefault="001A7F09">
      <w:pPr>
        <w:pStyle w:val="a3"/>
        <w:spacing w:line="276" w:lineRule="auto"/>
        <w:jc w:val="center"/>
        <w:rPr>
          <w:rFonts w:ascii="Times New Roman" w:hAnsi="Times New Roman" w:cs="Times New Roman"/>
          <w:sz w:val="28"/>
          <w:szCs w:val="28"/>
        </w:rPr>
      </w:pPr>
      <w:r w:rsidRPr="00A06A9D">
        <w:rPr>
          <w:rFonts w:ascii="Times New Roman" w:hAnsi="Times New Roman" w:cs="Times New Roman"/>
          <w:sz w:val="28"/>
          <w:szCs w:val="28"/>
        </w:rPr>
        <w:t>Москва – 2010</w:t>
      </w:r>
    </w:p>
    <w:p w:rsidR="001A7F09" w:rsidRPr="00A06A9D" w:rsidRDefault="001A7F09">
      <w:pPr>
        <w:pStyle w:val="a3"/>
        <w:spacing w:line="276" w:lineRule="auto"/>
        <w:ind w:firstLine="567"/>
        <w:jc w:val="both"/>
        <w:rPr>
          <w:rFonts w:ascii="Times New Roman" w:hAnsi="Times New Roman" w:cs="Times New Roman"/>
          <w:sz w:val="27"/>
          <w:szCs w:val="27"/>
        </w:rPr>
      </w:pPr>
      <w:r w:rsidRPr="00A06A9D">
        <w:rPr>
          <w:rFonts w:ascii="Times New Roman" w:hAnsi="Times New Roman" w:cs="Times New Roman"/>
          <w:sz w:val="27"/>
          <w:szCs w:val="27"/>
        </w:rPr>
        <w:t>Диссертация выполнена в ГОУ ВПО «Шуйский государственный педагогич</w:t>
      </w:r>
      <w:r w:rsidRPr="00A06A9D">
        <w:rPr>
          <w:rFonts w:ascii="Times New Roman" w:hAnsi="Times New Roman" w:cs="Times New Roman"/>
          <w:sz w:val="27"/>
          <w:szCs w:val="27"/>
        </w:rPr>
        <w:t>е</w:t>
      </w:r>
      <w:r w:rsidRPr="00A06A9D">
        <w:rPr>
          <w:rFonts w:ascii="Times New Roman" w:hAnsi="Times New Roman" w:cs="Times New Roman"/>
          <w:sz w:val="27"/>
          <w:szCs w:val="27"/>
        </w:rPr>
        <w:t>ский университет»</w:t>
      </w:r>
    </w:p>
    <w:p w:rsidR="001A7F09" w:rsidRPr="00A06A9D" w:rsidRDefault="001A7F09">
      <w:pPr>
        <w:pStyle w:val="a3"/>
        <w:spacing w:line="276" w:lineRule="auto"/>
        <w:ind w:firstLine="6237"/>
        <w:rPr>
          <w:rFonts w:ascii="Times New Roman" w:hAnsi="Times New Roman" w:cs="Times New Roman"/>
          <w:sz w:val="27"/>
          <w:szCs w:val="27"/>
        </w:rPr>
      </w:pPr>
    </w:p>
    <w:p w:rsidR="001A7F09" w:rsidRPr="00A06A9D" w:rsidRDefault="001A7F09">
      <w:pPr>
        <w:pStyle w:val="a3"/>
        <w:spacing w:line="276" w:lineRule="auto"/>
        <w:ind w:firstLine="623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lastRenderedPageBreak/>
        <w:t>Научный руководит</w:t>
      </w:r>
      <w:r w:rsidR="009E1064">
        <w:rPr>
          <w:rFonts w:ascii="Times New Roman" w:hAnsi="Times New Roman" w:cs="Times New Roman"/>
          <w:sz w:val="27"/>
          <w:szCs w:val="27"/>
        </w:rPr>
        <w:t xml:space="preserve">ель: </w:t>
      </w:r>
      <w:r w:rsidR="009E1064">
        <w:rPr>
          <w:rFonts w:ascii="Times New Roman" w:hAnsi="Times New Roman" w:cs="Times New Roman"/>
          <w:sz w:val="27"/>
          <w:szCs w:val="27"/>
        </w:rPr>
        <w:tab/>
      </w:r>
      <w:r w:rsidR="009E1064">
        <w:rPr>
          <w:rFonts w:ascii="Times New Roman" w:hAnsi="Times New Roman" w:cs="Times New Roman"/>
          <w:sz w:val="27"/>
          <w:szCs w:val="27"/>
        </w:rPr>
        <w:tab/>
        <w:t>доктор технических наук,</w:t>
      </w:r>
    </w:p>
    <w:p w:rsidR="001A7F09" w:rsidRPr="00A06A9D" w:rsidRDefault="001A7F09">
      <w:pPr>
        <w:pStyle w:val="a3"/>
        <w:spacing w:line="276" w:lineRule="auto"/>
        <w:ind w:left="2880" w:firstLine="1420"/>
        <w:rPr>
          <w:rFonts w:ascii="Times New Roman" w:hAnsi="Times New Roman" w:cs="Times New Roman"/>
          <w:sz w:val="27"/>
          <w:szCs w:val="27"/>
        </w:rPr>
      </w:pPr>
      <w:r w:rsidRPr="00A06A9D">
        <w:rPr>
          <w:rFonts w:ascii="Times New Roman" w:hAnsi="Times New Roman" w:cs="Times New Roman"/>
          <w:sz w:val="27"/>
          <w:szCs w:val="27"/>
        </w:rPr>
        <w:t>ст. научный сотрудник</w:t>
      </w:r>
    </w:p>
    <w:p w:rsidR="001A7F09" w:rsidRPr="00A06A9D" w:rsidRDefault="001A7F09">
      <w:pPr>
        <w:pStyle w:val="a3"/>
        <w:spacing w:line="276" w:lineRule="auto"/>
        <w:ind w:left="2880" w:firstLine="1420"/>
        <w:rPr>
          <w:rFonts w:ascii="Times New Roman" w:hAnsi="Times New Roman" w:cs="Times New Roman"/>
          <w:b/>
          <w:bCs/>
          <w:sz w:val="27"/>
          <w:szCs w:val="27"/>
        </w:rPr>
      </w:pPr>
      <w:r w:rsidRPr="00A06A9D">
        <w:rPr>
          <w:rFonts w:ascii="Times New Roman" w:hAnsi="Times New Roman" w:cs="Times New Roman"/>
          <w:b/>
          <w:bCs/>
          <w:sz w:val="27"/>
          <w:szCs w:val="27"/>
        </w:rPr>
        <w:t>Ларцов Сергей Викторович</w:t>
      </w: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Официальные оппоненты:</w:t>
      </w:r>
      <w:r w:rsidRPr="00A06A9D">
        <w:rPr>
          <w:rFonts w:ascii="Times New Roman" w:hAnsi="Times New Roman" w:cs="Times New Roman"/>
          <w:sz w:val="27"/>
          <w:szCs w:val="27"/>
        </w:rPr>
        <w:tab/>
        <w:t>доктор технических наук, профессор</w:t>
      </w:r>
    </w:p>
    <w:p w:rsidR="001A7F09" w:rsidRPr="00A06A9D" w:rsidRDefault="001A7F09">
      <w:pPr>
        <w:pStyle w:val="a3"/>
        <w:spacing w:line="360" w:lineRule="auto"/>
        <w:ind w:firstLine="567"/>
        <w:rPr>
          <w:rFonts w:ascii="Times New Roman" w:hAnsi="Times New Roman" w:cs="Times New Roman"/>
          <w:b/>
          <w:bCs/>
          <w:sz w:val="27"/>
          <w:szCs w:val="27"/>
        </w:rPr>
      </w:pP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b/>
          <w:sz w:val="27"/>
          <w:szCs w:val="27"/>
        </w:rPr>
        <w:t>Федосеев Вадим Николаевич</w:t>
      </w: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t>кандидат технических наук</w:t>
      </w:r>
    </w:p>
    <w:p w:rsidR="001A7F09" w:rsidRPr="00A06A9D" w:rsidRDefault="001A7F09">
      <w:pPr>
        <w:pStyle w:val="a3"/>
        <w:spacing w:line="276" w:lineRule="auto"/>
        <w:ind w:firstLine="567"/>
        <w:rPr>
          <w:rFonts w:ascii="Times New Roman" w:hAnsi="Times New Roman" w:cs="Times New Roman"/>
          <w:b/>
          <w:bCs/>
          <w:sz w:val="27"/>
          <w:szCs w:val="27"/>
        </w:rPr>
      </w:pP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b/>
          <w:bCs/>
          <w:sz w:val="27"/>
          <w:szCs w:val="27"/>
        </w:rPr>
        <w:t>Прахов Илья Андреевич</w:t>
      </w:r>
    </w:p>
    <w:p w:rsidR="001A7F09" w:rsidRPr="00A06A9D" w:rsidRDefault="001A7F09">
      <w:pPr>
        <w:pStyle w:val="a3"/>
        <w:spacing w:line="276" w:lineRule="auto"/>
        <w:ind w:firstLine="567"/>
        <w:rPr>
          <w:rFonts w:ascii="Times New Roman" w:hAnsi="Times New Roman" w:cs="Times New Roman"/>
          <w:sz w:val="27"/>
          <w:szCs w:val="27"/>
        </w:rPr>
      </w:pPr>
    </w:p>
    <w:p w:rsidR="00053235" w:rsidRPr="00A06A9D" w:rsidRDefault="001A7F09">
      <w:pPr>
        <w:pStyle w:val="a3"/>
        <w:spacing w:line="276" w:lineRule="auto"/>
        <w:ind w:left="3600" w:hanging="3000"/>
        <w:rPr>
          <w:rFonts w:ascii="Times New Roman" w:hAnsi="Times New Roman" w:cs="Times New Roman"/>
          <w:sz w:val="27"/>
          <w:szCs w:val="27"/>
        </w:rPr>
      </w:pPr>
      <w:r w:rsidRPr="00A06A9D">
        <w:rPr>
          <w:rFonts w:ascii="Times New Roman" w:hAnsi="Times New Roman" w:cs="Times New Roman"/>
          <w:sz w:val="27"/>
          <w:szCs w:val="27"/>
        </w:rPr>
        <w:t>Ведущая организация</w:t>
      </w:r>
      <w:r w:rsidRPr="00A06A9D">
        <w:rPr>
          <w:rFonts w:ascii="Times New Roman" w:hAnsi="Times New Roman" w:cs="Times New Roman"/>
          <w:sz w:val="27"/>
          <w:szCs w:val="27"/>
        </w:rPr>
        <w:tab/>
      </w:r>
      <w:r w:rsidRPr="00A06A9D">
        <w:rPr>
          <w:rFonts w:ascii="Times New Roman" w:hAnsi="Times New Roman" w:cs="Times New Roman"/>
          <w:sz w:val="27"/>
          <w:szCs w:val="27"/>
        </w:rPr>
        <w:tab/>
      </w:r>
      <w:r w:rsidR="00053235" w:rsidRPr="00A06A9D">
        <w:rPr>
          <w:rFonts w:ascii="Times New Roman" w:hAnsi="Times New Roman" w:cs="Times New Roman"/>
          <w:sz w:val="27"/>
          <w:szCs w:val="27"/>
        </w:rPr>
        <w:t>ГОУ ВПО «</w:t>
      </w:r>
      <w:proofErr w:type="gramStart"/>
      <w:r w:rsidR="00053235" w:rsidRPr="00A06A9D">
        <w:rPr>
          <w:rFonts w:ascii="Times New Roman" w:hAnsi="Times New Roman" w:cs="Times New Roman"/>
          <w:sz w:val="27"/>
          <w:szCs w:val="27"/>
        </w:rPr>
        <w:t>Нижегородский</w:t>
      </w:r>
      <w:proofErr w:type="gramEnd"/>
      <w:r w:rsidR="00053235" w:rsidRPr="00A06A9D">
        <w:rPr>
          <w:rFonts w:ascii="Times New Roman" w:hAnsi="Times New Roman" w:cs="Times New Roman"/>
          <w:sz w:val="27"/>
          <w:szCs w:val="27"/>
        </w:rPr>
        <w:t xml:space="preserve"> государственный</w:t>
      </w:r>
    </w:p>
    <w:p w:rsidR="001A7F09" w:rsidRPr="00A06A9D" w:rsidRDefault="00053235" w:rsidP="00053235">
      <w:pPr>
        <w:pStyle w:val="a3"/>
        <w:spacing w:line="276" w:lineRule="auto"/>
        <w:ind w:left="3600" w:firstLine="720"/>
        <w:rPr>
          <w:rFonts w:ascii="Times New Roman" w:hAnsi="Times New Roman" w:cs="Times New Roman"/>
          <w:sz w:val="27"/>
          <w:szCs w:val="27"/>
        </w:rPr>
      </w:pPr>
      <w:r w:rsidRPr="00A06A9D">
        <w:rPr>
          <w:rFonts w:ascii="Times New Roman" w:hAnsi="Times New Roman" w:cs="Times New Roman"/>
          <w:sz w:val="27"/>
          <w:szCs w:val="27"/>
        </w:rPr>
        <w:t>технический университет»</w:t>
      </w:r>
    </w:p>
    <w:p w:rsidR="001A7F09" w:rsidRPr="00A06A9D" w:rsidRDefault="001A7F09">
      <w:pPr>
        <w:pStyle w:val="a3"/>
        <w:spacing w:line="276" w:lineRule="auto"/>
        <w:rPr>
          <w:rFonts w:ascii="Times New Roman" w:hAnsi="Times New Roman" w:cs="Times New Roman"/>
          <w:sz w:val="27"/>
          <w:szCs w:val="27"/>
        </w:rPr>
      </w:pPr>
    </w:p>
    <w:p w:rsidR="001A7F09" w:rsidRPr="00A06A9D" w:rsidRDefault="001A7F09">
      <w:pPr>
        <w:pStyle w:val="a3"/>
        <w:spacing w:line="276" w:lineRule="auto"/>
        <w:rPr>
          <w:rFonts w:ascii="Times New Roman" w:hAnsi="Times New Roman" w:cs="Times New Roman"/>
          <w:sz w:val="27"/>
          <w:szCs w:val="27"/>
        </w:rPr>
      </w:pPr>
    </w:p>
    <w:p w:rsidR="001A7F09" w:rsidRPr="00A06A9D" w:rsidRDefault="001A7F09">
      <w:pPr>
        <w:pStyle w:val="a3"/>
        <w:spacing w:line="276" w:lineRule="auto"/>
        <w:ind w:firstLine="567"/>
        <w:jc w:val="both"/>
        <w:rPr>
          <w:rFonts w:ascii="Times New Roman" w:hAnsi="Times New Roman" w:cs="Times New Roman"/>
          <w:sz w:val="27"/>
          <w:szCs w:val="27"/>
        </w:rPr>
      </w:pPr>
    </w:p>
    <w:p w:rsidR="001A7F09" w:rsidRPr="00A06A9D" w:rsidRDefault="001A7F09">
      <w:pPr>
        <w:pStyle w:val="a3"/>
        <w:spacing w:line="276" w:lineRule="auto"/>
        <w:ind w:firstLine="567"/>
        <w:jc w:val="both"/>
        <w:rPr>
          <w:rFonts w:ascii="Times New Roman" w:hAnsi="Times New Roman" w:cs="Times New Roman"/>
          <w:sz w:val="27"/>
          <w:szCs w:val="27"/>
        </w:rPr>
      </w:pPr>
      <w:r w:rsidRPr="00A06A9D">
        <w:rPr>
          <w:rFonts w:ascii="Times New Roman" w:hAnsi="Times New Roman" w:cs="Times New Roman"/>
          <w:sz w:val="27"/>
          <w:szCs w:val="27"/>
        </w:rPr>
        <w:t>Защита диссертации состоится «</w:t>
      </w:r>
      <w:r w:rsidR="00B90C25" w:rsidRPr="00B90C25">
        <w:rPr>
          <w:rFonts w:ascii="Times New Roman" w:hAnsi="Times New Roman" w:cs="Times New Roman"/>
          <w:sz w:val="27"/>
          <w:szCs w:val="27"/>
        </w:rPr>
        <w:t>1</w:t>
      </w:r>
      <w:r w:rsidR="00B90C25">
        <w:rPr>
          <w:rFonts w:ascii="Times New Roman" w:hAnsi="Times New Roman" w:cs="Times New Roman"/>
          <w:sz w:val="27"/>
          <w:szCs w:val="27"/>
        </w:rPr>
        <w:t>4</w:t>
      </w:r>
      <w:r w:rsidRPr="00A06A9D">
        <w:rPr>
          <w:rFonts w:ascii="Times New Roman" w:hAnsi="Times New Roman" w:cs="Times New Roman"/>
          <w:sz w:val="27"/>
          <w:szCs w:val="27"/>
        </w:rPr>
        <w:t xml:space="preserve">» </w:t>
      </w:r>
      <w:r w:rsidR="00B90C25" w:rsidRPr="00B90C25">
        <w:rPr>
          <w:rFonts w:ascii="Times New Roman" w:hAnsi="Times New Roman" w:cs="Times New Roman"/>
          <w:sz w:val="27"/>
          <w:szCs w:val="27"/>
        </w:rPr>
        <w:t>мая</w:t>
      </w:r>
      <w:r w:rsidRPr="00A06A9D">
        <w:rPr>
          <w:rFonts w:ascii="Times New Roman" w:hAnsi="Times New Roman" w:cs="Times New Roman"/>
          <w:sz w:val="27"/>
          <w:szCs w:val="27"/>
        </w:rPr>
        <w:t xml:space="preserve"> </w:t>
      </w:r>
      <w:smartTag w:uri="urn:schemas-microsoft-com:office:smarttags" w:element="metricconverter">
        <w:smartTagPr>
          <w:attr w:name="ProductID" w:val="2010 г"/>
        </w:smartTagPr>
        <w:r w:rsidRPr="00A06A9D">
          <w:rPr>
            <w:rFonts w:ascii="Times New Roman" w:hAnsi="Times New Roman" w:cs="Times New Roman"/>
            <w:sz w:val="27"/>
            <w:szCs w:val="27"/>
          </w:rPr>
          <w:t>2010 г</w:t>
        </w:r>
      </w:smartTag>
      <w:r w:rsidRPr="00A06A9D">
        <w:rPr>
          <w:rFonts w:ascii="Times New Roman" w:hAnsi="Times New Roman" w:cs="Times New Roman"/>
          <w:sz w:val="27"/>
          <w:szCs w:val="27"/>
        </w:rPr>
        <w:t xml:space="preserve">. в </w:t>
      </w:r>
      <w:r w:rsidR="00043392">
        <w:rPr>
          <w:rFonts w:ascii="Times New Roman" w:hAnsi="Times New Roman" w:cs="Times New Roman"/>
          <w:sz w:val="27"/>
          <w:szCs w:val="27"/>
        </w:rPr>
        <w:t>15</w:t>
      </w:r>
      <w:r w:rsidR="00523DEA">
        <w:rPr>
          <w:rFonts w:ascii="Times New Roman" w:hAnsi="Times New Roman" w:cs="Times New Roman"/>
          <w:sz w:val="27"/>
          <w:szCs w:val="27"/>
        </w:rPr>
        <w:t xml:space="preserve">.00 </w:t>
      </w:r>
      <w:r w:rsidRPr="00A06A9D">
        <w:rPr>
          <w:rFonts w:ascii="Times New Roman" w:hAnsi="Times New Roman" w:cs="Times New Roman"/>
          <w:sz w:val="27"/>
          <w:szCs w:val="27"/>
        </w:rPr>
        <w:t>на заседании объед</w:t>
      </w:r>
      <w:r w:rsidRPr="00A06A9D">
        <w:rPr>
          <w:rFonts w:ascii="Times New Roman" w:hAnsi="Times New Roman" w:cs="Times New Roman"/>
          <w:sz w:val="27"/>
          <w:szCs w:val="27"/>
        </w:rPr>
        <w:t>и</w:t>
      </w:r>
      <w:r w:rsidRPr="00A06A9D">
        <w:rPr>
          <w:rFonts w:ascii="Times New Roman" w:hAnsi="Times New Roman" w:cs="Times New Roman"/>
          <w:sz w:val="27"/>
          <w:szCs w:val="27"/>
        </w:rPr>
        <w:t>ненного диссертационного совета по защите докторских и кандидатских диссерт</w:t>
      </w:r>
      <w:r w:rsidRPr="00A06A9D">
        <w:rPr>
          <w:rFonts w:ascii="Times New Roman" w:hAnsi="Times New Roman" w:cs="Times New Roman"/>
          <w:sz w:val="27"/>
          <w:szCs w:val="27"/>
        </w:rPr>
        <w:t>а</w:t>
      </w:r>
      <w:r w:rsidRPr="00A06A9D">
        <w:rPr>
          <w:rFonts w:ascii="Times New Roman" w:hAnsi="Times New Roman" w:cs="Times New Roman"/>
          <w:sz w:val="27"/>
          <w:szCs w:val="27"/>
        </w:rPr>
        <w:t xml:space="preserve">ций ДМ.008.004.02 при Учреждении Российской академии образования «Институт информатизации образования» по адресу: </w:t>
      </w:r>
      <w:smartTag w:uri="urn:schemas-microsoft-com:office:smarttags" w:element="metricconverter">
        <w:smartTagPr>
          <w:attr w:name="ProductID" w:val="119121, г"/>
        </w:smartTagPr>
        <w:r w:rsidRPr="00A06A9D">
          <w:rPr>
            <w:rFonts w:ascii="Times New Roman" w:hAnsi="Times New Roman" w:cs="Times New Roman"/>
            <w:sz w:val="27"/>
            <w:szCs w:val="27"/>
          </w:rPr>
          <w:t>119121, г</w:t>
        </w:r>
      </w:smartTag>
      <w:r w:rsidRPr="00A06A9D">
        <w:rPr>
          <w:rFonts w:ascii="Times New Roman" w:hAnsi="Times New Roman" w:cs="Times New Roman"/>
          <w:sz w:val="27"/>
          <w:szCs w:val="27"/>
        </w:rPr>
        <w:t>. Москва, ул. Пог</w:t>
      </w:r>
      <w:r w:rsidRPr="00A06A9D">
        <w:rPr>
          <w:rFonts w:ascii="Times New Roman" w:hAnsi="Times New Roman" w:cs="Times New Roman"/>
          <w:sz w:val="27"/>
          <w:szCs w:val="27"/>
        </w:rPr>
        <w:t>о</w:t>
      </w:r>
      <w:r w:rsidRPr="00A06A9D">
        <w:rPr>
          <w:rFonts w:ascii="Times New Roman" w:hAnsi="Times New Roman" w:cs="Times New Roman"/>
          <w:sz w:val="27"/>
          <w:szCs w:val="27"/>
        </w:rPr>
        <w:t>динская, д. 8.</w:t>
      </w: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widowControl/>
        <w:autoSpaceDE w:val="0"/>
        <w:autoSpaceDN w:val="0"/>
        <w:adjustRightInd w:val="0"/>
        <w:spacing w:line="276" w:lineRule="auto"/>
        <w:ind w:firstLine="567"/>
        <w:jc w:val="both"/>
        <w:rPr>
          <w:sz w:val="27"/>
          <w:szCs w:val="27"/>
        </w:rPr>
      </w:pPr>
      <w:r w:rsidRPr="00A06A9D">
        <w:rPr>
          <w:sz w:val="27"/>
          <w:szCs w:val="27"/>
        </w:rPr>
        <w:t>С диссертацией можно ознакомиться в библиотеке Учреждения Российской академии образования «Институт информатизации образования», автореферат размещен на сайте http://www.iiorao.ru.</w:t>
      </w: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Автореферат разослан «</w:t>
      </w:r>
      <w:r w:rsidR="00B90C25">
        <w:rPr>
          <w:rFonts w:ascii="Times New Roman" w:hAnsi="Times New Roman" w:cs="Times New Roman"/>
          <w:sz w:val="27"/>
          <w:szCs w:val="27"/>
        </w:rPr>
        <w:t>13</w:t>
      </w:r>
      <w:r w:rsidRPr="00A06A9D">
        <w:rPr>
          <w:rFonts w:ascii="Times New Roman" w:hAnsi="Times New Roman" w:cs="Times New Roman"/>
          <w:sz w:val="27"/>
          <w:szCs w:val="27"/>
        </w:rPr>
        <w:t>»</w:t>
      </w:r>
      <w:r w:rsidR="00B90C25">
        <w:rPr>
          <w:rFonts w:ascii="Times New Roman" w:hAnsi="Times New Roman" w:cs="Times New Roman"/>
          <w:sz w:val="27"/>
          <w:szCs w:val="27"/>
        </w:rPr>
        <w:t xml:space="preserve"> апреля</w:t>
      </w:r>
      <w:r w:rsidRPr="00A06A9D">
        <w:rPr>
          <w:rFonts w:ascii="Times New Roman" w:hAnsi="Times New Roman" w:cs="Times New Roman"/>
          <w:sz w:val="27"/>
          <w:szCs w:val="27"/>
        </w:rPr>
        <w:t xml:space="preserve"> </w:t>
      </w:r>
      <w:smartTag w:uri="urn:schemas-microsoft-com:office:smarttags" w:element="metricconverter">
        <w:smartTagPr>
          <w:attr w:name="ProductID" w:val="2010 г"/>
        </w:smartTagPr>
        <w:r w:rsidRPr="00A06A9D">
          <w:rPr>
            <w:rFonts w:ascii="Times New Roman" w:hAnsi="Times New Roman" w:cs="Times New Roman"/>
            <w:sz w:val="27"/>
            <w:szCs w:val="27"/>
          </w:rPr>
          <w:t>2010 г</w:t>
        </w:r>
      </w:smartTag>
      <w:r w:rsidRPr="00A06A9D">
        <w:rPr>
          <w:rFonts w:ascii="Times New Roman" w:hAnsi="Times New Roman" w:cs="Times New Roman"/>
          <w:sz w:val="27"/>
          <w:szCs w:val="27"/>
        </w:rPr>
        <w:t>.</w:t>
      </w: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Ученый секретарь</w:t>
      </w: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диссертационного совета</w:t>
      </w: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доктор педагогических наук,</w:t>
      </w: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кандидат технических наук,</w:t>
      </w:r>
    </w:p>
    <w:p w:rsidR="001A7F09" w:rsidRPr="00A06A9D" w:rsidRDefault="001A7F09">
      <w:pPr>
        <w:pStyle w:val="a3"/>
        <w:spacing w:line="276" w:lineRule="auto"/>
        <w:ind w:firstLine="567"/>
        <w:rPr>
          <w:rFonts w:ascii="Times New Roman" w:hAnsi="Times New Roman" w:cs="Times New Roman"/>
          <w:sz w:val="27"/>
          <w:szCs w:val="27"/>
        </w:rPr>
      </w:pPr>
      <w:r w:rsidRPr="00A06A9D">
        <w:rPr>
          <w:rFonts w:ascii="Times New Roman" w:hAnsi="Times New Roman" w:cs="Times New Roman"/>
          <w:sz w:val="27"/>
          <w:szCs w:val="27"/>
        </w:rPr>
        <w:t>профессор</w:t>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r>
      <w:r w:rsidRPr="00A06A9D">
        <w:rPr>
          <w:rFonts w:ascii="Times New Roman" w:hAnsi="Times New Roman" w:cs="Times New Roman"/>
          <w:sz w:val="27"/>
          <w:szCs w:val="27"/>
        </w:rPr>
        <w:tab/>
        <w:t>О.А. Козлов</w:t>
      </w:r>
    </w:p>
    <w:p w:rsidR="00523DEA" w:rsidRDefault="00523DEA">
      <w:pPr>
        <w:pStyle w:val="a3"/>
        <w:spacing w:after="120"/>
        <w:jc w:val="center"/>
        <w:rPr>
          <w:rFonts w:ascii="Times New Roman" w:hAnsi="Times New Roman" w:cs="Times New Roman"/>
          <w:b/>
          <w:bCs/>
          <w:sz w:val="27"/>
          <w:szCs w:val="27"/>
        </w:rPr>
      </w:pPr>
    </w:p>
    <w:p w:rsidR="001A7F09" w:rsidRPr="00A06A9D" w:rsidRDefault="001A7F09">
      <w:pPr>
        <w:pStyle w:val="a3"/>
        <w:spacing w:after="120"/>
        <w:jc w:val="center"/>
        <w:rPr>
          <w:rFonts w:ascii="Times New Roman" w:hAnsi="Times New Roman" w:cs="Times New Roman"/>
          <w:b/>
          <w:bCs/>
          <w:sz w:val="27"/>
          <w:szCs w:val="27"/>
        </w:rPr>
      </w:pPr>
      <w:r w:rsidRPr="00A06A9D">
        <w:rPr>
          <w:rFonts w:ascii="Times New Roman" w:hAnsi="Times New Roman" w:cs="Times New Roman"/>
          <w:b/>
          <w:bCs/>
          <w:sz w:val="27"/>
          <w:szCs w:val="27"/>
        </w:rPr>
        <w:t>ОБЩАЯ ХАРАКТЕРИСТИКА РАБОТЫ</w:t>
      </w:r>
    </w:p>
    <w:p w:rsidR="00720D47" w:rsidRDefault="001A7F09" w:rsidP="00C92A34">
      <w:pPr>
        <w:pStyle w:val="a3"/>
        <w:ind w:firstLine="700"/>
        <w:jc w:val="both"/>
        <w:rPr>
          <w:rFonts w:ascii="Times New Roman" w:hAnsi="Times New Roman" w:cs="Times New Roman"/>
          <w:bCs/>
          <w:sz w:val="27"/>
          <w:szCs w:val="27"/>
        </w:rPr>
      </w:pPr>
      <w:r w:rsidRPr="00A85D48">
        <w:rPr>
          <w:rFonts w:ascii="Times New Roman" w:hAnsi="Times New Roman" w:cs="Times New Roman"/>
          <w:b/>
          <w:bCs/>
          <w:sz w:val="27"/>
          <w:szCs w:val="27"/>
        </w:rPr>
        <w:t>Актуальность темы исследования.</w:t>
      </w:r>
    </w:p>
    <w:p w:rsidR="00A828E9" w:rsidRPr="00B766ED" w:rsidRDefault="001A7F09" w:rsidP="00C92A34">
      <w:pPr>
        <w:pStyle w:val="a3"/>
        <w:ind w:firstLine="700"/>
        <w:jc w:val="both"/>
        <w:rPr>
          <w:rFonts w:ascii="Times New Roman" w:hAnsi="Times New Roman" w:cs="Times New Roman"/>
          <w:sz w:val="27"/>
          <w:szCs w:val="27"/>
        </w:rPr>
      </w:pPr>
      <w:r w:rsidRPr="00A85D48">
        <w:rPr>
          <w:rFonts w:ascii="Times New Roman" w:hAnsi="Times New Roman" w:cs="Times New Roman"/>
          <w:bCs/>
          <w:sz w:val="27"/>
          <w:szCs w:val="27"/>
        </w:rPr>
        <w:t xml:space="preserve">Современный этап развития </w:t>
      </w:r>
      <w:r w:rsidR="004F4FA0" w:rsidRPr="00A85D48">
        <w:rPr>
          <w:rFonts w:ascii="Times New Roman" w:hAnsi="Times New Roman" w:cs="Times New Roman"/>
          <w:bCs/>
          <w:sz w:val="27"/>
          <w:szCs w:val="27"/>
        </w:rPr>
        <w:t xml:space="preserve">общества </w:t>
      </w:r>
      <w:r w:rsidRPr="00A85D48">
        <w:rPr>
          <w:rFonts w:ascii="Times New Roman" w:hAnsi="Times New Roman" w:cs="Times New Roman"/>
          <w:bCs/>
          <w:sz w:val="27"/>
          <w:szCs w:val="27"/>
        </w:rPr>
        <w:t xml:space="preserve">характеризуется интенсивным </w:t>
      </w:r>
      <w:r w:rsidR="00035DF4" w:rsidRPr="00A85D48">
        <w:rPr>
          <w:rFonts w:ascii="Times New Roman" w:hAnsi="Times New Roman" w:cs="Times New Roman"/>
          <w:bCs/>
          <w:sz w:val="27"/>
          <w:szCs w:val="27"/>
        </w:rPr>
        <w:t>вне</w:t>
      </w:r>
      <w:r w:rsidR="00035DF4" w:rsidRPr="00A85D48">
        <w:rPr>
          <w:rFonts w:ascii="Times New Roman" w:hAnsi="Times New Roman" w:cs="Times New Roman"/>
          <w:bCs/>
          <w:sz w:val="27"/>
          <w:szCs w:val="27"/>
        </w:rPr>
        <w:t>д</w:t>
      </w:r>
      <w:r w:rsidR="00035DF4" w:rsidRPr="00A85D48">
        <w:rPr>
          <w:rFonts w:ascii="Times New Roman" w:hAnsi="Times New Roman" w:cs="Times New Roman"/>
          <w:bCs/>
          <w:sz w:val="27"/>
          <w:szCs w:val="27"/>
        </w:rPr>
        <w:t>рением</w:t>
      </w:r>
      <w:r w:rsidRPr="00A85D48">
        <w:rPr>
          <w:rFonts w:ascii="Times New Roman" w:hAnsi="Times New Roman" w:cs="Times New Roman"/>
          <w:bCs/>
          <w:sz w:val="27"/>
          <w:szCs w:val="27"/>
        </w:rPr>
        <w:t xml:space="preserve"> </w:t>
      </w:r>
      <w:r w:rsidR="004F4FA0" w:rsidRPr="00A85D48">
        <w:rPr>
          <w:rFonts w:ascii="Times New Roman" w:hAnsi="Times New Roman" w:cs="Times New Roman"/>
          <w:bCs/>
          <w:sz w:val="27"/>
          <w:szCs w:val="27"/>
        </w:rPr>
        <w:t xml:space="preserve">средств </w:t>
      </w:r>
      <w:r w:rsidRPr="00A85D48">
        <w:rPr>
          <w:rFonts w:ascii="Times New Roman" w:hAnsi="Times New Roman" w:cs="Times New Roman"/>
          <w:bCs/>
          <w:sz w:val="27"/>
          <w:szCs w:val="27"/>
        </w:rPr>
        <w:t>информационных и коммун</w:t>
      </w:r>
      <w:r w:rsidRPr="00A85D48">
        <w:rPr>
          <w:rFonts w:ascii="Times New Roman" w:hAnsi="Times New Roman" w:cs="Times New Roman"/>
          <w:bCs/>
          <w:sz w:val="27"/>
          <w:szCs w:val="27"/>
        </w:rPr>
        <w:t>и</w:t>
      </w:r>
      <w:r w:rsidRPr="00A85D48">
        <w:rPr>
          <w:rFonts w:ascii="Times New Roman" w:hAnsi="Times New Roman" w:cs="Times New Roman"/>
          <w:bCs/>
          <w:sz w:val="27"/>
          <w:szCs w:val="27"/>
        </w:rPr>
        <w:t>кационных технологий (ИКТ)</w:t>
      </w:r>
      <w:r w:rsidRPr="00A85D48">
        <w:rPr>
          <w:rFonts w:ascii="Times New Roman" w:hAnsi="Times New Roman" w:cs="Times New Roman"/>
          <w:sz w:val="27"/>
          <w:szCs w:val="27"/>
        </w:rPr>
        <w:t xml:space="preserve"> в</w:t>
      </w:r>
      <w:r w:rsidR="00A828E9">
        <w:rPr>
          <w:rFonts w:ascii="Times New Roman" w:hAnsi="Times New Roman" w:cs="Times New Roman"/>
          <w:sz w:val="27"/>
          <w:szCs w:val="27"/>
        </w:rPr>
        <w:t>о все сферы жизни и деятельности человека, в т</w:t>
      </w:r>
      <w:r w:rsidR="00606C06">
        <w:rPr>
          <w:rFonts w:ascii="Times New Roman" w:hAnsi="Times New Roman" w:cs="Times New Roman"/>
          <w:sz w:val="27"/>
          <w:szCs w:val="27"/>
        </w:rPr>
        <w:t xml:space="preserve">ом </w:t>
      </w:r>
      <w:r w:rsidR="00A828E9">
        <w:rPr>
          <w:rFonts w:ascii="Times New Roman" w:hAnsi="Times New Roman" w:cs="Times New Roman"/>
          <w:sz w:val="27"/>
          <w:szCs w:val="27"/>
        </w:rPr>
        <w:t>ч</w:t>
      </w:r>
      <w:r w:rsidR="00606C06">
        <w:rPr>
          <w:rFonts w:ascii="Times New Roman" w:hAnsi="Times New Roman" w:cs="Times New Roman"/>
          <w:sz w:val="27"/>
          <w:szCs w:val="27"/>
        </w:rPr>
        <w:t>исле</w:t>
      </w:r>
      <w:r w:rsidR="00A828E9">
        <w:rPr>
          <w:rFonts w:ascii="Times New Roman" w:hAnsi="Times New Roman" w:cs="Times New Roman"/>
          <w:sz w:val="27"/>
          <w:szCs w:val="27"/>
        </w:rPr>
        <w:t xml:space="preserve"> </w:t>
      </w:r>
      <w:r w:rsidR="004104B6">
        <w:rPr>
          <w:rFonts w:ascii="Times New Roman" w:hAnsi="Times New Roman" w:cs="Times New Roman"/>
          <w:sz w:val="27"/>
          <w:szCs w:val="27"/>
        </w:rPr>
        <w:t xml:space="preserve">и в </w:t>
      </w:r>
      <w:r w:rsidR="00372D2B">
        <w:rPr>
          <w:rFonts w:ascii="Times New Roman" w:hAnsi="Times New Roman" w:cs="Times New Roman"/>
          <w:sz w:val="27"/>
          <w:szCs w:val="27"/>
        </w:rPr>
        <w:t>область</w:t>
      </w:r>
      <w:r w:rsidR="00B766ED">
        <w:rPr>
          <w:rFonts w:ascii="Times New Roman" w:hAnsi="Times New Roman" w:cs="Times New Roman"/>
          <w:sz w:val="27"/>
          <w:szCs w:val="27"/>
        </w:rPr>
        <w:t xml:space="preserve"> профессионально</w:t>
      </w:r>
      <w:r w:rsidR="00D55912">
        <w:rPr>
          <w:rFonts w:ascii="Times New Roman" w:hAnsi="Times New Roman" w:cs="Times New Roman"/>
          <w:sz w:val="27"/>
          <w:szCs w:val="27"/>
        </w:rPr>
        <w:t>й</w:t>
      </w:r>
      <w:r w:rsidR="00B766ED">
        <w:rPr>
          <w:rFonts w:ascii="Times New Roman" w:hAnsi="Times New Roman" w:cs="Times New Roman"/>
          <w:sz w:val="27"/>
          <w:szCs w:val="27"/>
        </w:rPr>
        <w:t xml:space="preserve"> </w:t>
      </w:r>
      <w:r w:rsidR="00B766ED">
        <w:rPr>
          <w:rFonts w:ascii="Times New Roman" w:hAnsi="Times New Roman" w:cs="Times New Roman"/>
          <w:sz w:val="27"/>
          <w:szCs w:val="27"/>
        </w:rPr>
        <w:lastRenderedPageBreak/>
        <w:t>подготовки специалистов различного проф</w:t>
      </w:r>
      <w:r w:rsidR="00B766ED">
        <w:rPr>
          <w:rFonts w:ascii="Times New Roman" w:hAnsi="Times New Roman" w:cs="Times New Roman"/>
          <w:sz w:val="27"/>
          <w:szCs w:val="27"/>
        </w:rPr>
        <w:t>и</w:t>
      </w:r>
      <w:r w:rsidR="00B766ED">
        <w:rPr>
          <w:rFonts w:ascii="Times New Roman" w:hAnsi="Times New Roman" w:cs="Times New Roman"/>
          <w:sz w:val="27"/>
          <w:szCs w:val="27"/>
        </w:rPr>
        <w:t>ля</w:t>
      </w:r>
      <w:r w:rsidRPr="00A85D48">
        <w:rPr>
          <w:rFonts w:ascii="Times New Roman" w:hAnsi="Times New Roman" w:cs="Times New Roman"/>
          <w:sz w:val="27"/>
          <w:szCs w:val="27"/>
        </w:rPr>
        <w:t>.</w:t>
      </w:r>
      <w:r w:rsidR="00A85D48" w:rsidRPr="00A85D48">
        <w:rPr>
          <w:rFonts w:ascii="Times New Roman" w:hAnsi="Times New Roman" w:cs="Times New Roman"/>
          <w:sz w:val="27"/>
          <w:szCs w:val="27"/>
        </w:rPr>
        <w:t xml:space="preserve"> </w:t>
      </w:r>
      <w:proofErr w:type="gramStart"/>
      <w:r w:rsidR="00C92A34" w:rsidRPr="00A06A9D">
        <w:rPr>
          <w:rFonts w:ascii="Times New Roman" w:hAnsi="Times New Roman" w:cs="Times New Roman"/>
          <w:sz w:val="27"/>
          <w:szCs w:val="27"/>
        </w:rPr>
        <w:t xml:space="preserve">Теоретические и методологические основы использования средств ИКТ в </w:t>
      </w:r>
      <w:r w:rsidR="00B766ED">
        <w:rPr>
          <w:rFonts w:ascii="Times New Roman" w:hAnsi="Times New Roman" w:cs="Times New Roman"/>
          <w:sz w:val="27"/>
          <w:szCs w:val="27"/>
        </w:rPr>
        <w:t>образовании</w:t>
      </w:r>
      <w:r w:rsidR="00C92A34" w:rsidRPr="00A06A9D">
        <w:rPr>
          <w:rFonts w:ascii="Times New Roman" w:hAnsi="Times New Roman" w:cs="Times New Roman"/>
          <w:sz w:val="27"/>
          <w:szCs w:val="27"/>
        </w:rPr>
        <w:t xml:space="preserve"> получили развитие в исслед</w:t>
      </w:r>
      <w:r w:rsidR="00C92A34" w:rsidRPr="00A06A9D">
        <w:rPr>
          <w:rFonts w:ascii="Times New Roman" w:hAnsi="Times New Roman" w:cs="Times New Roman"/>
          <w:sz w:val="27"/>
          <w:szCs w:val="27"/>
        </w:rPr>
        <w:t>о</w:t>
      </w:r>
      <w:r w:rsidR="00C92A34" w:rsidRPr="00A06A9D">
        <w:rPr>
          <w:rFonts w:ascii="Times New Roman" w:hAnsi="Times New Roman" w:cs="Times New Roman"/>
          <w:sz w:val="27"/>
          <w:szCs w:val="27"/>
        </w:rPr>
        <w:t>ваниях</w:t>
      </w:r>
      <w:r w:rsidR="00606C06">
        <w:rPr>
          <w:rFonts w:ascii="Times New Roman" w:hAnsi="Times New Roman" w:cs="Times New Roman"/>
          <w:sz w:val="27"/>
          <w:szCs w:val="27"/>
        </w:rPr>
        <w:t xml:space="preserve"> </w:t>
      </w:r>
      <w:r w:rsidR="00C92A34" w:rsidRPr="00A06A9D">
        <w:rPr>
          <w:rFonts w:ascii="Times New Roman" w:hAnsi="Times New Roman" w:cs="Times New Roman"/>
          <w:spacing w:val="-4"/>
          <w:sz w:val="27"/>
          <w:szCs w:val="27"/>
        </w:rPr>
        <w:t>Алексеева</w:t>
      </w:r>
      <w:r w:rsidR="00606C06" w:rsidRPr="00A06A9D">
        <w:rPr>
          <w:rFonts w:ascii="Times New Roman" w:hAnsi="Times New Roman" w:cs="Times New Roman"/>
          <w:sz w:val="27"/>
          <w:szCs w:val="27"/>
        </w:rPr>
        <w:t> </w:t>
      </w:r>
      <w:r w:rsidR="00606C06" w:rsidRPr="00A06A9D">
        <w:rPr>
          <w:rFonts w:ascii="Times New Roman" w:hAnsi="Times New Roman" w:cs="Times New Roman"/>
          <w:spacing w:val="-4"/>
          <w:sz w:val="27"/>
          <w:szCs w:val="27"/>
        </w:rPr>
        <w:t>В.В.</w:t>
      </w:r>
      <w:r w:rsidR="00C92A34" w:rsidRPr="00A06A9D">
        <w:rPr>
          <w:rFonts w:ascii="Times New Roman" w:hAnsi="Times New Roman" w:cs="Times New Roman"/>
          <w:spacing w:val="-4"/>
          <w:sz w:val="27"/>
          <w:szCs w:val="27"/>
        </w:rPr>
        <w:t>,</w:t>
      </w:r>
      <w:r w:rsidR="00606C06" w:rsidRPr="00A06A9D">
        <w:rPr>
          <w:rFonts w:ascii="Times New Roman" w:hAnsi="Times New Roman" w:cs="Times New Roman"/>
          <w:spacing w:val="-4"/>
          <w:sz w:val="27"/>
          <w:szCs w:val="27"/>
        </w:rPr>
        <w:t xml:space="preserve"> </w:t>
      </w:r>
      <w:proofErr w:type="spellStart"/>
      <w:r w:rsidR="00C92A34" w:rsidRPr="00A06A9D">
        <w:rPr>
          <w:rFonts w:ascii="Times New Roman" w:hAnsi="Times New Roman" w:cs="Times New Roman"/>
          <w:spacing w:val="-4"/>
          <w:sz w:val="27"/>
          <w:szCs w:val="27"/>
        </w:rPr>
        <w:t>Безбогова</w:t>
      </w:r>
      <w:proofErr w:type="spellEnd"/>
      <w:r w:rsidR="00606C06" w:rsidRPr="00A06A9D">
        <w:rPr>
          <w:rFonts w:ascii="Times New Roman" w:hAnsi="Times New Roman" w:cs="Times New Roman"/>
          <w:sz w:val="27"/>
          <w:szCs w:val="27"/>
        </w:rPr>
        <w:t> </w:t>
      </w:r>
      <w:r w:rsidR="00606C06" w:rsidRPr="00A06A9D">
        <w:rPr>
          <w:rFonts w:ascii="Times New Roman" w:hAnsi="Times New Roman" w:cs="Times New Roman"/>
          <w:spacing w:val="-4"/>
          <w:sz w:val="27"/>
          <w:szCs w:val="27"/>
        </w:rPr>
        <w:t>А.А.</w:t>
      </w:r>
      <w:r w:rsidR="00C92A34" w:rsidRPr="00A06A9D">
        <w:rPr>
          <w:rFonts w:ascii="Times New Roman" w:hAnsi="Times New Roman" w:cs="Times New Roman"/>
          <w:spacing w:val="-4"/>
          <w:sz w:val="27"/>
          <w:szCs w:val="27"/>
        </w:rPr>
        <w:t>,</w:t>
      </w:r>
      <w:r w:rsidR="00606C06">
        <w:rPr>
          <w:rFonts w:ascii="Times New Roman" w:hAnsi="Times New Roman" w:cs="Times New Roman"/>
          <w:spacing w:val="-4"/>
          <w:sz w:val="27"/>
          <w:szCs w:val="27"/>
        </w:rPr>
        <w:t xml:space="preserve"> </w:t>
      </w:r>
      <w:r w:rsidR="00C92A34" w:rsidRPr="00A06A9D">
        <w:rPr>
          <w:rFonts w:ascii="Times New Roman" w:hAnsi="Times New Roman" w:cs="Times New Roman"/>
          <w:spacing w:val="-4"/>
          <w:sz w:val="27"/>
          <w:szCs w:val="27"/>
        </w:rPr>
        <w:t>Данилюка</w:t>
      </w:r>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С.Г.</w:t>
      </w:r>
      <w:r w:rsidR="00C92A34" w:rsidRPr="00A06A9D">
        <w:rPr>
          <w:rFonts w:ascii="Times New Roman" w:hAnsi="Times New Roman" w:cs="Times New Roman"/>
          <w:spacing w:val="-4"/>
          <w:sz w:val="27"/>
          <w:szCs w:val="27"/>
        </w:rPr>
        <w:t>,</w:t>
      </w:r>
      <w:r w:rsidR="0049036A">
        <w:rPr>
          <w:rFonts w:ascii="Times New Roman" w:hAnsi="Times New Roman" w:cs="Times New Roman"/>
          <w:spacing w:val="-4"/>
          <w:sz w:val="27"/>
          <w:szCs w:val="27"/>
        </w:rPr>
        <w:t xml:space="preserve"> </w:t>
      </w:r>
      <w:r w:rsidR="00C92A34" w:rsidRPr="00A06A9D">
        <w:rPr>
          <w:rFonts w:ascii="Times New Roman" w:hAnsi="Times New Roman" w:cs="Times New Roman"/>
          <w:sz w:val="27"/>
          <w:szCs w:val="27"/>
        </w:rPr>
        <w:t>Козлова</w:t>
      </w:r>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О.А.</w:t>
      </w:r>
      <w:r w:rsidR="00C92A34"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00C92A34" w:rsidRPr="00A06A9D">
        <w:rPr>
          <w:rFonts w:ascii="Times New Roman" w:hAnsi="Times New Roman" w:cs="Times New Roman"/>
          <w:sz w:val="27"/>
          <w:szCs w:val="27"/>
        </w:rPr>
        <w:t>Латыш</w:t>
      </w:r>
      <w:r w:rsidR="00C92A34" w:rsidRPr="00A06A9D">
        <w:rPr>
          <w:rFonts w:ascii="Times New Roman" w:hAnsi="Times New Roman" w:cs="Times New Roman"/>
          <w:sz w:val="27"/>
          <w:szCs w:val="27"/>
        </w:rPr>
        <w:t>е</w:t>
      </w:r>
      <w:r w:rsidR="00C92A34" w:rsidRPr="00A06A9D">
        <w:rPr>
          <w:rFonts w:ascii="Times New Roman" w:hAnsi="Times New Roman" w:cs="Times New Roman"/>
          <w:sz w:val="27"/>
          <w:szCs w:val="27"/>
        </w:rPr>
        <w:t>ва</w:t>
      </w:r>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В.Л.</w:t>
      </w:r>
      <w:r w:rsidR="00C92A34"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00C92A34" w:rsidRPr="00A06A9D">
        <w:rPr>
          <w:rFonts w:ascii="Times New Roman" w:hAnsi="Times New Roman" w:cs="Times New Roman"/>
          <w:sz w:val="27"/>
          <w:szCs w:val="27"/>
        </w:rPr>
        <w:t>Павлова</w:t>
      </w:r>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А.А.</w:t>
      </w:r>
      <w:r w:rsidR="00C92A34"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00C92A34" w:rsidRPr="00A06A9D">
        <w:rPr>
          <w:rFonts w:ascii="Times New Roman" w:hAnsi="Times New Roman" w:cs="Times New Roman"/>
          <w:sz w:val="27"/>
          <w:szCs w:val="27"/>
        </w:rPr>
        <w:t>Роберт</w:t>
      </w:r>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И.В.</w:t>
      </w:r>
      <w:r w:rsidR="00C92A34"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00C92A34" w:rsidRPr="00A06A9D">
        <w:rPr>
          <w:rFonts w:ascii="Times New Roman" w:hAnsi="Times New Roman" w:cs="Times New Roman"/>
          <w:sz w:val="27"/>
          <w:szCs w:val="27"/>
        </w:rPr>
        <w:t>Сердюкова</w:t>
      </w:r>
      <w:proofErr w:type="spellEnd"/>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В.И.</w:t>
      </w:r>
      <w:r w:rsidR="00C92A34"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00C92A34" w:rsidRPr="00A06A9D">
        <w:rPr>
          <w:rFonts w:ascii="Times New Roman" w:hAnsi="Times New Roman" w:cs="Times New Roman"/>
          <w:sz w:val="27"/>
          <w:szCs w:val="27"/>
        </w:rPr>
        <w:t>Сазонова</w:t>
      </w:r>
      <w:r w:rsidR="0049036A" w:rsidRPr="00A06A9D">
        <w:rPr>
          <w:rFonts w:ascii="Times New Roman" w:hAnsi="Times New Roman" w:cs="Times New Roman"/>
          <w:sz w:val="27"/>
          <w:szCs w:val="27"/>
        </w:rPr>
        <w:t> </w:t>
      </w:r>
      <w:r w:rsidR="00606C06" w:rsidRPr="00A06A9D">
        <w:rPr>
          <w:rFonts w:ascii="Times New Roman" w:hAnsi="Times New Roman" w:cs="Times New Roman"/>
          <w:sz w:val="27"/>
          <w:szCs w:val="27"/>
        </w:rPr>
        <w:t>Б.А.</w:t>
      </w:r>
      <w:r w:rsidR="00C92A34"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00C92A34" w:rsidRPr="00A06A9D">
        <w:rPr>
          <w:rFonts w:ascii="Times New Roman" w:hAnsi="Times New Roman" w:cs="Times New Roman"/>
          <w:spacing w:val="-4"/>
          <w:sz w:val="27"/>
          <w:szCs w:val="27"/>
        </w:rPr>
        <w:t>Соловь</w:t>
      </w:r>
      <w:r w:rsidR="00C92A34" w:rsidRPr="00A06A9D">
        <w:rPr>
          <w:rFonts w:ascii="Times New Roman" w:hAnsi="Times New Roman" w:cs="Times New Roman"/>
          <w:spacing w:val="-4"/>
          <w:sz w:val="27"/>
          <w:szCs w:val="27"/>
        </w:rPr>
        <w:t>е</w:t>
      </w:r>
      <w:r w:rsidR="00C92A34" w:rsidRPr="00A06A9D">
        <w:rPr>
          <w:rFonts w:ascii="Times New Roman" w:hAnsi="Times New Roman" w:cs="Times New Roman"/>
          <w:spacing w:val="-4"/>
          <w:sz w:val="27"/>
          <w:szCs w:val="27"/>
        </w:rPr>
        <w:t>ва</w:t>
      </w:r>
      <w:r w:rsidR="0049036A" w:rsidRPr="00A06A9D">
        <w:rPr>
          <w:rFonts w:ascii="Times New Roman" w:hAnsi="Times New Roman" w:cs="Times New Roman"/>
          <w:sz w:val="27"/>
          <w:szCs w:val="27"/>
        </w:rPr>
        <w:t> </w:t>
      </w:r>
      <w:r w:rsidR="00606C06" w:rsidRPr="00A06A9D">
        <w:rPr>
          <w:rFonts w:ascii="Times New Roman" w:hAnsi="Times New Roman" w:cs="Times New Roman"/>
          <w:spacing w:val="-4"/>
          <w:sz w:val="27"/>
          <w:szCs w:val="27"/>
        </w:rPr>
        <w:t>А.Я.</w:t>
      </w:r>
      <w:r w:rsidR="00C92A34" w:rsidRPr="00A06A9D">
        <w:rPr>
          <w:rFonts w:ascii="Times New Roman" w:hAnsi="Times New Roman" w:cs="Times New Roman"/>
          <w:spacing w:val="-4"/>
          <w:sz w:val="27"/>
          <w:szCs w:val="27"/>
        </w:rPr>
        <w:t>,</w:t>
      </w:r>
      <w:r w:rsidR="0049036A">
        <w:rPr>
          <w:rFonts w:ascii="Times New Roman" w:hAnsi="Times New Roman" w:cs="Times New Roman"/>
          <w:spacing w:val="-4"/>
          <w:sz w:val="27"/>
          <w:szCs w:val="27"/>
        </w:rPr>
        <w:t xml:space="preserve"> </w:t>
      </w:r>
      <w:proofErr w:type="spellStart"/>
      <w:r w:rsidR="00C92A34" w:rsidRPr="00B766ED">
        <w:rPr>
          <w:rFonts w:ascii="Times New Roman" w:hAnsi="Times New Roman" w:cs="Times New Roman"/>
          <w:sz w:val="27"/>
          <w:szCs w:val="27"/>
        </w:rPr>
        <w:t>Татура</w:t>
      </w:r>
      <w:proofErr w:type="spellEnd"/>
      <w:r w:rsidR="0049036A" w:rsidRPr="00A06A9D">
        <w:rPr>
          <w:rFonts w:ascii="Times New Roman" w:hAnsi="Times New Roman" w:cs="Times New Roman"/>
          <w:sz w:val="27"/>
          <w:szCs w:val="27"/>
        </w:rPr>
        <w:t> </w:t>
      </w:r>
      <w:r w:rsidR="00606C06" w:rsidRPr="00B766ED">
        <w:rPr>
          <w:rFonts w:ascii="Times New Roman" w:hAnsi="Times New Roman" w:cs="Times New Roman"/>
          <w:sz w:val="27"/>
          <w:szCs w:val="27"/>
        </w:rPr>
        <w:t>Ю.Г.</w:t>
      </w:r>
      <w:r w:rsidR="00C92A34" w:rsidRPr="00B766ED">
        <w:rPr>
          <w:rFonts w:ascii="Times New Roman" w:hAnsi="Times New Roman" w:cs="Times New Roman"/>
          <w:sz w:val="27"/>
          <w:szCs w:val="27"/>
        </w:rPr>
        <w:t>,</w:t>
      </w:r>
      <w:r w:rsidR="0049036A">
        <w:rPr>
          <w:rFonts w:ascii="Times New Roman" w:hAnsi="Times New Roman" w:cs="Times New Roman"/>
          <w:sz w:val="27"/>
          <w:szCs w:val="27"/>
        </w:rPr>
        <w:t xml:space="preserve"> </w:t>
      </w:r>
      <w:r w:rsidR="00C92A34" w:rsidRPr="00B766ED">
        <w:rPr>
          <w:rFonts w:ascii="Times New Roman" w:hAnsi="Times New Roman" w:cs="Times New Roman"/>
          <w:sz w:val="27"/>
          <w:szCs w:val="27"/>
        </w:rPr>
        <w:t>Филатова</w:t>
      </w:r>
      <w:r w:rsidR="0049036A" w:rsidRPr="00A06A9D">
        <w:rPr>
          <w:rFonts w:ascii="Times New Roman" w:hAnsi="Times New Roman" w:cs="Times New Roman"/>
          <w:sz w:val="27"/>
          <w:szCs w:val="27"/>
        </w:rPr>
        <w:t> </w:t>
      </w:r>
      <w:r w:rsidR="00606C06" w:rsidRPr="00B766ED">
        <w:rPr>
          <w:rFonts w:ascii="Times New Roman" w:hAnsi="Times New Roman" w:cs="Times New Roman"/>
          <w:sz w:val="27"/>
          <w:szCs w:val="27"/>
        </w:rPr>
        <w:t>О.К.</w:t>
      </w:r>
      <w:r w:rsidR="00C92A34" w:rsidRPr="00B766ED">
        <w:rPr>
          <w:rFonts w:ascii="Times New Roman" w:hAnsi="Times New Roman" w:cs="Times New Roman"/>
          <w:sz w:val="27"/>
          <w:szCs w:val="27"/>
        </w:rPr>
        <w:t xml:space="preserve"> и др.</w:t>
      </w:r>
      <w:proofErr w:type="gramEnd"/>
    </w:p>
    <w:p w:rsidR="00B766ED" w:rsidRDefault="00EA0095" w:rsidP="00B766ED">
      <w:pPr>
        <w:pStyle w:val="a3"/>
        <w:ind w:firstLine="700"/>
        <w:jc w:val="both"/>
        <w:rPr>
          <w:rFonts w:ascii="Times New Roman" w:hAnsi="Times New Roman" w:cs="Times New Roman"/>
          <w:sz w:val="27"/>
          <w:szCs w:val="27"/>
        </w:rPr>
      </w:pPr>
      <w:r>
        <w:rPr>
          <w:rFonts w:ascii="Times New Roman" w:hAnsi="Times New Roman" w:cs="Times New Roman"/>
          <w:sz w:val="27"/>
          <w:szCs w:val="27"/>
        </w:rPr>
        <w:t>Одним из решающих факторов повышения эффективности и надежности р</w:t>
      </w:r>
      <w:r>
        <w:rPr>
          <w:rFonts w:ascii="Times New Roman" w:hAnsi="Times New Roman" w:cs="Times New Roman"/>
          <w:sz w:val="27"/>
          <w:szCs w:val="27"/>
        </w:rPr>
        <w:t>а</w:t>
      </w:r>
      <w:r>
        <w:rPr>
          <w:rFonts w:ascii="Times New Roman" w:hAnsi="Times New Roman" w:cs="Times New Roman"/>
          <w:sz w:val="27"/>
          <w:szCs w:val="27"/>
        </w:rPr>
        <w:t xml:space="preserve">боты системы </w:t>
      </w:r>
      <w:r w:rsidR="003944CA" w:rsidRPr="00A06A9D">
        <w:rPr>
          <w:rFonts w:ascii="Times New Roman" w:hAnsi="Times New Roman" w:cs="Times New Roman"/>
          <w:sz w:val="27"/>
          <w:szCs w:val="27"/>
        </w:rPr>
        <w:t>"</w:t>
      </w:r>
      <w:r w:rsidR="003944CA" w:rsidRPr="00A85D48">
        <w:rPr>
          <w:rFonts w:ascii="Times New Roman" w:hAnsi="Times New Roman" w:cs="Times New Roman"/>
          <w:sz w:val="27"/>
          <w:szCs w:val="27"/>
        </w:rPr>
        <w:t>человек-машина</w:t>
      </w:r>
      <w:r w:rsidR="003944CA" w:rsidRPr="00A06A9D">
        <w:rPr>
          <w:rFonts w:ascii="Times New Roman" w:hAnsi="Times New Roman" w:cs="Times New Roman"/>
          <w:sz w:val="27"/>
          <w:szCs w:val="27"/>
        </w:rPr>
        <w:t>"</w:t>
      </w:r>
      <w:r w:rsidR="003944CA" w:rsidRPr="003944CA">
        <w:rPr>
          <w:rFonts w:ascii="Times New Roman" w:hAnsi="Times New Roman" w:cs="Times New Roman"/>
          <w:sz w:val="27"/>
          <w:szCs w:val="27"/>
        </w:rPr>
        <w:t xml:space="preserve"> </w:t>
      </w:r>
      <w:r>
        <w:rPr>
          <w:rFonts w:ascii="Times New Roman" w:hAnsi="Times New Roman" w:cs="Times New Roman"/>
          <w:sz w:val="27"/>
          <w:szCs w:val="27"/>
        </w:rPr>
        <w:t>является увеличение степени ее автоматизации. Однако полная автоматизация</w:t>
      </w:r>
      <w:r w:rsidR="00104E8F" w:rsidRPr="00104E8F">
        <w:rPr>
          <w:rFonts w:ascii="Times New Roman" w:hAnsi="Times New Roman" w:cs="Times New Roman"/>
          <w:sz w:val="27"/>
          <w:szCs w:val="27"/>
        </w:rPr>
        <w:t xml:space="preserve"> </w:t>
      </w:r>
      <w:r w:rsidR="00104E8F">
        <w:rPr>
          <w:rFonts w:ascii="Times New Roman" w:hAnsi="Times New Roman" w:cs="Times New Roman"/>
          <w:sz w:val="27"/>
          <w:szCs w:val="27"/>
        </w:rPr>
        <w:t>процессов управления</w:t>
      </w:r>
      <w:r>
        <w:rPr>
          <w:rFonts w:ascii="Times New Roman" w:hAnsi="Times New Roman" w:cs="Times New Roman"/>
          <w:sz w:val="27"/>
          <w:szCs w:val="27"/>
        </w:rPr>
        <w:t xml:space="preserve"> приводит к чрезмерному усложнению системы и снижению надежности ее работы</w:t>
      </w:r>
      <w:r w:rsidR="007E0611">
        <w:rPr>
          <w:rFonts w:ascii="Times New Roman" w:hAnsi="Times New Roman" w:cs="Times New Roman"/>
          <w:sz w:val="27"/>
          <w:szCs w:val="27"/>
        </w:rPr>
        <w:t xml:space="preserve">, в </w:t>
      </w:r>
      <w:proofErr w:type="gramStart"/>
      <w:r w:rsidR="007E0611">
        <w:rPr>
          <w:rFonts w:ascii="Times New Roman" w:hAnsi="Times New Roman" w:cs="Times New Roman"/>
          <w:sz w:val="27"/>
          <w:szCs w:val="27"/>
        </w:rPr>
        <w:t>связи</w:t>
      </w:r>
      <w:proofErr w:type="gramEnd"/>
      <w:r w:rsidR="007E0611">
        <w:rPr>
          <w:rFonts w:ascii="Times New Roman" w:hAnsi="Times New Roman" w:cs="Times New Roman"/>
          <w:sz w:val="27"/>
          <w:szCs w:val="27"/>
        </w:rPr>
        <w:t xml:space="preserve"> с чем </w:t>
      </w:r>
      <w:r w:rsidR="0088559D" w:rsidRPr="00917CE4">
        <w:rPr>
          <w:rFonts w:ascii="Times New Roman" w:hAnsi="Times New Roman" w:cs="Times New Roman"/>
          <w:sz w:val="27"/>
          <w:szCs w:val="27"/>
        </w:rPr>
        <w:t>автомат</w:t>
      </w:r>
      <w:r w:rsidR="0088559D" w:rsidRPr="00917CE4">
        <w:rPr>
          <w:rFonts w:ascii="Times New Roman" w:hAnsi="Times New Roman" w:cs="Times New Roman"/>
          <w:sz w:val="27"/>
          <w:szCs w:val="27"/>
        </w:rPr>
        <w:t>и</w:t>
      </w:r>
      <w:r w:rsidR="0088559D" w:rsidRPr="00917CE4">
        <w:rPr>
          <w:rFonts w:ascii="Times New Roman" w:hAnsi="Times New Roman" w:cs="Times New Roman"/>
          <w:sz w:val="27"/>
          <w:szCs w:val="27"/>
        </w:rPr>
        <w:t>зированны</w:t>
      </w:r>
      <w:r w:rsidR="007E0611">
        <w:rPr>
          <w:rFonts w:ascii="Times New Roman" w:hAnsi="Times New Roman" w:cs="Times New Roman"/>
          <w:sz w:val="27"/>
          <w:szCs w:val="27"/>
        </w:rPr>
        <w:t>е</w:t>
      </w:r>
      <w:r w:rsidR="0088559D" w:rsidRPr="00917CE4">
        <w:rPr>
          <w:rFonts w:ascii="Times New Roman" w:hAnsi="Times New Roman" w:cs="Times New Roman"/>
          <w:sz w:val="27"/>
          <w:szCs w:val="27"/>
        </w:rPr>
        <w:t xml:space="preserve"> </w:t>
      </w:r>
      <w:r w:rsidRPr="00917CE4">
        <w:rPr>
          <w:rFonts w:ascii="Times New Roman" w:hAnsi="Times New Roman" w:cs="Times New Roman"/>
          <w:sz w:val="27"/>
          <w:szCs w:val="27"/>
        </w:rPr>
        <w:t>систем</w:t>
      </w:r>
      <w:r w:rsidR="007E0611">
        <w:rPr>
          <w:rFonts w:ascii="Times New Roman" w:hAnsi="Times New Roman" w:cs="Times New Roman"/>
          <w:sz w:val="27"/>
          <w:szCs w:val="27"/>
        </w:rPr>
        <w:t>ы</w:t>
      </w:r>
      <w:r w:rsidRPr="00917CE4">
        <w:rPr>
          <w:rFonts w:ascii="Times New Roman" w:hAnsi="Times New Roman" w:cs="Times New Roman"/>
          <w:sz w:val="27"/>
          <w:szCs w:val="27"/>
        </w:rPr>
        <w:t>, представляющи</w:t>
      </w:r>
      <w:r w:rsidR="007E0611">
        <w:rPr>
          <w:rFonts w:ascii="Times New Roman" w:hAnsi="Times New Roman" w:cs="Times New Roman"/>
          <w:sz w:val="27"/>
          <w:szCs w:val="27"/>
        </w:rPr>
        <w:t>е</w:t>
      </w:r>
      <w:r w:rsidRPr="00917CE4">
        <w:rPr>
          <w:rFonts w:ascii="Times New Roman" w:hAnsi="Times New Roman" w:cs="Times New Roman"/>
          <w:sz w:val="27"/>
          <w:szCs w:val="27"/>
        </w:rPr>
        <w:t xml:space="preserve"> собой сложные технологические компле</w:t>
      </w:r>
      <w:r w:rsidRPr="00917CE4">
        <w:rPr>
          <w:rFonts w:ascii="Times New Roman" w:hAnsi="Times New Roman" w:cs="Times New Roman"/>
          <w:sz w:val="27"/>
          <w:szCs w:val="27"/>
        </w:rPr>
        <w:t>к</w:t>
      </w:r>
      <w:r w:rsidRPr="00917CE4">
        <w:rPr>
          <w:rFonts w:ascii="Times New Roman" w:hAnsi="Times New Roman" w:cs="Times New Roman"/>
          <w:sz w:val="27"/>
          <w:szCs w:val="27"/>
        </w:rPr>
        <w:t xml:space="preserve">сы, </w:t>
      </w:r>
      <w:r w:rsidR="007E0611">
        <w:rPr>
          <w:rFonts w:ascii="Times New Roman" w:hAnsi="Times New Roman" w:cs="Times New Roman"/>
          <w:sz w:val="27"/>
          <w:szCs w:val="27"/>
        </w:rPr>
        <w:t xml:space="preserve">целесообразно создавать на основе </w:t>
      </w:r>
      <w:r w:rsidR="00917CE4" w:rsidRPr="00917CE4">
        <w:rPr>
          <w:rStyle w:val="FontStyle97"/>
          <w:rFonts w:ascii="Times New Roman" w:hAnsi="Times New Roman" w:cs="Times New Roman"/>
          <w:kern w:val="24"/>
          <w:sz w:val="27"/>
          <w:szCs w:val="27"/>
        </w:rPr>
        <w:t>оптимально</w:t>
      </w:r>
      <w:r w:rsidR="007E0611">
        <w:rPr>
          <w:rStyle w:val="FontStyle97"/>
          <w:rFonts w:ascii="Times New Roman" w:hAnsi="Times New Roman" w:cs="Times New Roman"/>
          <w:kern w:val="24"/>
          <w:sz w:val="27"/>
          <w:szCs w:val="27"/>
        </w:rPr>
        <w:t>го</w:t>
      </w:r>
      <w:r w:rsidR="00917CE4" w:rsidRPr="00917CE4">
        <w:rPr>
          <w:rStyle w:val="FontStyle97"/>
          <w:rFonts w:ascii="Times New Roman" w:hAnsi="Times New Roman" w:cs="Times New Roman"/>
          <w:kern w:val="24"/>
          <w:sz w:val="27"/>
          <w:szCs w:val="27"/>
        </w:rPr>
        <w:t xml:space="preserve"> распределени</w:t>
      </w:r>
      <w:r w:rsidR="007E0611">
        <w:rPr>
          <w:rStyle w:val="FontStyle97"/>
          <w:rFonts w:ascii="Times New Roman" w:hAnsi="Times New Roman" w:cs="Times New Roman"/>
          <w:kern w:val="24"/>
          <w:sz w:val="27"/>
          <w:szCs w:val="27"/>
        </w:rPr>
        <w:t>я</w:t>
      </w:r>
      <w:r w:rsidR="00917CE4" w:rsidRPr="00917CE4">
        <w:rPr>
          <w:rStyle w:val="FontStyle97"/>
          <w:rFonts w:ascii="Times New Roman" w:hAnsi="Times New Roman" w:cs="Times New Roman"/>
          <w:kern w:val="24"/>
          <w:sz w:val="27"/>
          <w:szCs w:val="27"/>
        </w:rPr>
        <w:t xml:space="preserve"> функций между человеком и машиной</w:t>
      </w:r>
      <w:r w:rsidRPr="00917CE4">
        <w:rPr>
          <w:rFonts w:ascii="Times New Roman" w:hAnsi="Times New Roman" w:cs="Times New Roman"/>
          <w:sz w:val="27"/>
          <w:szCs w:val="27"/>
        </w:rPr>
        <w:t>.</w:t>
      </w:r>
      <w:r w:rsidR="00372D2B">
        <w:rPr>
          <w:rFonts w:ascii="Times New Roman" w:hAnsi="Times New Roman" w:cs="Times New Roman"/>
          <w:sz w:val="27"/>
          <w:szCs w:val="27"/>
        </w:rPr>
        <w:t xml:space="preserve"> </w:t>
      </w:r>
      <w:r w:rsidR="00B766ED" w:rsidRPr="00A85D48">
        <w:rPr>
          <w:rFonts w:ascii="Times New Roman" w:hAnsi="Times New Roman" w:cs="Times New Roman"/>
          <w:sz w:val="27"/>
          <w:szCs w:val="27"/>
        </w:rPr>
        <w:t>Особенностями сложных технологических устан</w:t>
      </w:r>
      <w:r w:rsidR="00B766ED" w:rsidRPr="00A85D48">
        <w:rPr>
          <w:rFonts w:ascii="Times New Roman" w:hAnsi="Times New Roman" w:cs="Times New Roman"/>
          <w:sz w:val="27"/>
          <w:szCs w:val="27"/>
        </w:rPr>
        <w:t>о</w:t>
      </w:r>
      <w:r w:rsidR="00B766ED" w:rsidRPr="00A85D48">
        <w:rPr>
          <w:rFonts w:ascii="Times New Roman" w:hAnsi="Times New Roman" w:cs="Times New Roman"/>
          <w:sz w:val="27"/>
          <w:szCs w:val="27"/>
        </w:rPr>
        <w:t>вок являются большое число элементов и выполняемых ими задач (которые отн</w:t>
      </w:r>
      <w:r w:rsidR="00B766ED" w:rsidRPr="00A85D48">
        <w:rPr>
          <w:rFonts w:ascii="Times New Roman" w:hAnsi="Times New Roman" w:cs="Times New Roman"/>
          <w:sz w:val="27"/>
          <w:szCs w:val="27"/>
        </w:rPr>
        <w:t>о</w:t>
      </w:r>
      <w:r w:rsidR="00B766ED" w:rsidRPr="00A85D48">
        <w:rPr>
          <w:rFonts w:ascii="Times New Roman" w:hAnsi="Times New Roman" w:cs="Times New Roman"/>
          <w:sz w:val="27"/>
          <w:szCs w:val="27"/>
        </w:rPr>
        <w:t xml:space="preserve">сятся к системам </w:t>
      </w:r>
      <w:r w:rsidR="00EA2525" w:rsidRPr="00A06A9D">
        <w:rPr>
          <w:rFonts w:ascii="Times New Roman" w:hAnsi="Times New Roman" w:cs="Times New Roman"/>
          <w:sz w:val="27"/>
          <w:szCs w:val="27"/>
        </w:rPr>
        <w:t>"</w:t>
      </w:r>
      <w:r w:rsidR="00B766ED" w:rsidRPr="00A85D48">
        <w:rPr>
          <w:rFonts w:ascii="Times New Roman" w:hAnsi="Times New Roman" w:cs="Times New Roman"/>
          <w:sz w:val="27"/>
          <w:szCs w:val="27"/>
        </w:rPr>
        <w:t>человек-машина</w:t>
      </w:r>
      <w:r w:rsidR="00EA2525" w:rsidRPr="00A06A9D">
        <w:rPr>
          <w:rFonts w:ascii="Times New Roman" w:hAnsi="Times New Roman" w:cs="Times New Roman"/>
          <w:sz w:val="27"/>
          <w:szCs w:val="27"/>
        </w:rPr>
        <w:t>"</w:t>
      </w:r>
      <w:r w:rsidR="00B766ED" w:rsidRPr="00A85D48">
        <w:rPr>
          <w:rFonts w:ascii="Times New Roman" w:hAnsi="Times New Roman" w:cs="Times New Roman"/>
          <w:sz w:val="27"/>
          <w:szCs w:val="27"/>
        </w:rPr>
        <w:t>), высокая функциональная связность элеме</w:t>
      </w:r>
      <w:r w:rsidR="00B766ED" w:rsidRPr="00A85D48">
        <w:rPr>
          <w:rFonts w:ascii="Times New Roman" w:hAnsi="Times New Roman" w:cs="Times New Roman"/>
          <w:sz w:val="27"/>
          <w:szCs w:val="27"/>
        </w:rPr>
        <w:t>н</w:t>
      </w:r>
      <w:r w:rsidR="00B766ED" w:rsidRPr="00A85D48">
        <w:rPr>
          <w:rFonts w:ascii="Times New Roman" w:hAnsi="Times New Roman" w:cs="Times New Roman"/>
          <w:sz w:val="27"/>
          <w:szCs w:val="27"/>
        </w:rPr>
        <w:t>тов, сложность упра</w:t>
      </w:r>
      <w:r w:rsidR="00B766ED" w:rsidRPr="00A85D48">
        <w:rPr>
          <w:rFonts w:ascii="Times New Roman" w:hAnsi="Times New Roman" w:cs="Times New Roman"/>
          <w:sz w:val="27"/>
          <w:szCs w:val="27"/>
        </w:rPr>
        <w:t>в</w:t>
      </w:r>
      <w:r w:rsidR="00B766ED" w:rsidRPr="00A85D48">
        <w:rPr>
          <w:rFonts w:ascii="Times New Roman" w:hAnsi="Times New Roman" w:cs="Times New Roman"/>
          <w:sz w:val="27"/>
          <w:szCs w:val="27"/>
        </w:rPr>
        <w:t>ляющих воздействий в нестандартных ситуациях.</w:t>
      </w:r>
    </w:p>
    <w:p w:rsidR="00B766ED" w:rsidRPr="00B766ED" w:rsidRDefault="00B766ED" w:rsidP="00B766ED">
      <w:pPr>
        <w:pStyle w:val="a3"/>
        <w:ind w:firstLine="700"/>
        <w:jc w:val="both"/>
        <w:rPr>
          <w:rFonts w:ascii="Times New Roman" w:hAnsi="Times New Roman" w:cs="Times New Roman"/>
          <w:sz w:val="27"/>
          <w:szCs w:val="27"/>
        </w:rPr>
      </w:pPr>
      <w:r w:rsidRPr="00B766ED">
        <w:rPr>
          <w:rFonts w:ascii="Times New Roman" w:hAnsi="Times New Roman" w:cs="Times New Roman"/>
          <w:sz w:val="27"/>
          <w:szCs w:val="27"/>
        </w:rPr>
        <w:t xml:space="preserve">Деятельность оператора </w:t>
      </w:r>
      <w:r w:rsidR="0088559D">
        <w:rPr>
          <w:rFonts w:ascii="Times New Roman" w:hAnsi="Times New Roman" w:cs="Times New Roman"/>
          <w:sz w:val="27"/>
          <w:szCs w:val="27"/>
        </w:rPr>
        <w:t xml:space="preserve">сложных технологических установок </w:t>
      </w:r>
      <w:r w:rsidRPr="00B766ED">
        <w:rPr>
          <w:rFonts w:ascii="Times New Roman" w:hAnsi="Times New Roman" w:cs="Times New Roman"/>
          <w:sz w:val="27"/>
          <w:szCs w:val="27"/>
        </w:rPr>
        <w:t>характериз</w:t>
      </w:r>
      <w:r w:rsidRPr="00B766ED">
        <w:rPr>
          <w:rFonts w:ascii="Times New Roman" w:hAnsi="Times New Roman" w:cs="Times New Roman"/>
          <w:sz w:val="27"/>
          <w:szCs w:val="27"/>
        </w:rPr>
        <w:t>у</w:t>
      </w:r>
      <w:r w:rsidRPr="00B766ED">
        <w:rPr>
          <w:rFonts w:ascii="Times New Roman" w:hAnsi="Times New Roman" w:cs="Times New Roman"/>
          <w:sz w:val="27"/>
          <w:szCs w:val="27"/>
        </w:rPr>
        <w:t>ется высокой напряженностью. Это обуславливает повышение требований к пс</w:t>
      </w:r>
      <w:r w:rsidRPr="00B766ED">
        <w:rPr>
          <w:rFonts w:ascii="Times New Roman" w:hAnsi="Times New Roman" w:cs="Times New Roman"/>
          <w:sz w:val="27"/>
          <w:szCs w:val="27"/>
        </w:rPr>
        <w:t>и</w:t>
      </w:r>
      <w:r w:rsidRPr="00B766ED">
        <w:rPr>
          <w:rFonts w:ascii="Times New Roman" w:hAnsi="Times New Roman" w:cs="Times New Roman"/>
          <w:sz w:val="27"/>
          <w:szCs w:val="27"/>
        </w:rPr>
        <w:t>хофизиологическим и личностным качествам оператора. Операторы, не облада</w:t>
      </w:r>
      <w:r w:rsidRPr="00B766ED">
        <w:rPr>
          <w:rFonts w:ascii="Times New Roman" w:hAnsi="Times New Roman" w:cs="Times New Roman"/>
          <w:sz w:val="27"/>
          <w:szCs w:val="27"/>
        </w:rPr>
        <w:t>ю</w:t>
      </w:r>
      <w:r w:rsidRPr="00B766ED">
        <w:rPr>
          <w:rFonts w:ascii="Times New Roman" w:hAnsi="Times New Roman" w:cs="Times New Roman"/>
          <w:sz w:val="27"/>
          <w:szCs w:val="27"/>
        </w:rPr>
        <w:t xml:space="preserve">щие достаточными способностями для эффективного управления </w:t>
      </w:r>
      <w:r w:rsidR="0088559D">
        <w:rPr>
          <w:rFonts w:ascii="Times New Roman" w:hAnsi="Times New Roman" w:cs="Times New Roman"/>
          <w:sz w:val="27"/>
          <w:szCs w:val="27"/>
        </w:rPr>
        <w:t>системой</w:t>
      </w:r>
      <w:r w:rsidRPr="00B766ED">
        <w:rPr>
          <w:rFonts w:ascii="Times New Roman" w:hAnsi="Times New Roman" w:cs="Times New Roman"/>
          <w:sz w:val="27"/>
          <w:szCs w:val="27"/>
        </w:rPr>
        <w:t>, д</w:t>
      </w:r>
      <w:r w:rsidRPr="00B766ED">
        <w:rPr>
          <w:rFonts w:ascii="Times New Roman" w:hAnsi="Times New Roman" w:cs="Times New Roman"/>
          <w:sz w:val="27"/>
          <w:szCs w:val="27"/>
        </w:rPr>
        <w:t>о</w:t>
      </w:r>
      <w:r w:rsidRPr="00B766ED">
        <w:rPr>
          <w:rFonts w:ascii="Times New Roman" w:hAnsi="Times New Roman" w:cs="Times New Roman"/>
          <w:sz w:val="27"/>
          <w:szCs w:val="27"/>
        </w:rPr>
        <w:t>пускают большее число ошибочных действий, что может негативно сказаться на кач</w:t>
      </w:r>
      <w:r w:rsidRPr="00B766ED">
        <w:rPr>
          <w:rFonts w:ascii="Times New Roman" w:hAnsi="Times New Roman" w:cs="Times New Roman"/>
          <w:sz w:val="27"/>
          <w:szCs w:val="27"/>
        </w:rPr>
        <w:t>е</w:t>
      </w:r>
      <w:r w:rsidRPr="00B766ED">
        <w:rPr>
          <w:rFonts w:ascii="Times New Roman" w:hAnsi="Times New Roman" w:cs="Times New Roman"/>
          <w:sz w:val="27"/>
          <w:szCs w:val="27"/>
        </w:rPr>
        <w:t>стве решаемых задач, привести к нарушению технологического процесса и к значительным материальным потерям. Ввиду этого для повышения эффективн</w:t>
      </w:r>
      <w:r w:rsidRPr="00B766ED">
        <w:rPr>
          <w:rFonts w:ascii="Times New Roman" w:hAnsi="Times New Roman" w:cs="Times New Roman"/>
          <w:sz w:val="27"/>
          <w:szCs w:val="27"/>
        </w:rPr>
        <w:t>о</w:t>
      </w:r>
      <w:r w:rsidRPr="00B766ED">
        <w:rPr>
          <w:rFonts w:ascii="Times New Roman" w:hAnsi="Times New Roman" w:cs="Times New Roman"/>
          <w:sz w:val="27"/>
          <w:szCs w:val="27"/>
        </w:rPr>
        <w:t>сти и надежности работы автоматизированных систем необходим профессионал</w:t>
      </w:r>
      <w:r w:rsidRPr="00B766ED">
        <w:rPr>
          <w:rFonts w:ascii="Times New Roman" w:hAnsi="Times New Roman" w:cs="Times New Roman"/>
          <w:sz w:val="27"/>
          <w:szCs w:val="27"/>
        </w:rPr>
        <w:t>ь</w:t>
      </w:r>
      <w:r w:rsidRPr="00B766ED">
        <w:rPr>
          <w:rFonts w:ascii="Times New Roman" w:hAnsi="Times New Roman" w:cs="Times New Roman"/>
          <w:sz w:val="27"/>
          <w:szCs w:val="27"/>
        </w:rPr>
        <w:t xml:space="preserve">ный </w:t>
      </w:r>
      <w:r w:rsidR="00195130">
        <w:rPr>
          <w:rFonts w:ascii="Times New Roman" w:hAnsi="Times New Roman" w:cs="Times New Roman"/>
          <w:sz w:val="27"/>
          <w:szCs w:val="27"/>
        </w:rPr>
        <w:t xml:space="preserve">психофизиологический </w:t>
      </w:r>
      <w:r w:rsidRPr="00B766ED">
        <w:rPr>
          <w:rFonts w:ascii="Times New Roman" w:hAnsi="Times New Roman" w:cs="Times New Roman"/>
          <w:sz w:val="27"/>
          <w:szCs w:val="27"/>
        </w:rPr>
        <w:t>отбор и специальн</w:t>
      </w:r>
      <w:r w:rsidR="00EA2525">
        <w:rPr>
          <w:rFonts w:ascii="Times New Roman" w:hAnsi="Times New Roman" w:cs="Times New Roman"/>
          <w:sz w:val="27"/>
          <w:szCs w:val="27"/>
        </w:rPr>
        <w:t>ая подготовка</w:t>
      </w:r>
      <w:r w:rsidRPr="00B766ED">
        <w:rPr>
          <w:rFonts w:ascii="Times New Roman" w:hAnsi="Times New Roman" w:cs="Times New Roman"/>
          <w:sz w:val="27"/>
          <w:szCs w:val="27"/>
        </w:rPr>
        <w:t xml:space="preserve"> оп</w:t>
      </w:r>
      <w:r w:rsidRPr="00B766ED">
        <w:rPr>
          <w:rFonts w:ascii="Times New Roman" w:hAnsi="Times New Roman" w:cs="Times New Roman"/>
          <w:sz w:val="27"/>
          <w:szCs w:val="27"/>
        </w:rPr>
        <w:t>е</w:t>
      </w:r>
      <w:r w:rsidRPr="00B766ED">
        <w:rPr>
          <w:rFonts w:ascii="Times New Roman" w:hAnsi="Times New Roman" w:cs="Times New Roman"/>
          <w:sz w:val="27"/>
          <w:szCs w:val="27"/>
        </w:rPr>
        <w:t>раторов.</w:t>
      </w:r>
    </w:p>
    <w:p w:rsidR="00A6238D" w:rsidRDefault="009041BF" w:rsidP="00372D2B">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Техническое решение задачи </w:t>
      </w:r>
      <w:r w:rsidR="0073413C">
        <w:rPr>
          <w:rFonts w:ascii="Times New Roman" w:hAnsi="Times New Roman" w:cs="Times New Roman"/>
          <w:sz w:val="27"/>
          <w:szCs w:val="27"/>
        </w:rPr>
        <w:t xml:space="preserve">психофизиологического </w:t>
      </w:r>
      <w:r w:rsidRPr="00A06A9D">
        <w:rPr>
          <w:rFonts w:ascii="Times New Roman" w:hAnsi="Times New Roman" w:cs="Times New Roman"/>
          <w:sz w:val="27"/>
          <w:szCs w:val="27"/>
        </w:rPr>
        <w:t>тестирования опер</w:t>
      </w:r>
      <w:r w:rsidRPr="00A06A9D">
        <w:rPr>
          <w:rFonts w:ascii="Times New Roman" w:hAnsi="Times New Roman" w:cs="Times New Roman"/>
          <w:sz w:val="27"/>
          <w:szCs w:val="27"/>
        </w:rPr>
        <w:t>а</w:t>
      </w:r>
      <w:r w:rsidRPr="00A06A9D">
        <w:rPr>
          <w:rFonts w:ascii="Times New Roman" w:hAnsi="Times New Roman" w:cs="Times New Roman"/>
          <w:sz w:val="27"/>
          <w:szCs w:val="27"/>
        </w:rPr>
        <w:t>торов специфично и связано</w:t>
      </w:r>
      <w:r w:rsidR="00035DF4" w:rsidRPr="00A06A9D">
        <w:rPr>
          <w:rFonts w:ascii="Times New Roman" w:hAnsi="Times New Roman" w:cs="Times New Roman"/>
          <w:sz w:val="27"/>
          <w:szCs w:val="27"/>
        </w:rPr>
        <w:t>,</w:t>
      </w:r>
      <w:r w:rsidRPr="00A06A9D">
        <w:rPr>
          <w:rFonts w:ascii="Times New Roman" w:hAnsi="Times New Roman" w:cs="Times New Roman"/>
          <w:sz w:val="27"/>
          <w:szCs w:val="27"/>
        </w:rPr>
        <w:t xml:space="preserve"> </w:t>
      </w:r>
      <w:r w:rsidR="0077020A" w:rsidRPr="00A06A9D">
        <w:rPr>
          <w:rFonts w:ascii="Times New Roman" w:hAnsi="Times New Roman" w:cs="Times New Roman"/>
          <w:sz w:val="27"/>
          <w:szCs w:val="27"/>
        </w:rPr>
        <w:t>прежде всего</w:t>
      </w:r>
      <w:r w:rsidR="00035DF4" w:rsidRPr="00A06A9D">
        <w:rPr>
          <w:rFonts w:ascii="Times New Roman" w:hAnsi="Times New Roman" w:cs="Times New Roman"/>
          <w:sz w:val="27"/>
          <w:szCs w:val="27"/>
        </w:rPr>
        <w:t>,</w:t>
      </w:r>
      <w:r w:rsidR="0077020A" w:rsidRPr="00A06A9D">
        <w:rPr>
          <w:rFonts w:ascii="Times New Roman" w:hAnsi="Times New Roman" w:cs="Times New Roman"/>
          <w:sz w:val="27"/>
          <w:szCs w:val="27"/>
        </w:rPr>
        <w:t xml:space="preserve"> </w:t>
      </w:r>
      <w:r w:rsidRPr="00A06A9D">
        <w:rPr>
          <w:rFonts w:ascii="Times New Roman" w:hAnsi="Times New Roman" w:cs="Times New Roman"/>
          <w:sz w:val="27"/>
          <w:szCs w:val="27"/>
        </w:rPr>
        <w:t xml:space="preserve">с разработкой </w:t>
      </w:r>
      <w:r w:rsidR="006324BE" w:rsidRPr="00A06A9D">
        <w:rPr>
          <w:rFonts w:ascii="Times New Roman" w:hAnsi="Times New Roman" w:cs="Times New Roman"/>
          <w:sz w:val="27"/>
          <w:szCs w:val="27"/>
        </w:rPr>
        <w:t xml:space="preserve">алгоритмического и </w:t>
      </w:r>
      <w:r w:rsidRPr="00A06A9D">
        <w:rPr>
          <w:rFonts w:ascii="Times New Roman" w:hAnsi="Times New Roman" w:cs="Times New Roman"/>
          <w:sz w:val="27"/>
          <w:szCs w:val="27"/>
        </w:rPr>
        <w:t>а</w:t>
      </w:r>
      <w:r w:rsidRPr="00A06A9D">
        <w:rPr>
          <w:rFonts w:ascii="Times New Roman" w:hAnsi="Times New Roman" w:cs="Times New Roman"/>
          <w:sz w:val="27"/>
          <w:szCs w:val="27"/>
        </w:rPr>
        <w:t>п</w:t>
      </w:r>
      <w:r w:rsidRPr="00A06A9D">
        <w:rPr>
          <w:rFonts w:ascii="Times New Roman" w:hAnsi="Times New Roman" w:cs="Times New Roman"/>
          <w:sz w:val="27"/>
          <w:szCs w:val="27"/>
        </w:rPr>
        <w:t>парат</w:t>
      </w:r>
      <w:r w:rsidR="006324BE" w:rsidRPr="00A06A9D">
        <w:rPr>
          <w:rFonts w:ascii="Times New Roman" w:hAnsi="Times New Roman" w:cs="Times New Roman"/>
          <w:sz w:val="27"/>
          <w:szCs w:val="27"/>
        </w:rPr>
        <w:t>ного обеспечения</w:t>
      </w:r>
      <w:r w:rsidRPr="00A06A9D">
        <w:rPr>
          <w:rFonts w:ascii="Times New Roman" w:hAnsi="Times New Roman" w:cs="Times New Roman"/>
          <w:sz w:val="27"/>
          <w:szCs w:val="27"/>
        </w:rPr>
        <w:t xml:space="preserve"> </w:t>
      </w:r>
      <w:r w:rsidR="00A30F49" w:rsidRPr="00A06A9D">
        <w:rPr>
          <w:rFonts w:ascii="Times New Roman" w:hAnsi="Times New Roman" w:cs="Times New Roman"/>
          <w:sz w:val="27"/>
          <w:szCs w:val="27"/>
        </w:rPr>
        <w:t xml:space="preserve">автоматизированной системы </w:t>
      </w:r>
      <w:r w:rsidR="00C92A34">
        <w:rPr>
          <w:rFonts w:ascii="Times New Roman" w:hAnsi="Times New Roman" w:cs="Times New Roman"/>
          <w:sz w:val="27"/>
          <w:szCs w:val="27"/>
        </w:rPr>
        <w:t xml:space="preserve">тестирования </w:t>
      </w:r>
      <w:proofErr w:type="spellStart"/>
      <w:r w:rsidRPr="00A06A9D">
        <w:rPr>
          <w:rFonts w:ascii="Times New Roman" w:hAnsi="Times New Roman" w:cs="Times New Roman"/>
          <w:sz w:val="27"/>
          <w:szCs w:val="27"/>
        </w:rPr>
        <w:t>хронореа</w:t>
      </w:r>
      <w:r w:rsidRPr="00A06A9D">
        <w:rPr>
          <w:rFonts w:ascii="Times New Roman" w:hAnsi="Times New Roman" w:cs="Times New Roman"/>
          <w:sz w:val="27"/>
          <w:szCs w:val="27"/>
        </w:rPr>
        <w:t>к</w:t>
      </w:r>
      <w:r w:rsidRPr="00A06A9D">
        <w:rPr>
          <w:rFonts w:ascii="Times New Roman" w:hAnsi="Times New Roman" w:cs="Times New Roman"/>
          <w:sz w:val="27"/>
          <w:szCs w:val="27"/>
        </w:rPr>
        <w:t>циометрического</w:t>
      </w:r>
      <w:proofErr w:type="spellEnd"/>
      <w:r w:rsidRPr="00A06A9D">
        <w:rPr>
          <w:rFonts w:ascii="Times New Roman" w:hAnsi="Times New Roman" w:cs="Times New Roman"/>
          <w:sz w:val="27"/>
          <w:szCs w:val="27"/>
        </w:rPr>
        <w:t xml:space="preserve"> направления, </w:t>
      </w:r>
      <w:r w:rsidR="00CA2A97">
        <w:rPr>
          <w:rFonts w:ascii="Times New Roman" w:hAnsi="Times New Roman" w:cs="Times New Roman"/>
          <w:sz w:val="27"/>
          <w:szCs w:val="27"/>
        </w:rPr>
        <w:t>ориентированного</w:t>
      </w:r>
      <w:r w:rsidRPr="00A06A9D">
        <w:rPr>
          <w:rFonts w:ascii="Times New Roman" w:hAnsi="Times New Roman" w:cs="Times New Roman"/>
          <w:sz w:val="27"/>
          <w:szCs w:val="27"/>
        </w:rPr>
        <w:t xml:space="preserve"> не только </w:t>
      </w:r>
      <w:r w:rsidR="00CA2A97">
        <w:rPr>
          <w:rFonts w:ascii="Times New Roman" w:hAnsi="Times New Roman" w:cs="Times New Roman"/>
          <w:sz w:val="27"/>
          <w:szCs w:val="27"/>
        </w:rPr>
        <w:t xml:space="preserve">на </w:t>
      </w:r>
      <w:r w:rsidRPr="00A06A9D">
        <w:rPr>
          <w:rFonts w:ascii="Times New Roman" w:hAnsi="Times New Roman" w:cs="Times New Roman"/>
          <w:sz w:val="27"/>
          <w:szCs w:val="27"/>
        </w:rPr>
        <w:t>к</w:t>
      </w:r>
      <w:r w:rsidRPr="00A06A9D">
        <w:rPr>
          <w:rFonts w:ascii="Times New Roman" w:hAnsi="Times New Roman" w:cs="Times New Roman"/>
          <w:sz w:val="27"/>
          <w:szCs w:val="27"/>
        </w:rPr>
        <w:t>а</w:t>
      </w:r>
      <w:r w:rsidRPr="00A06A9D">
        <w:rPr>
          <w:rFonts w:ascii="Times New Roman" w:hAnsi="Times New Roman" w:cs="Times New Roman"/>
          <w:sz w:val="27"/>
          <w:szCs w:val="27"/>
        </w:rPr>
        <w:t>чественную, но и точную количественную оценку поведенчески</w:t>
      </w:r>
      <w:r w:rsidR="00CA2A97">
        <w:rPr>
          <w:rFonts w:ascii="Times New Roman" w:hAnsi="Times New Roman" w:cs="Times New Roman"/>
          <w:sz w:val="27"/>
          <w:szCs w:val="27"/>
        </w:rPr>
        <w:t>х</w:t>
      </w:r>
      <w:r w:rsidRPr="00A06A9D">
        <w:rPr>
          <w:rFonts w:ascii="Times New Roman" w:hAnsi="Times New Roman" w:cs="Times New Roman"/>
          <w:sz w:val="27"/>
          <w:szCs w:val="27"/>
        </w:rPr>
        <w:t xml:space="preserve"> реакци</w:t>
      </w:r>
      <w:r w:rsidR="00CA2A97">
        <w:rPr>
          <w:rFonts w:ascii="Times New Roman" w:hAnsi="Times New Roman" w:cs="Times New Roman"/>
          <w:sz w:val="27"/>
          <w:szCs w:val="27"/>
        </w:rPr>
        <w:t>й</w:t>
      </w:r>
      <w:r w:rsidRPr="00A06A9D">
        <w:rPr>
          <w:rFonts w:ascii="Times New Roman" w:hAnsi="Times New Roman" w:cs="Times New Roman"/>
          <w:sz w:val="27"/>
          <w:szCs w:val="27"/>
        </w:rPr>
        <w:t xml:space="preserve"> чел</w:t>
      </w:r>
      <w:r w:rsidRPr="00A06A9D">
        <w:rPr>
          <w:rFonts w:ascii="Times New Roman" w:hAnsi="Times New Roman" w:cs="Times New Roman"/>
          <w:sz w:val="27"/>
          <w:szCs w:val="27"/>
        </w:rPr>
        <w:t>о</w:t>
      </w:r>
      <w:r w:rsidRPr="00A06A9D">
        <w:rPr>
          <w:rFonts w:ascii="Times New Roman" w:hAnsi="Times New Roman" w:cs="Times New Roman"/>
          <w:sz w:val="27"/>
          <w:szCs w:val="27"/>
        </w:rPr>
        <w:t>века, действующего в условиях дефицита времени.</w:t>
      </w:r>
      <w:r w:rsidR="00372D2B">
        <w:rPr>
          <w:rFonts w:ascii="Times New Roman" w:hAnsi="Times New Roman" w:cs="Times New Roman"/>
          <w:sz w:val="27"/>
          <w:szCs w:val="27"/>
        </w:rPr>
        <w:t xml:space="preserve"> При этом под а</w:t>
      </w:r>
      <w:r w:rsidR="006845CC" w:rsidRPr="00FD7DFF">
        <w:rPr>
          <w:rFonts w:ascii="Times New Roman" w:hAnsi="Times New Roman" w:cs="Times New Roman"/>
          <w:sz w:val="27"/>
          <w:szCs w:val="27"/>
        </w:rPr>
        <w:t>лгоритмическ</w:t>
      </w:r>
      <w:r w:rsidR="00372D2B">
        <w:rPr>
          <w:rFonts w:ascii="Times New Roman" w:hAnsi="Times New Roman" w:cs="Times New Roman"/>
          <w:sz w:val="27"/>
          <w:szCs w:val="27"/>
        </w:rPr>
        <w:t>им</w:t>
      </w:r>
      <w:r w:rsidR="006845CC" w:rsidRPr="00FD7DFF">
        <w:rPr>
          <w:rFonts w:ascii="Times New Roman" w:hAnsi="Times New Roman" w:cs="Times New Roman"/>
          <w:sz w:val="27"/>
          <w:szCs w:val="27"/>
        </w:rPr>
        <w:t xml:space="preserve"> обеспечение</w:t>
      </w:r>
      <w:r w:rsidR="00372D2B">
        <w:rPr>
          <w:rFonts w:ascii="Times New Roman" w:hAnsi="Times New Roman" w:cs="Times New Roman"/>
          <w:sz w:val="27"/>
          <w:szCs w:val="27"/>
        </w:rPr>
        <w:t>м</w:t>
      </w:r>
      <w:r w:rsidR="006845CC" w:rsidRPr="00FD7DFF">
        <w:rPr>
          <w:rFonts w:ascii="Times New Roman" w:hAnsi="Times New Roman" w:cs="Times New Roman"/>
          <w:sz w:val="27"/>
          <w:szCs w:val="27"/>
        </w:rPr>
        <w:t xml:space="preserve"> такой системы </w:t>
      </w:r>
      <w:r w:rsidR="00372D2B" w:rsidRPr="00FD7DFF">
        <w:rPr>
          <w:rFonts w:ascii="Times New Roman" w:hAnsi="Times New Roman" w:cs="Times New Roman"/>
          <w:sz w:val="27"/>
          <w:szCs w:val="27"/>
        </w:rPr>
        <w:t xml:space="preserve">будем понимать </w:t>
      </w:r>
      <w:r w:rsidR="006845CC" w:rsidRPr="00FD7DFF">
        <w:rPr>
          <w:rFonts w:ascii="Times New Roman" w:hAnsi="Times New Roman" w:cs="Times New Roman"/>
          <w:sz w:val="27"/>
          <w:szCs w:val="27"/>
        </w:rPr>
        <w:t>совокупность алгоритмов, реализующих математ</w:t>
      </w:r>
      <w:r w:rsidR="006845CC" w:rsidRPr="00FD7DFF">
        <w:rPr>
          <w:rFonts w:ascii="Times New Roman" w:hAnsi="Times New Roman" w:cs="Times New Roman"/>
          <w:sz w:val="27"/>
          <w:szCs w:val="27"/>
        </w:rPr>
        <w:t>и</w:t>
      </w:r>
      <w:r w:rsidR="006845CC" w:rsidRPr="00FD7DFF">
        <w:rPr>
          <w:rFonts w:ascii="Times New Roman" w:hAnsi="Times New Roman" w:cs="Times New Roman"/>
          <w:sz w:val="27"/>
          <w:szCs w:val="27"/>
        </w:rPr>
        <w:t xml:space="preserve">ческие методы проведения мониторинга профессиональной готовности на основе </w:t>
      </w:r>
      <w:r w:rsidR="00A06A9D" w:rsidRPr="00FD7DFF">
        <w:rPr>
          <w:rFonts w:ascii="Times New Roman" w:hAnsi="Times New Roman" w:cs="Times New Roman"/>
          <w:sz w:val="27"/>
          <w:szCs w:val="27"/>
        </w:rPr>
        <w:t>ко</w:t>
      </w:r>
      <w:r w:rsidR="00A06A9D" w:rsidRPr="00FD7DFF">
        <w:rPr>
          <w:rFonts w:ascii="Times New Roman" w:hAnsi="Times New Roman" w:cs="Times New Roman"/>
          <w:sz w:val="27"/>
          <w:szCs w:val="27"/>
        </w:rPr>
        <w:t>м</w:t>
      </w:r>
      <w:r w:rsidR="00A06A9D" w:rsidRPr="00FD7DFF">
        <w:rPr>
          <w:rFonts w:ascii="Times New Roman" w:hAnsi="Times New Roman" w:cs="Times New Roman"/>
          <w:sz w:val="27"/>
          <w:szCs w:val="27"/>
        </w:rPr>
        <w:t xml:space="preserve">плексной </w:t>
      </w:r>
      <w:r w:rsidR="006845CC" w:rsidRPr="00FD7DFF">
        <w:rPr>
          <w:rFonts w:ascii="Times New Roman" w:hAnsi="Times New Roman" w:cs="Times New Roman"/>
          <w:sz w:val="27"/>
          <w:szCs w:val="27"/>
        </w:rPr>
        <w:t xml:space="preserve">оценки профессионально </w:t>
      </w:r>
      <w:r w:rsidR="00A30F49" w:rsidRPr="00FD7DFF">
        <w:rPr>
          <w:rFonts w:ascii="Times New Roman" w:hAnsi="Times New Roman" w:cs="Times New Roman"/>
          <w:sz w:val="27"/>
          <w:szCs w:val="27"/>
        </w:rPr>
        <w:t>важных</w:t>
      </w:r>
      <w:r w:rsidR="006845CC" w:rsidRPr="00FD7DFF">
        <w:rPr>
          <w:rFonts w:ascii="Times New Roman" w:hAnsi="Times New Roman" w:cs="Times New Roman"/>
          <w:sz w:val="27"/>
          <w:szCs w:val="27"/>
        </w:rPr>
        <w:t xml:space="preserve"> качеств </w:t>
      </w:r>
      <w:r w:rsidR="00A30F49" w:rsidRPr="00FD7DFF">
        <w:rPr>
          <w:rFonts w:ascii="Times New Roman" w:hAnsi="Times New Roman" w:cs="Times New Roman"/>
          <w:sz w:val="27"/>
          <w:szCs w:val="27"/>
        </w:rPr>
        <w:t>и психофизиологического с</w:t>
      </w:r>
      <w:r w:rsidR="00A30F49" w:rsidRPr="00FD7DFF">
        <w:rPr>
          <w:rFonts w:ascii="Times New Roman" w:hAnsi="Times New Roman" w:cs="Times New Roman"/>
          <w:sz w:val="27"/>
          <w:szCs w:val="27"/>
        </w:rPr>
        <w:t>о</w:t>
      </w:r>
      <w:r w:rsidR="00A30F49" w:rsidRPr="00FD7DFF">
        <w:rPr>
          <w:rFonts w:ascii="Times New Roman" w:hAnsi="Times New Roman" w:cs="Times New Roman"/>
          <w:sz w:val="27"/>
          <w:szCs w:val="27"/>
        </w:rPr>
        <w:t>стояния оператора</w:t>
      </w:r>
      <w:r w:rsidR="00372D2B">
        <w:rPr>
          <w:rFonts w:ascii="Times New Roman" w:hAnsi="Times New Roman" w:cs="Times New Roman"/>
          <w:sz w:val="27"/>
          <w:szCs w:val="27"/>
        </w:rPr>
        <w:t>, а п</w:t>
      </w:r>
      <w:r w:rsidR="00700B0D" w:rsidRPr="00FD7DFF">
        <w:rPr>
          <w:rFonts w:ascii="Times New Roman" w:hAnsi="Times New Roman" w:cs="Times New Roman"/>
          <w:sz w:val="27"/>
          <w:szCs w:val="27"/>
        </w:rPr>
        <w:t>од аппаратным</w:t>
      </w:r>
      <w:r w:rsidR="00700B0D" w:rsidRPr="008E22BE">
        <w:rPr>
          <w:rFonts w:ascii="Times New Roman" w:hAnsi="Times New Roman" w:cs="Times New Roman"/>
          <w:i/>
          <w:sz w:val="27"/>
          <w:szCs w:val="27"/>
        </w:rPr>
        <w:t xml:space="preserve"> </w:t>
      </w:r>
      <w:r w:rsidR="00700B0D" w:rsidRPr="00FD7DFF">
        <w:rPr>
          <w:rFonts w:ascii="Times New Roman" w:hAnsi="Times New Roman" w:cs="Times New Roman"/>
          <w:sz w:val="27"/>
          <w:szCs w:val="27"/>
        </w:rPr>
        <w:t xml:space="preserve">обеспечением </w:t>
      </w:r>
      <w:r w:rsidR="00372D2B" w:rsidRPr="00FD7DFF">
        <w:rPr>
          <w:rFonts w:ascii="Times New Roman" w:hAnsi="Times New Roman" w:cs="Times New Roman"/>
          <w:sz w:val="27"/>
          <w:szCs w:val="27"/>
        </w:rPr>
        <w:t>–</w:t>
      </w:r>
      <w:r w:rsidR="00372D2B">
        <w:rPr>
          <w:rFonts w:ascii="Times New Roman" w:hAnsi="Times New Roman" w:cs="Times New Roman"/>
          <w:sz w:val="27"/>
          <w:szCs w:val="27"/>
        </w:rPr>
        <w:t xml:space="preserve"> </w:t>
      </w:r>
      <w:r w:rsidR="00700B0D" w:rsidRPr="00FD7DFF">
        <w:rPr>
          <w:rFonts w:ascii="Times New Roman" w:hAnsi="Times New Roman" w:cs="Times New Roman"/>
          <w:sz w:val="27"/>
          <w:szCs w:val="27"/>
        </w:rPr>
        <w:t>комплекс электронных и механических устройств,</w:t>
      </w:r>
      <w:r w:rsidR="00700B0D" w:rsidRPr="00700B0D">
        <w:rPr>
          <w:rFonts w:ascii="Times New Roman" w:hAnsi="Times New Roman" w:cs="Times New Roman"/>
          <w:sz w:val="27"/>
          <w:szCs w:val="27"/>
        </w:rPr>
        <w:t xml:space="preserve"> входящих в состав </w:t>
      </w:r>
      <w:r w:rsidR="008E22BE">
        <w:rPr>
          <w:rFonts w:ascii="Times New Roman" w:hAnsi="Times New Roman" w:cs="Times New Roman"/>
          <w:sz w:val="27"/>
          <w:szCs w:val="27"/>
        </w:rPr>
        <w:t xml:space="preserve">автоматизированной </w:t>
      </w:r>
      <w:r w:rsidR="00D55912">
        <w:rPr>
          <w:rFonts w:ascii="Times New Roman" w:hAnsi="Times New Roman" w:cs="Times New Roman"/>
          <w:sz w:val="27"/>
          <w:szCs w:val="27"/>
        </w:rPr>
        <w:t xml:space="preserve">тестирующей </w:t>
      </w:r>
      <w:r w:rsidR="00700B0D" w:rsidRPr="00700B0D">
        <w:rPr>
          <w:rFonts w:ascii="Times New Roman" w:hAnsi="Times New Roman" w:cs="Times New Roman"/>
          <w:sz w:val="27"/>
          <w:szCs w:val="27"/>
        </w:rPr>
        <w:t>системы.</w:t>
      </w:r>
    </w:p>
    <w:p w:rsidR="00FD7DFF" w:rsidRPr="0060712B" w:rsidRDefault="00FD7DFF" w:rsidP="00FD7DFF">
      <w:pPr>
        <w:pStyle w:val="a3"/>
        <w:ind w:firstLine="700"/>
        <w:jc w:val="both"/>
        <w:rPr>
          <w:rFonts w:ascii="Times New Roman" w:hAnsi="Times New Roman" w:cs="Times New Roman"/>
          <w:sz w:val="27"/>
          <w:szCs w:val="27"/>
        </w:rPr>
      </w:pPr>
      <w:r w:rsidRPr="00FD7DFF">
        <w:rPr>
          <w:rFonts w:ascii="Times New Roman" w:hAnsi="Times New Roman" w:cs="Times New Roman"/>
          <w:sz w:val="27"/>
          <w:szCs w:val="27"/>
        </w:rPr>
        <w:t>Большие перспективы эксперты связывают с разработкой автоматизирова</w:t>
      </w:r>
      <w:r w:rsidRPr="00FD7DFF">
        <w:rPr>
          <w:rFonts w:ascii="Times New Roman" w:hAnsi="Times New Roman" w:cs="Times New Roman"/>
          <w:sz w:val="27"/>
          <w:szCs w:val="27"/>
        </w:rPr>
        <w:t>н</w:t>
      </w:r>
      <w:r w:rsidRPr="00FD7DFF">
        <w:rPr>
          <w:rFonts w:ascii="Times New Roman" w:hAnsi="Times New Roman" w:cs="Times New Roman"/>
          <w:sz w:val="27"/>
          <w:szCs w:val="27"/>
        </w:rPr>
        <w:t xml:space="preserve">ных психофизиологических систем на основе методов теории функциональных биотехнических систем. </w:t>
      </w:r>
      <w:proofErr w:type="gramStart"/>
      <w:r w:rsidRPr="00FD7DFF">
        <w:rPr>
          <w:rFonts w:ascii="Times New Roman" w:hAnsi="Times New Roman" w:cs="Times New Roman"/>
          <w:sz w:val="27"/>
          <w:szCs w:val="27"/>
        </w:rPr>
        <w:t>Фун</w:t>
      </w:r>
      <w:r w:rsidRPr="0060712B">
        <w:rPr>
          <w:rFonts w:ascii="Times New Roman" w:hAnsi="Times New Roman" w:cs="Times New Roman"/>
          <w:sz w:val="27"/>
          <w:szCs w:val="27"/>
        </w:rPr>
        <w:t>даментальный вклад в развитие математического и биофизического моделирования операторской деятельности внесен работами</w:t>
      </w:r>
      <w:r w:rsidR="0049036A">
        <w:rPr>
          <w:rFonts w:ascii="Times New Roman" w:hAnsi="Times New Roman" w:cs="Times New Roman"/>
          <w:sz w:val="27"/>
          <w:szCs w:val="27"/>
        </w:rPr>
        <w:t xml:space="preserve"> </w:t>
      </w:r>
      <w:proofErr w:type="spellStart"/>
      <w:r w:rsidRPr="0060712B">
        <w:rPr>
          <w:rFonts w:ascii="Times New Roman" w:hAnsi="Times New Roman" w:cs="Times New Roman"/>
          <w:sz w:val="27"/>
          <w:szCs w:val="27"/>
        </w:rPr>
        <w:t>Ах</w:t>
      </w:r>
      <w:r w:rsidRPr="0060712B">
        <w:rPr>
          <w:rFonts w:ascii="Times New Roman" w:hAnsi="Times New Roman" w:cs="Times New Roman"/>
          <w:sz w:val="27"/>
          <w:szCs w:val="27"/>
        </w:rPr>
        <w:t>у</w:t>
      </w:r>
      <w:r w:rsidRPr="0060712B">
        <w:rPr>
          <w:rFonts w:ascii="Times New Roman" w:hAnsi="Times New Roman" w:cs="Times New Roman"/>
          <w:sz w:val="27"/>
          <w:szCs w:val="27"/>
        </w:rPr>
        <w:t>тина</w:t>
      </w:r>
      <w:proofErr w:type="spellEnd"/>
      <w:r w:rsidR="00523DEA">
        <w:rPr>
          <w:rFonts w:ascii="Times New Roman" w:hAnsi="Times New Roman" w:cs="Times New Roman"/>
          <w:sz w:val="27"/>
          <w:szCs w:val="27"/>
        </w:rPr>
        <w:t xml:space="preserve"> </w:t>
      </w:r>
      <w:r w:rsidR="0049036A" w:rsidRPr="0060712B">
        <w:rPr>
          <w:rFonts w:ascii="Times New Roman" w:hAnsi="Times New Roman" w:cs="Times New Roman"/>
          <w:sz w:val="27"/>
          <w:szCs w:val="27"/>
        </w:rPr>
        <w:t>В.М.</w:t>
      </w:r>
      <w:r w:rsidRPr="0060712B">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Pr="0060712B">
        <w:rPr>
          <w:rFonts w:ascii="Times New Roman" w:hAnsi="Times New Roman" w:cs="Times New Roman"/>
          <w:sz w:val="27"/>
          <w:szCs w:val="27"/>
        </w:rPr>
        <w:t>Баевского</w:t>
      </w:r>
      <w:proofErr w:type="spellEnd"/>
      <w:r w:rsidR="00523DEA">
        <w:rPr>
          <w:rFonts w:ascii="Times New Roman" w:hAnsi="Times New Roman" w:cs="Times New Roman"/>
          <w:sz w:val="27"/>
          <w:szCs w:val="27"/>
        </w:rPr>
        <w:t xml:space="preserve"> </w:t>
      </w:r>
      <w:r w:rsidR="0049036A" w:rsidRPr="0060712B">
        <w:rPr>
          <w:rFonts w:ascii="Times New Roman" w:hAnsi="Times New Roman" w:cs="Times New Roman"/>
          <w:sz w:val="27"/>
          <w:szCs w:val="27"/>
        </w:rPr>
        <w:t>Р.М.</w:t>
      </w:r>
      <w:r w:rsidRPr="0060712B">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Pr="0060712B">
        <w:rPr>
          <w:rFonts w:ascii="Times New Roman" w:hAnsi="Times New Roman" w:cs="Times New Roman"/>
          <w:sz w:val="27"/>
          <w:szCs w:val="27"/>
        </w:rPr>
        <w:t>Блинова</w:t>
      </w:r>
      <w:proofErr w:type="spellEnd"/>
      <w:r w:rsidR="0049036A" w:rsidRPr="0060712B">
        <w:rPr>
          <w:rFonts w:ascii="Times New Roman" w:hAnsi="Times New Roman" w:cs="Times New Roman"/>
          <w:sz w:val="27"/>
          <w:szCs w:val="27"/>
          <w:lang w:val="en-US"/>
        </w:rPr>
        <w:t> </w:t>
      </w:r>
      <w:r w:rsidR="0049036A" w:rsidRPr="0060712B">
        <w:rPr>
          <w:rFonts w:ascii="Times New Roman" w:hAnsi="Times New Roman" w:cs="Times New Roman"/>
          <w:sz w:val="27"/>
          <w:szCs w:val="27"/>
        </w:rPr>
        <w:t>Н.Н.</w:t>
      </w:r>
      <w:r w:rsidRPr="0060712B">
        <w:rPr>
          <w:rFonts w:ascii="Times New Roman" w:hAnsi="Times New Roman" w:cs="Times New Roman"/>
          <w:sz w:val="27"/>
          <w:szCs w:val="27"/>
        </w:rPr>
        <w:t>,</w:t>
      </w:r>
      <w:r w:rsidR="0049036A">
        <w:rPr>
          <w:rFonts w:ascii="Times New Roman" w:hAnsi="Times New Roman" w:cs="Times New Roman"/>
          <w:sz w:val="27"/>
          <w:szCs w:val="27"/>
        </w:rPr>
        <w:t xml:space="preserve"> </w:t>
      </w:r>
      <w:r w:rsidRPr="0060712B">
        <w:rPr>
          <w:rFonts w:ascii="Times New Roman" w:hAnsi="Times New Roman" w:cs="Times New Roman"/>
          <w:sz w:val="27"/>
          <w:szCs w:val="27"/>
        </w:rPr>
        <w:t>Василевского</w:t>
      </w:r>
      <w:r w:rsidR="0049036A" w:rsidRPr="0060712B">
        <w:rPr>
          <w:rFonts w:ascii="Times New Roman" w:hAnsi="Times New Roman" w:cs="Times New Roman"/>
          <w:sz w:val="27"/>
          <w:szCs w:val="27"/>
          <w:lang w:val="en-US"/>
        </w:rPr>
        <w:t> </w:t>
      </w:r>
      <w:r w:rsidR="0049036A" w:rsidRPr="0060712B">
        <w:rPr>
          <w:rFonts w:ascii="Times New Roman" w:hAnsi="Times New Roman" w:cs="Times New Roman"/>
          <w:sz w:val="27"/>
          <w:szCs w:val="27"/>
        </w:rPr>
        <w:t>Н.Н.</w:t>
      </w:r>
      <w:r w:rsidRPr="0060712B">
        <w:rPr>
          <w:rFonts w:ascii="Times New Roman" w:hAnsi="Times New Roman" w:cs="Times New Roman"/>
          <w:sz w:val="27"/>
          <w:szCs w:val="27"/>
        </w:rPr>
        <w:t>,</w:t>
      </w:r>
      <w:r w:rsidR="0049036A">
        <w:rPr>
          <w:rFonts w:ascii="Times New Roman" w:hAnsi="Times New Roman" w:cs="Times New Roman"/>
          <w:sz w:val="27"/>
          <w:szCs w:val="27"/>
        </w:rPr>
        <w:t xml:space="preserve"> </w:t>
      </w:r>
      <w:r w:rsidRPr="0060712B">
        <w:rPr>
          <w:rFonts w:ascii="Times New Roman" w:hAnsi="Times New Roman" w:cs="Times New Roman"/>
          <w:sz w:val="27"/>
          <w:szCs w:val="27"/>
        </w:rPr>
        <w:t>Гурфинкеля</w:t>
      </w:r>
      <w:r w:rsidR="00523DEA">
        <w:rPr>
          <w:rFonts w:ascii="Times New Roman" w:hAnsi="Times New Roman" w:cs="Times New Roman"/>
          <w:sz w:val="27"/>
          <w:szCs w:val="27"/>
        </w:rPr>
        <w:t xml:space="preserve"> </w:t>
      </w:r>
      <w:r w:rsidR="0049036A" w:rsidRPr="0060712B">
        <w:rPr>
          <w:rFonts w:ascii="Times New Roman" w:hAnsi="Times New Roman" w:cs="Times New Roman"/>
          <w:sz w:val="27"/>
          <w:szCs w:val="27"/>
        </w:rPr>
        <w:t>В.С.</w:t>
      </w:r>
      <w:r w:rsidRPr="0060712B">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Pr="0060712B">
        <w:rPr>
          <w:rFonts w:ascii="Times New Roman" w:hAnsi="Times New Roman" w:cs="Times New Roman"/>
          <w:sz w:val="27"/>
          <w:szCs w:val="27"/>
        </w:rPr>
        <w:t>Зараковского</w:t>
      </w:r>
      <w:proofErr w:type="spellEnd"/>
      <w:r w:rsidR="0049036A" w:rsidRPr="0060712B">
        <w:rPr>
          <w:rFonts w:ascii="Times New Roman" w:hAnsi="Times New Roman" w:cs="Times New Roman"/>
          <w:sz w:val="27"/>
          <w:szCs w:val="27"/>
          <w:lang w:val="en-US"/>
        </w:rPr>
        <w:t> </w:t>
      </w:r>
      <w:r w:rsidR="0049036A" w:rsidRPr="0060712B">
        <w:rPr>
          <w:rFonts w:ascii="Times New Roman" w:hAnsi="Times New Roman" w:cs="Times New Roman"/>
          <w:sz w:val="27"/>
          <w:szCs w:val="27"/>
        </w:rPr>
        <w:t>Г.М.</w:t>
      </w:r>
      <w:r w:rsidRPr="0060712B">
        <w:rPr>
          <w:rFonts w:ascii="Times New Roman" w:hAnsi="Times New Roman" w:cs="Times New Roman"/>
          <w:sz w:val="27"/>
          <w:szCs w:val="27"/>
        </w:rPr>
        <w:t>, Киселёва</w:t>
      </w:r>
      <w:r w:rsidR="0049036A" w:rsidRPr="0060712B">
        <w:rPr>
          <w:rFonts w:ascii="Times New Roman" w:hAnsi="Times New Roman" w:cs="Times New Roman"/>
          <w:sz w:val="27"/>
          <w:szCs w:val="27"/>
          <w:lang w:val="en-US"/>
        </w:rPr>
        <w:t> </w:t>
      </w:r>
      <w:r w:rsidR="0049036A" w:rsidRPr="0060712B">
        <w:rPr>
          <w:rFonts w:ascii="Times New Roman" w:hAnsi="Times New Roman" w:cs="Times New Roman"/>
          <w:sz w:val="27"/>
          <w:szCs w:val="27"/>
        </w:rPr>
        <w:t>В.Д.</w:t>
      </w:r>
      <w:r w:rsidRPr="0060712B">
        <w:rPr>
          <w:rFonts w:ascii="Times New Roman" w:hAnsi="Times New Roman" w:cs="Times New Roman"/>
          <w:sz w:val="27"/>
          <w:szCs w:val="27"/>
        </w:rPr>
        <w:t xml:space="preserve">, </w:t>
      </w:r>
      <w:proofErr w:type="spellStart"/>
      <w:r w:rsidRPr="0060712B">
        <w:rPr>
          <w:rFonts w:ascii="Times New Roman" w:eastAsia="MS Mincho" w:hAnsi="Times New Roman" w:cs="Times New Roman"/>
          <w:bCs/>
          <w:sz w:val="27"/>
          <w:szCs w:val="27"/>
        </w:rPr>
        <w:t>Кульбы</w:t>
      </w:r>
      <w:proofErr w:type="spellEnd"/>
      <w:r w:rsidR="0049036A" w:rsidRPr="0060712B">
        <w:rPr>
          <w:rFonts w:ascii="Times New Roman" w:hAnsi="Times New Roman" w:cs="Times New Roman"/>
          <w:sz w:val="27"/>
          <w:szCs w:val="27"/>
          <w:lang w:val="en-US"/>
        </w:rPr>
        <w:t> </w:t>
      </w:r>
      <w:r w:rsidR="0049036A" w:rsidRPr="0060712B">
        <w:rPr>
          <w:rFonts w:ascii="Times New Roman" w:hAnsi="Times New Roman" w:cs="Times New Roman"/>
          <w:sz w:val="27"/>
          <w:szCs w:val="27"/>
        </w:rPr>
        <w:t>В.В.</w:t>
      </w:r>
      <w:r w:rsidRPr="0060712B">
        <w:rPr>
          <w:rFonts w:ascii="Times New Roman" w:eastAsia="MS Mincho" w:hAnsi="Times New Roman" w:cs="Times New Roman"/>
          <w:bCs/>
          <w:sz w:val="27"/>
          <w:szCs w:val="27"/>
        </w:rPr>
        <w:t>,</w:t>
      </w:r>
      <w:r w:rsidR="0049036A">
        <w:rPr>
          <w:rFonts w:ascii="Times New Roman" w:eastAsia="MS Mincho" w:hAnsi="Times New Roman" w:cs="Times New Roman"/>
          <w:bCs/>
          <w:sz w:val="27"/>
          <w:szCs w:val="27"/>
        </w:rPr>
        <w:t xml:space="preserve"> </w:t>
      </w:r>
      <w:proofErr w:type="spellStart"/>
      <w:r w:rsidRPr="0060712B">
        <w:rPr>
          <w:rFonts w:ascii="Times New Roman" w:hAnsi="Times New Roman" w:cs="Times New Roman"/>
          <w:sz w:val="27"/>
          <w:szCs w:val="27"/>
        </w:rPr>
        <w:t>Лищука</w:t>
      </w:r>
      <w:proofErr w:type="spellEnd"/>
      <w:r w:rsidR="0049036A" w:rsidRPr="0060712B">
        <w:rPr>
          <w:rFonts w:ascii="Times New Roman" w:hAnsi="Times New Roman" w:cs="Times New Roman"/>
          <w:sz w:val="27"/>
          <w:szCs w:val="27"/>
          <w:lang w:val="en-US"/>
        </w:rPr>
        <w:t> </w:t>
      </w:r>
      <w:r w:rsidR="0049036A" w:rsidRPr="0060712B">
        <w:rPr>
          <w:rFonts w:ascii="Times New Roman" w:hAnsi="Times New Roman" w:cs="Times New Roman"/>
          <w:sz w:val="27"/>
          <w:szCs w:val="27"/>
        </w:rPr>
        <w:t>В.А.</w:t>
      </w:r>
      <w:r w:rsidRPr="0060712B">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Pr="0060712B">
        <w:rPr>
          <w:rFonts w:ascii="Times New Roman" w:eastAsia="MS Mincho" w:hAnsi="Times New Roman" w:cs="Times New Roman"/>
          <w:bCs/>
          <w:sz w:val="27"/>
          <w:szCs w:val="27"/>
        </w:rPr>
        <w:t>Логвинова</w:t>
      </w:r>
      <w:proofErr w:type="spellEnd"/>
      <w:r w:rsidR="0049036A" w:rsidRPr="0060712B">
        <w:rPr>
          <w:rFonts w:ascii="Times New Roman" w:hAnsi="Times New Roman" w:cs="Times New Roman"/>
          <w:sz w:val="27"/>
          <w:szCs w:val="27"/>
          <w:lang w:val="en-US"/>
        </w:rPr>
        <w:t> </w:t>
      </w:r>
      <w:r w:rsidR="0049036A" w:rsidRPr="0060712B">
        <w:rPr>
          <w:rFonts w:ascii="Times New Roman" w:eastAsia="MS Mincho" w:hAnsi="Times New Roman" w:cs="Times New Roman"/>
          <w:bCs/>
          <w:sz w:val="27"/>
          <w:szCs w:val="27"/>
        </w:rPr>
        <w:t>С.И.</w:t>
      </w:r>
      <w:r w:rsidRPr="0060712B">
        <w:rPr>
          <w:rFonts w:ascii="Times New Roman" w:eastAsia="MS Mincho" w:hAnsi="Times New Roman" w:cs="Times New Roman"/>
          <w:bCs/>
          <w:sz w:val="27"/>
          <w:szCs w:val="27"/>
        </w:rPr>
        <w:t>,</w:t>
      </w:r>
      <w:r w:rsidR="0049036A">
        <w:rPr>
          <w:rFonts w:ascii="Times New Roman" w:eastAsia="MS Mincho" w:hAnsi="Times New Roman" w:cs="Times New Roman"/>
          <w:bCs/>
          <w:sz w:val="27"/>
          <w:szCs w:val="27"/>
        </w:rPr>
        <w:t xml:space="preserve"> </w:t>
      </w:r>
      <w:r w:rsidRPr="0060712B">
        <w:rPr>
          <w:rFonts w:ascii="Times New Roman" w:hAnsi="Times New Roman"/>
          <w:sz w:val="27"/>
          <w:szCs w:val="27"/>
        </w:rPr>
        <w:t>Ломова</w:t>
      </w:r>
      <w:r w:rsidR="0049036A" w:rsidRPr="0060712B">
        <w:rPr>
          <w:rFonts w:ascii="Times New Roman" w:hAnsi="Times New Roman" w:cs="Times New Roman"/>
          <w:sz w:val="27"/>
          <w:szCs w:val="27"/>
          <w:lang w:val="en-US"/>
        </w:rPr>
        <w:t> </w:t>
      </w:r>
      <w:r w:rsidR="0049036A" w:rsidRPr="0060712B">
        <w:rPr>
          <w:rFonts w:ascii="Times New Roman" w:eastAsia="MS Mincho" w:hAnsi="Times New Roman" w:cs="Times New Roman"/>
          <w:bCs/>
          <w:sz w:val="27"/>
          <w:szCs w:val="27"/>
        </w:rPr>
        <w:t>Б.Ф.</w:t>
      </w:r>
      <w:r w:rsidRPr="0060712B">
        <w:rPr>
          <w:rFonts w:ascii="Times New Roman" w:hAnsi="Times New Roman"/>
          <w:sz w:val="27"/>
          <w:szCs w:val="27"/>
        </w:rPr>
        <w:t>,</w:t>
      </w:r>
      <w:r w:rsidR="0049036A">
        <w:rPr>
          <w:rFonts w:ascii="Times New Roman" w:hAnsi="Times New Roman"/>
          <w:sz w:val="27"/>
          <w:szCs w:val="27"/>
        </w:rPr>
        <w:t xml:space="preserve"> </w:t>
      </w:r>
      <w:proofErr w:type="spellStart"/>
      <w:r w:rsidRPr="0060712B">
        <w:rPr>
          <w:rFonts w:ascii="Times New Roman" w:eastAsia="MS Mincho" w:hAnsi="Times New Roman" w:cs="Times New Roman"/>
          <w:bCs/>
          <w:sz w:val="27"/>
          <w:szCs w:val="27"/>
        </w:rPr>
        <w:t>Мамиконова</w:t>
      </w:r>
      <w:proofErr w:type="spellEnd"/>
      <w:r w:rsidR="0049036A" w:rsidRPr="0060712B">
        <w:rPr>
          <w:rFonts w:ascii="Times New Roman" w:hAnsi="Times New Roman" w:cs="Times New Roman"/>
          <w:sz w:val="27"/>
          <w:szCs w:val="27"/>
          <w:lang w:val="en-US"/>
        </w:rPr>
        <w:t> </w:t>
      </w:r>
      <w:r w:rsidR="0049036A" w:rsidRPr="0060712B">
        <w:rPr>
          <w:rFonts w:ascii="Times New Roman" w:eastAsia="MS Mincho" w:hAnsi="Times New Roman" w:cs="Times New Roman"/>
          <w:bCs/>
          <w:sz w:val="27"/>
          <w:szCs w:val="27"/>
        </w:rPr>
        <w:t>А.Г.</w:t>
      </w:r>
      <w:r w:rsidRPr="0060712B">
        <w:rPr>
          <w:rFonts w:ascii="Times New Roman" w:eastAsia="MS Mincho" w:hAnsi="Times New Roman" w:cs="Times New Roman"/>
          <w:bCs/>
          <w:sz w:val="27"/>
          <w:szCs w:val="27"/>
        </w:rPr>
        <w:t>,</w:t>
      </w:r>
      <w:r w:rsidR="0049036A">
        <w:rPr>
          <w:rFonts w:ascii="Times New Roman" w:eastAsia="MS Mincho" w:hAnsi="Times New Roman" w:cs="Times New Roman"/>
          <w:bCs/>
          <w:sz w:val="27"/>
          <w:szCs w:val="27"/>
        </w:rPr>
        <w:t xml:space="preserve"> </w:t>
      </w:r>
      <w:proofErr w:type="spellStart"/>
      <w:r w:rsidRPr="0060712B">
        <w:rPr>
          <w:rFonts w:ascii="Times New Roman" w:hAnsi="Times New Roman"/>
          <w:sz w:val="27"/>
          <w:szCs w:val="27"/>
        </w:rPr>
        <w:t>Сигитова</w:t>
      </w:r>
      <w:proofErr w:type="spellEnd"/>
      <w:r w:rsidR="0049036A" w:rsidRPr="0060712B">
        <w:rPr>
          <w:rFonts w:ascii="Times New Roman" w:hAnsi="Times New Roman" w:cs="Times New Roman"/>
          <w:sz w:val="27"/>
          <w:szCs w:val="27"/>
          <w:lang w:val="en-US"/>
        </w:rPr>
        <w:t> </w:t>
      </w:r>
      <w:r w:rsidR="0049036A" w:rsidRPr="0060712B">
        <w:rPr>
          <w:rFonts w:ascii="Times New Roman" w:eastAsia="MS Mincho" w:hAnsi="Times New Roman" w:cs="Times New Roman"/>
          <w:bCs/>
          <w:sz w:val="27"/>
          <w:szCs w:val="27"/>
        </w:rPr>
        <w:t>В.В.</w:t>
      </w:r>
      <w:r w:rsidRPr="0060712B">
        <w:rPr>
          <w:rFonts w:ascii="Times New Roman" w:hAnsi="Times New Roman"/>
          <w:sz w:val="27"/>
          <w:szCs w:val="27"/>
        </w:rPr>
        <w:t>,</w:t>
      </w:r>
      <w:r w:rsidR="0049036A">
        <w:rPr>
          <w:rFonts w:ascii="Times New Roman" w:hAnsi="Times New Roman"/>
          <w:sz w:val="27"/>
          <w:szCs w:val="27"/>
        </w:rPr>
        <w:t xml:space="preserve"> </w:t>
      </w:r>
      <w:r w:rsidRPr="0060712B">
        <w:rPr>
          <w:rFonts w:ascii="Times New Roman" w:hAnsi="Times New Roman"/>
          <w:sz w:val="27"/>
          <w:szCs w:val="27"/>
        </w:rPr>
        <w:t>Шибанова</w:t>
      </w:r>
      <w:r w:rsidR="0049036A" w:rsidRPr="0060712B">
        <w:rPr>
          <w:rFonts w:ascii="Times New Roman" w:hAnsi="Times New Roman" w:cs="Times New Roman"/>
          <w:sz w:val="27"/>
          <w:szCs w:val="27"/>
          <w:lang w:val="en-US"/>
        </w:rPr>
        <w:t> </w:t>
      </w:r>
      <w:r w:rsidR="0049036A" w:rsidRPr="0060712B">
        <w:rPr>
          <w:rFonts w:ascii="Times New Roman" w:eastAsia="MS Mincho" w:hAnsi="Times New Roman" w:cs="Times New Roman"/>
          <w:bCs/>
          <w:sz w:val="27"/>
          <w:szCs w:val="27"/>
        </w:rPr>
        <w:t>Г.П.</w:t>
      </w:r>
      <w:r w:rsidRPr="0060712B">
        <w:rPr>
          <w:rFonts w:ascii="Times New Roman" w:hAnsi="Times New Roman" w:cs="Times New Roman"/>
          <w:sz w:val="27"/>
          <w:szCs w:val="27"/>
        </w:rPr>
        <w:t xml:space="preserve"> и др.</w:t>
      </w:r>
      <w:proofErr w:type="gramEnd"/>
    </w:p>
    <w:p w:rsidR="004F4FA0" w:rsidRDefault="009041BF">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Анализ </w:t>
      </w:r>
      <w:r w:rsidR="000E2C8F" w:rsidRPr="00A06A9D">
        <w:rPr>
          <w:rFonts w:ascii="Times New Roman" w:hAnsi="Times New Roman" w:cs="Times New Roman"/>
          <w:sz w:val="27"/>
          <w:szCs w:val="27"/>
        </w:rPr>
        <w:t xml:space="preserve">проблемы автоматизации профессионального </w:t>
      </w:r>
      <w:r w:rsidR="00D55912">
        <w:rPr>
          <w:rFonts w:ascii="Times New Roman" w:hAnsi="Times New Roman" w:cs="Times New Roman"/>
          <w:sz w:val="27"/>
          <w:szCs w:val="27"/>
        </w:rPr>
        <w:t>психофизиологическ</w:t>
      </w:r>
      <w:r w:rsidR="00D55912">
        <w:rPr>
          <w:rFonts w:ascii="Times New Roman" w:hAnsi="Times New Roman" w:cs="Times New Roman"/>
          <w:sz w:val="27"/>
          <w:szCs w:val="27"/>
        </w:rPr>
        <w:t>о</w:t>
      </w:r>
      <w:r w:rsidR="00D55912">
        <w:rPr>
          <w:rFonts w:ascii="Times New Roman" w:hAnsi="Times New Roman" w:cs="Times New Roman"/>
          <w:sz w:val="27"/>
          <w:szCs w:val="27"/>
        </w:rPr>
        <w:t xml:space="preserve">го </w:t>
      </w:r>
      <w:r w:rsidR="000E2C8F" w:rsidRPr="00A06A9D">
        <w:rPr>
          <w:rFonts w:ascii="Times New Roman" w:hAnsi="Times New Roman" w:cs="Times New Roman"/>
          <w:sz w:val="27"/>
          <w:szCs w:val="27"/>
        </w:rPr>
        <w:t xml:space="preserve">отбора операторов в аспекте </w:t>
      </w:r>
      <w:r w:rsidRPr="00A06A9D">
        <w:rPr>
          <w:rFonts w:ascii="Times New Roman" w:hAnsi="Times New Roman" w:cs="Times New Roman"/>
          <w:sz w:val="27"/>
          <w:szCs w:val="27"/>
        </w:rPr>
        <w:t xml:space="preserve">техники </w:t>
      </w:r>
      <w:proofErr w:type="spellStart"/>
      <w:r w:rsidRPr="00A06A9D">
        <w:rPr>
          <w:rFonts w:ascii="Times New Roman" w:hAnsi="Times New Roman" w:cs="Times New Roman"/>
          <w:sz w:val="27"/>
          <w:szCs w:val="27"/>
        </w:rPr>
        <w:t>хронореакциоме</w:t>
      </w:r>
      <w:r w:rsidRPr="00A06A9D">
        <w:rPr>
          <w:rFonts w:ascii="Times New Roman" w:hAnsi="Times New Roman" w:cs="Times New Roman"/>
          <w:sz w:val="27"/>
          <w:szCs w:val="27"/>
        </w:rPr>
        <w:t>т</w:t>
      </w:r>
      <w:r w:rsidRPr="00A06A9D">
        <w:rPr>
          <w:rFonts w:ascii="Times New Roman" w:hAnsi="Times New Roman" w:cs="Times New Roman"/>
          <w:sz w:val="27"/>
          <w:szCs w:val="27"/>
        </w:rPr>
        <w:t>рического</w:t>
      </w:r>
      <w:proofErr w:type="spellEnd"/>
      <w:r w:rsidRPr="00A06A9D">
        <w:rPr>
          <w:rFonts w:ascii="Times New Roman" w:hAnsi="Times New Roman" w:cs="Times New Roman"/>
          <w:sz w:val="27"/>
          <w:szCs w:val="27"/>
        </w:rPr>
        <w:t xml:space="preserve"> направления выявил два основных подхода к </w:t>
      </w:r>
      <w:r w:rsidR="000E2C8F" w:rsidRPr="00A06A9D">
        <w:rPr>
          <w:rFonts w:ascii="Times New Roman" w:hAnsi="Times New Roman" w:cs="Times New Roman"/>
          <w:sz w:val="27"/>
          <w:szCs w:val="27"/>
        </w:rPr>
        <w:t xml:space="preserve">ее </w:t>
      </w:r>
      <w:r w:rsidRPr="00A06A9D">
        <w:rPr>
          <w:rFonts w:ascii="Times New Roman" w:hAnsi="Times New Roman" w:cs="Times New Roman"/>
          <w:sz w:val="27"/>
          <w:szCs w:val="27"/>
        </w:rPr>
        <w:t xml:space="preserve">решению: 1) разработка систем </w:t>
      </w:r>
      <w:r w:rsidR="00DE46DF">
        <w:rPr>
          <w:rFonts w:ascii="Times New Roman" w:hAnsi="Times New Roman" w:cs="Times New Roman"/>
          <w:sz w:val="27"/>
          <w:szCs w:val="27"/>
        </w:rPr>
        <w:t xml:space="preserve">с </w:t>
      </w:r>
      <w:r w:rsidR="00DE46DF" w:rsidRPr="00A06A9D">
        <w:rPr>
          <w:rFonts w:ascii="Times New Roman" w:hAnsi="Times New Roman" w:cs="Times New Roman"/>
          <w:sz w:val="27"/>
          <w:szCs w:val="27"/>
        </w:rPr>
        <w:t>биотехнич</w:t>
      </w:r>
      <w:r w:rsidR="00DE46DF" w:rsidRPr="00A06A9D">
        <w:rPr>
          <w:rFonts w:ascii="Times New Roman" w:hAnsi="Times New Roman" w:cs="Times New Roman"/>
          <w:sz w:val="27"/>
          <w:szCs w:val="27"/>
        </w:rPr>
        <w:t>е</w:t>
      </w:r>
      <w:r w:rsidR="00DE46DF" w:rsidRPr="00A06A9D">
        <w:rPr>
          <w:rFonts w:ascii="Times New Roman" w:hAnsi="Times New Roman" w:cs="Times New Roman"/>
          <w:sz w:val="27"/>
          <w:szCs w:val="27"/>
        </w:rPr>
        <w:lastRenderedPageBreak/>
        <w:t>ск</w:t>
      </w:r>
      <w:r w:rsidR="00DE46DF">
        <w:rPr>
          <w:rFonts w:ascii="Times New Roman" w:hAnsi="Times New Roman" w:cs="Times New Roman"/>
          <w:sz w:val="27"/>
          <w:szCs w:val="27"/>
        </w:rPr>
        <w:t>ой обратной связью</w:t>
      </w:r>
      <w:r w:rsidR="00DE46DF" w:rsidRPr="00A06A9D">
        <w:rPr>
          <w:rFonts w:ascii="Times New Roman" w:hAnsi="Times New Roman" w:cs="Times New Roman"/>
          <w:sz w:val="27"/>
          <w:szCs w:val="27"/>
        </w:rPr>
        <w:t xml:space="preserve"> </w:t>
      </w:r>
      <w:r w:rsidRPr="00A06A9D">
        <w:rPr>
          <w:rFonts w:ascii="Times New Roman" w:hAnsi="Times New Roman" w:cs="Times New Roman"/>
          <w:sz w:val="27"/>
          <w:szCs w:val="27"/>
        </w:rPr>
        <w:t>для психофизиологического тестирования; 2) создание а</w:t>
      </w:r>
      <w:r w:rsidRPr="00A06A9D">
        <w:rPr>
          <w:rFonts w:ascii="Times New Roman" w:hAnsi="Times New Roman" w:cs="Times New Roman"/>
          <w:sz w:val="27"/>
          <w:szCs w:val="27"/>
        </w:rPr>
        <w:t>в</w:t>
      </w:r>
      <w:r w:rsidRPr="00A06A9D">
        <w:rPr>
          <w:rFonts w:ascii="Times New Roman" w:hAnsi="Times New Roman" w:cs="Times New Roman"/>
          <w:sz w:val="27"/>
          <w:szCs w:val="27"/>
        </w:rPr>
        <w:t>томатизированных систем для психофизиологического тестирования с оптимал</w:t>
      </w:r>
      <w:r w:rsidRPr="00A06A9D">
        <w:rPr>
          <w:rFonts w:ascii="Times New Roman" w:hAnsi="Times New Roman" w:cs="Times New Roman"/>
          <w:sz w:val="27"/>
          <w:szCs w:val="27"/>
        </w:rPr>
        <w:t>ь</w:t>
      </w:r>
      <w:r w:rsidRPr="00A06A9D">
        <w:rPr>
          <w:rFonts w:ascii="Times New Roman" w:hAnsi="Times New Roman" w:cs="Times New Roman"/>
          <w:sz w:val="27"/>
          <w:szCs w:val="27"/>
        </w:rPr>
        <w:t>ным вариантом комплексирования аппарат</w:t>
      </w:r>
      <w:r w:rsidR="009E1064">
        <w:rPr>
          <w:rFonts w:ascii="Times New Roman" w:hAnsi="Times New Roman" w:cs="Times New Roman"/>
          <w:sz w:val="27"/>
          <w:szCs w:val="27"/>
        </w:rPr>
        <w:t>ной и программной соста</w:t>
      </w:r>
      <w:r w:rsidR="009E1064">
        <w:rPr>
          <w:rFonts w:ascii="Times New Roman" w:hAnsi="Times New Roman" w:cs="Times New Roman"/>
          <w:sz w:val="27"/>
          <w:szCs w:val="27"/>
        </w:rPr>
        <w:t>в</w:t>
      </w:r>
      <w:r w:rsidR="009E1064">
        <w:rPr>
          <w:rFonts w:ascii="Times New Roman" w:hAnsi="Times New Roman" w:cs="Times New Roman"/>
          <w:sz w:val="27"/>
          <w:szCs w:val="27"/>
        </w:rPr>
        <w:t>ляющих.</w:t>
      </w:r>
    </w:p>
    <w:p w:rsidR="00A6238D" w:rsidRPr="00A06A9D" w:rsidRDefault="00A6238D" w:rsidP="00A6238D">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t xml:space="preserve">Несмотря на достигнутые успехи </w:t>
      </w:r>
      <w:r w:rsidR="00372D2B">
        <w:rPr>
          <w:rFonts w:ascii="Times New Roman" w:hAnsi="Times New Roman" w:cs="Times New Roman"/>
          <w:sz w:val="27"/>
          <w:szCs w:val="27"/>
        </w:rPr>
        <w:t xml:space="preserve">первого направления </w:t>
      </w:r>
      <w:r w:rsidRPr="00A06A9D">
        <w:rPr>
          <w:rFonts w:ascii="Times New Roman" w:hAnsi="Times New Roman" w:cs="Times New Roman"/>
          <w:sz w:val="27"/>
          <w:szCs w:val="27"/>
        </w:rPr>
        <w:t>в области создания и использования психофизиологической техники (Бабский</w:t>
      </w:r>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Е.Б.</w:t>
      </w:r>
      <w:r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Pr="00A06A9D">
        <w:rPr>
          <w:rFonts w:ascii="Times New Roman" w:hAnsi="Times New Roman" w:cs="Times New Roman"/>
          <w:sz w:val="27"/>
          <w:szCs w:val="27"/>
        </w:rPr>
        <w:t>Баевский</w:t>
      </w:r>
      <w:proofErr w:type="spellEnd"/>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Р.М.</w:t>
      </w:r>
      <w:r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Pr="00A06A9D">
        <w:rPr>
          <w:rFonts w:ascii="Times New Roman" w:hAnsi="Times New Roman" w:cs="Times New Roman"/>
          <w:sz w:val="27"/>
          <w:szCs w:val="27"/>
        </w:rPr>
        <w:t>Бо</w:t>
      </w:r>
      <w:r w:rsidRPr="00A06A9D">
        <w:rPr>
          <w:rFonts w:ascii="Times New Roman" w:hAnsi="Times New Roman" w:cs="Times New Roman"/>
          <w:sz w:val="27"/>
          <w:szCs w:val="27"/>
        </w:rPr>
        <w:t>й</w:t>
      </w:r>
      <w:r w:rsidRPr="00A06A9D">
        <w:rPr>
          <w:rFonts w:ascii="Times New Roman" w:hAnsi="Times New Roman" w:cs="Times New Roman"/>
          <w:sz w:val="27"/>
          <w:szCs w:val="27"/>
        </w:rPr>
        <w:t>ко</w:t>
      </w:r>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Е.И.</w:t>
      </w:r>
      <w:r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Pr="00A06A9D">
        <w:rPr>
          <w:rFonts w:ascii="Times New Roman" w:hAnsi="Times New Roman" w:cs="Times New Roman"/>
          <w:sz w:val="27"/>
          <w:szCs w:val="27"/>
        </w:rPr>
        <w:t>Боксер</w:t>
      </w:r>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О.Я.</w:t>
      </w:r>
      <w:r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Pr="00A06A9D">
        <w:rPr>
          <w:rFonts w:ascii="Times New Roman" w:hAnsi="Times New Roman" w:cs="Times New Roman"/>
          <w:sz w:val="27"/>
          <w:szCs w:val="27"/>
        </w:rPr>
        <w:t>Горшков</w:t>
      </w:r>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С.И.</w:t>
      </w:r>
      <w:r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proofErr w:type="spellStart"/>
      <w:r w:rsidRPr="00A06A9D">
        <w:rPr>
          <w:rFonts w:ascii="Times New Roman" w:hAnsi="Times New Roman" w:cs="Times New Roman"/>
          <w:sz w:val="27"/>
          <w:szCs w:val="27"/>
        </w:rPr>
        <w:t>Золина</w:t>
      </w:r>
      <w:proofErr w:type="spellEnd"/>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З.М.</w:t>
      </w:r>
      <w:r w:rsidRPr="00A06A9D">
        <w:rPr>
          <w:rFonts w:ascii="Times New Roman" w:hAnsi="Times New Roman" w:cs="Times New Roman"/>
          <w:sz w:val="27"/>
          <w:szCs w:val="27"/>
        </w:rPr>
        <w:t>,</w:t>
      </w:r>
      <w:r w:rsidR="0049036A">
        <w:rPr>
          <w:rFonts w:ascii="Times New Roman" w:hAnsi="Times New Roman" w:cs="Times New Roman"/>
          <w:sz w:val="27"/>
          <w:szCs w:val="27"/>
        </w:rPr>
        <w:t xml:space="preserve"> </w:t>
      </w:r>
      <w:r w:rsidRPr="00A06A9D">
        <w:rPr>
          <w:rFonts w:ascii="Times New Roman" w:hAnsi="Times New Roman" w:cs="Times New Roman"/>
          <w:sz w:val="27"/>
          <w:szCs w:val="27"/>
        </w:rPr>
        <w:t>Майкин</w:t>
      </w:r>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Ю.В.</w:t>
      </w:r>
      <w:r w:rsidRPr="00A06A9D">
        <w:rPr>
          <w:rFonts w:ascii="Times New Roman" w:hAnsi="Times New Roman" w:cs="Times New Roman"/>
          <w:sz w:val="27"/>
          <w:szCs w:val="27"/>
        </w:rPr>
        <w:t>,</w:t>
      </w:r>
      <w:r w:rsidR="0049036A" w:rsidRPr="00A06A9D">
        <w:rPr>
          <w:rFonts w:ascii="Times New Roman" w:hAnsi="Times New Roman" w:cs="Times New Roman"/>
          <w:sz w:val="27"/>
          <w:szCs w:val="27"/>
        </w:rPr>
        <w:t xml:space="preserve"> </w:t>
      </w:r>
      <w:r w:rsidRPr="00A06A9D">
        <w:rPr>
          <w:rFonts w:ascii="Times New Roman" w:hAnsi="Times New Roman" w:cs="Times New Roman"/>
          <w:sz w:val="27"/>
          <w:szCs w:val="27"/>
        </w:rPr>
        <w:t>Парин</w:t>
      </w:r>
      <w:r w:rsidR="0049036A" w:rsidRPr="00A06A9D">
        <w:rPr>
          <w:rFonts w:ascii="Times New Roman" w:hAnsi="Times New Roman" w:cs="Times New Roman"/>
          <w:sz w:val="27"/>
          <w:szCs w:val="27"/>
          <w:lang w:val="en-US"/>
        </w:rPr>
        <w:t> </w:t>
      </w:r>
      <w:r w:rsidR="0049036A" w:rsidRPr="00A06A9D">
        <w:rPr>
          <w:rFonts w:ascii="Times New Roman" w:hAnsi="Times New Roman" w:cs="Times New Roman"/>
          <w:sz w:val="27"/>
          <w:szCs w:val="27"/>
        </w:rPr>
        <w:t>В.В.</w:t>
      </w:r>
      <w:r w:rsidRPr="00A06A9D">
        <w:rPr>
          <w:rFonts w:ascii="Times New Roman" w:hAnsi="Times New Roman" w:cs="Times New Roman"/>
          <w:sz w:val="27"/>
          <w:szCs w:val="27"/>
        </w:rPr>
        <w:t xml:space="preserve"> и др.), </w:t>
      </w:r>
      <w:r w:rsidR="00DE46DF">
        <w:rPr>
          <w:rFonts w:ascii="Times New Roman" w:hAnsi="Times New Roman" w:cs="Times New Roman"/>
          <w:sz w:val="27"/>
          <w:szCs w:val="27"/>
        </w:rPr>
        <w:t xml:space="preserve">на пути интеграции этих двух направлений </w:t>
      </w:r>
      <w:r w:rsidRPr="00A06A9D">
        <w:rPr>
          <w:rFonts w:ascii="Times New Roman" w:hAnsi="Times New Roman" w:cs="Times New Roman"/>
          <w:sz w:val="27"/>
          <w:szCs w:val="27"/>
        </w:rPr>
        <w:t>просматривается ряд нерешенных пр</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блем, среди которых выделим: разработку </w:t>
      </w:r>
      <w:r w:rsidR="008E22BE">
        <w:rPr>
          <w:rFonts w:ascii="Times New Roman" w:hAnsi="Times New Roman" w:cs="Times New Roman"/>
          <w:sz w:val="27"/>
          <w:szCs w:val="27"/>
        </w:rPr>
        <w:t>автоматизированных</w:t>
      </w:r>
      <w:r w:rsidRPr="00A06A9D">
        <w:rPr>
          <w:rFonts w:ascii="Times New Roman" w:hAnsi="Times New Roman" w:cs="Times New Roman"/>
          <w:sz w:val="27"/>
          <w:szCs w:val="27"/>
        </w:rPr>
        <w:t xml:space="preserve"> систем</w:t>
      </w:r>
      <w:r w:rsidR="008E22BE">
        <w:rPr>
          <w:rFonts w:ascii="Times New Roman" w:hAnsi="Times New Roman" w:cs="Times New Roman"/>
          <w:sz w:val="27"/>
          <w:szCs w:val="27"/>
        </w:rPr>
        <w:t>, функци</w:t>
      </w:r>
      <w:r w:rsidR="008E22BE">
        <w:rPr>
          <w:rFonts w:ascii="Times New Roman" w:hAnsi="Times New Roman" w:cs="Times New Roman"/>
          <w:sz w:val="27"/>
          <w:szCs w:val="27"/>
        </w:rPr>
        <w:t>о</w:t>
      </w:r>
      <w:r w:rsidR="008E22BE">
        <w:rPr>
          <w:rFonts w:ascii="Times New Roman" w:hAnsi="Times New Roman" w:cs="Times New Roman"/>
          <w:sz w:val="27"/>
          <w:szCs w:val="27"/>
        </w:rPr>
        <w:t>нирующих на принципе</w:t>
      </w:r>
      <w:r w:rsidRPr="00A06A9D">
        <w:rPr>
          <w:rFonts w:ascii="Times New Roman" w:hAnsi="Times New Roman" w:cs="Times New Roman"/>
          <w:sz w:val="27"/>
          <w:szCs w:val="27"/>
        </w:rPr>
        <w:t xml:space="preserve"> биотехнической обратной</w:t>
      </w:r>
      <w:proofErr w:type="gramEnd"/>
      <w:r w:rsidRPr="00A06A9D">
        <w:rPr>
          <w:rFonts w:ascii="Times New Roman" w:hAnsi="Times New Roman" w:cs="Times New Roman"/>
          <w:sz w:val="27"/>
          <w:szCs w:val="27"/>
        </w:rPr>
        <w:t xml:space="preserve"> связ</w:t>
      </w:r>
      <w:r w:rsidR="008E22BE">
        <w:rPr>
          <w:rFonts w:ascii="Times New Roman" w:hAnsi="Times New Roman" w:cs="Times New Roman"/>
          <w:sz w:val="27"/>
          <w:szCs w:val="27"/>
        </w:rPr>
        <w:t>и</w:t>
      </w:r>
      <w:r w:rsidRPr="00A06A9D">
        <w:rPr>
          <w:rFonts w:ascii="Times New Roman" w:hAnsi="Times New Roman" w:cs="Times New Roman"/>
          <w:sz w:val="27"/>
          <w:szCs w:val="27"/>
        </w:rPr>
        <w:t>, предназначенных для т</w:t>
      </w:r>
      <w:r w:rsidRPr="00A06A9D">
        <w:rPr>
          <w:rFonts w:ascii="Times New Roman" w:hAnsi="Times New Roman" w:cs="Times New Roman"/>
          <w:sz w:val="27"/>
          <w:szCs w:val="27"/>
        </w:rPr>
        <w:t>е</w:t>
      </w:r>
      <w:r w:rsidRPr="00A06A9D">
        <w:rPr>
          <w:rFonts w:ascii="Times New Roman" w:hAnsi="Times New Roman" w:cs="Times New Roman"/>
          <w:sz w:val="27"/>
          <w:szCs w:val="27"/>
        </w:rPr>
        <w:t>стирования и коррекции психофизиологического состояния человека-оператора; разработку моделей функциональной биотехнической системы "оператор - авт</w:t>
      </w:r>
      <w:r w:rsidRPr="00A06A9D">
        <w:rPr>
          <w:rFonts w:ascii="Times New Roman" w:hAnsi="Times New Roman" w:cs="Times New Roman"/>
          <w:sz w:val="27"/>
          <w:szCs w:val="27"/>
        </w:rPr>
        <w:t>о</w:t>
      </w:r>
      <w:r w:rsidRPr="00A06A9D">
        <w:rPr>
          <w:rFonts w:ascii="Times New Roman" w:hAnsi="Times New Roman" w:cs="Times New Roman"/>
          <w:sz w:val="27"/>
          <w:szCs w:val="27"/>
        </w:rPr>
        <w:t>матизированная система управления технологическ</w:t>
      </w:r>
      <w:r w:rsidR="00BE7015">
        <w:rPr>
          <w:rFonts w:ascii="Times New Roman" w:hAnsi="Times New Roman" w:cs="Times New Roman"/>
          <w:sz w:val="27"/>
          <w:szCs w:val="27"/>
        </w:rPr>
        <w:t>ой</w:t>
      </w:r>
      <w:r w:rsidRPr="00A06A9D">
        <w:rPr>
          <w:rFonts w:ascii="Times New Roman" w:hAnsi="Times New Roman" w:cs="Times New Roman"/>
          <w:sz w:val="27"/>
          <w:szCs w:val="27"/>
        </w:rPr>
        <w:t xml:space="preserve"> установк</w:t>
      </w:r>
      <w:r w:rsidR="00BE7015">
        <w:rPr>
          <w:rFonts w:ascii="Times New Roman" w:hAnsi="Times New Roman" w:cs="Times New Roman"/>
          <w:sz w:val="27"/>
          <w:szCs w:val="27"/>
        </w:rPr>
        <w:t>ой</w:t>
      </w:r>
      <w:r w:rsidRPr="00A06A9D">
        <w:rPr>
          <w:rFonts w:ascii="Times New Roman" w:hAnsi="Times New Roman" w:cs="Times New Roman"/>
          <w:sz w:val="27"/>
          <w:szCs w:val="27"/>
        </w:rPr>
        <w:t>"</w:t>
      </w:r>
      <w:r w:rsidR="004104B6" w:rsidRPr="004104B6">
        <w:rPr>
          <w:rFonts w:ascii="Times New Roman" w:hAnsi="Times New Roman" w:cs="Times New Roman"/>
          <w:sz w:val="27"/>
          <w:szCs w:val="27"/>
        </w:rPr>
        <w:t xml:space="preserve">; </w:t>
      </w:r>
      <w:r w:rsidR="004104B6" w:rsidRPr="00A06A9D">
        <w:rPr>
          <w:rFonts w:ascii="Times New Roman" w:hAnsi="Times New Roman" w:cs="Times New Roman"/>
          <w:sz w:val="27"/>
          <w:szCs w:val="27"/>
        </w:rPr>
        <w:t xml:space="preserve">разработку </w:t>
      </w:r>
      <w:r w:rsidR="00DE46DF">
        <w:rPr>
          <w:rFonts w:ascii="Times New Roman" w:hAnsi="Times New Roman" w:cs="Times New Roman"/>
          <w:sz w:val="27"/>
          <w:szCs w:val="27"/>
        </w:rPr>
        <w:t>методов</w:t>
      </w:r>
      <w:r w:rsidR="004104B6" w:rsidRPr="00A06A9D">
        <w:rPr>
          <w:rFonts w:ascii="Times New Roman" w:hAnsi="Times New Roman" w:cs="Times New Roman"/>
          <w:sz w:val="27"/>
          <w:szCs w:val="27"/>
        </w:rPr>
        <w:t xml:space="preserve"> комплексной оценки профессионально важных качеств и психофизиол</w:t>
      </w:r>
      <w:r w:rsidR="004104B6" w:rsidRPr="00A06A9D">
        <w:rPr>
          <w:rFonts w:ascii="Times New Roman" w:hAnsi="Times New Roman" w:cs="Times New Roman"/>
          <w:sz w:val="27"/>
          <w:szCs w:val="27"/>
        </w:rPr>
        <w:t>о</w:t>
      </w:r>
      <w:r w:rsidR="004104B6" w:rsidRPr="00A06A9D">
        <w:rPr>
          <w:rFonts w:ascii="Times New Roman" w:hAnsi="Times New Roman" w:cs="Times New Roman"/>
          <w:sz w:val="27"/>
          <w:szCs w:val="27"/>
        </w:rPr>
        <w:t>гического со</w:t>
      </w:r>
      <w:r w:rsidR="004104B6">
        <w:rPr>
          <w:rFonts w:ascii="Times New Roman" w:hAnsi="Times New Roman" w:cs="Times New Roman"/>
          <w:sz w:val="27"/>
          <w:szCs w:val="27"/>
        </w:rPr>
        <w:t>стояния челов</w:t>
      </w:r>
      <w:r w:rsidR="004104B6">
        <w:rPr>
          <w:rFonts w:ascii="Times New Roman" w:hAnsi="Times New Roman" w:cs="Times New Roman"/>
          <w:sz w:val="27"/>
          <w:szCs w:val="27"/>
        </w:rPr>
        <w:t>е</w:t>
      </w:r>
      <w:r w:rsidR="004104B6">
        <w:rPr>
          <w:rFonts w:ascii="Times New Roman" w:hAnsi="Times New Roman" w:cs="Times New Roman"/>
          <w:sz w:val="27"/>
          <w:szCs w:val="27"/>
        </w:rPr>
        <w:t>ка-оператора.</w:t>
      </w:r>
    </w:p>
    <w:p w:rsidR="001A7F09" w:rsidRPr="00A06A9D" w:rsidRDefault="004F4FA0">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Таким образом,</w:t>
      </w:r>
      <w:r>
        <w:rPr>
          <w:rFonts w:ascii="Times New Roman" w:hAnsi="Times New Roman" w:cs="Times New Roman"/>
          <w:sz w:val="27"/>
          <w:szCs w:val="27"/>
        </w:rPr>
        <w:t xml:space="preserve"> </w:t>
      </w:r>
      <w:r w:rsidRPr="00073E5A">
        <w:rPr>
          <w:rFonts w:ascii="Times New Roman" w:hAnsi="Times New Roman" w:cs="Times New Roman"/>
          <w:b/>
          <w:sz w:val="27"/>
          <w:szCs w:val="27"/>
        </w:rPr>
        <w:t>актуальной</w:t>
      </w:r>
      <w:r>
        <w:rPr>
          <w:rFonts w:ascii="Times New Roman" w:hAnsi="Times New Roman" w:cs="Times New Roman"/>
          <w:sz w:val="27"/>
          <w:szCs w:val="27"/>
        </w:rPr>
        <w:t xml:space="preserve"> является </w:t>
      </w:r>
      <w:r w:rsidR="00073E5A">
        <w:rPr>
          <w:rFonts w:ascii="Times New Roman" w:hAnsi="Times New Roman" w:cs="Times New Roman"/>
          <w:sz w:val="27"/>
          <w:szCs w:val="27"/>
        </w:rPr>
        <w:t xml:space="preserve">научная </w:t>
      </w:r>
      <w:r>
        <w:rPr>
          <w:rFonts w:ascii="Times New Roman" w:hAnsi="Times New Roman" w:cs="Times New Roman"/>
          <w:sz w:val="27"/>
          <w:szCs w:val="27"/>
        </w:rPr>
        <w:t>задача</w:t>
      </w:r>
      <w:r w:rsidR="001A7F09" w:rsidRPr="00A06A9D">
        <w:rPr>
          <w:rFonts w:ascii="Times New Roman" w:hAnsi="Times New Roman" w:cs="Times New Roman"/>
          <w:sz w:val="27"/>
          <w:szCs w:val="27"/>
        </w:rPr>
        <w:t xml:space="preserve"> создани</w:t>
      </w:r>
      <w:r>
        <w:rPr>
          <w:rFonts w:ascii="Times New Roman" w:hAnsi="Times New Roman" w:cs="Times New Roman"/>
          <w:sz w:val="27"/>
          <w:szCs w:val="27"/>
        </w:rPr>
        <w:t>я</w:t>
      </w:r>
      <w:r w:rsidR="001A7F09" w:rsidRPr="00A06A9D">
        <w:rPr>
          <w:rFonts w:ascii="Times New Roman" w:hAnsi="Times New Roman" w:cs="Times New Roman"/>
          <w:sz w:val="27"/>
          <w:szCs w:val="27"/>
        </w:rPr>
        <w:t xml:space="preserve"> </w:t>
      </w:r>
      <w:r w:rsidR="00C92A34">
        <w:rPr>
          <w:rFonts w:ascii="Times New Roman" w:hAnsi="Times New Roman" w:cs="Times New Roman"/>
          <w:sz w:val="27"/>
          <w:szCs w:val="27"/>
        </w:rPr>
        <w:t>а</w:t>
      </w:r>
      <w:r w:rsidR="001A7F09" w:rsidRPr="00A06A9D">
        <w:rPr>
          <w:rFonts w:ascii="Times New Roman" w:hAnsi="Times New Roman" w:cs="Times New Roman"/>
          <w:sz w:val="27"/>
          <w:szCs w:val="27"/>
        </w:rPr>
        <w:t>втоматиз</w:t>
      </w:r>
      <w:r w:rsidR="001A7F09" w:rsidRPr="00A06A9D">
        <w:rPr>
          <w:rFonts w:ascii="Times New Roman" w:hAnsi="Times New Roman" w:cs="Times New Roman"/>
          <w:sz w:val="27"/>
          <w:szCs w:val="27"/>
        </w:rPr>
        <w:t>и</w:t>
      </w:r>
      <w:r w:rsidR="001A7F09" w:rsidRPr="00A06A9D">
        <w:rPr>
          <w:rFonts w:ascii="Times New Roman" w:hAnsi="Times New Roman" w:cs="Times New Roman"/>
          <w:sz w:val="27"/>
          <w:szCs w:val="27"/>
        </w:rPr>
        <w:t>рованных тестирующих психофизиологических систем на основе использования принципа биотехнической обратной связи</w:t>
      </w:r>
      <w:r w:rsidR="00A6238D">
        <w:rPr>
          <w:rFonts w:ascii="Times New Roman" w:hAnsi="Times New Roman" w:cs="Times New Roman"/>
          <w:sz w:val="27"/>
          <w:szCs w:val="27"/>
        </w:rPr>
        <w:t xml:space="preserve"> и</w:t>
      </w:r>
      <w:r w:rsidR="001A7F09" w:rsidRPr="00A06A9D">
        <w:rPr>
          <w:rFonts w:ascii="Times New Roman" w:hAnsi="Times New Roman" w:cs="Times New Roman"/>
          <w:sz w:val="27"/>
          <w:szCs w:val="27"/>
        </w:rPr>
        <w:t xml:space="preserve"> разработк</w:t>
      </w:r>
      <w:r w:rsidR="00706C66">
        <w:rPr>
          <w:rFonts w:ascii="Times New Roman" w:hAnsi="Times New Roman" w:cs="Times New Roman"/>
          <w:sz w:val="27"/>
          <w:szCs w:val="27"/>
        </w:rPr>
        <w:t>и</w:t>
      </w:r>
      <w:r w:rsidR="001A7F09" w:rsidRPr="00A06A9D">
        <w:rPr>
          <w:rFonts w:ascii="Times New Roman" w:hAnsi="Times New Roman" w:cs="Times New Roman"/>
          <w:sz w:val="27"/>
          <w:szCs w:val="27"/>
        </w:rPr>
        <w:t xml:space="preserve"> соответствующего алг</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 xml:space="preserve">ритмического </w:t>
      </w:r>
      <w:r w:rsidR="00C92A34">
        <w:rPr>
          <w:rFonts w:ascii="Times New Roman" w:hAnsi="Times New Roman" w:cs="Times New Roman"/>
          <w:sz w:val="27"/>
          <w:szCs w:val="27"/>
        </w:rPr>
        <w:t xml:space="preserve">и </w:t>
      </w:r>
      <w:r w:rsidR="002D4E62" w:rsidRPr="00A06A9D">
        <w:rPr>
          <w:rFonts w:ascii="Times New Roman" w:hAnsi="Times New Roman" w:cs="Times New Roman"/>
          <w:sz w:val="27"/>
          <w:szCs w:val="27"/>
        </w:rPr>
        <w:t>аппаратно-</w:t>
      </w:r>
      <w:r w:rsidR="001A7F09" w:rsidRPr="00A06A9D">
        <w:rPr>
          <w:rFonts w:ascii="Times New Roman" w:hAnsi="Times New Roman" w:cs="Times New Roman"/>
          <w:sz w:val="27"/>
          <w:szCs w:val="27"/>
        </w:rPr>
        <w:t>программно</w:t>
      </w:r>
      <w:r w:rsidR="00C92A34">
        <w:rPr>
          <w:rFonts w:ascii="Times New Roman" w:hAnsi="Times New Roman" w:cs="Times New Roman"/>
          <w:sz w:val="27"/>
          <w:szCs w:val="27"/>
        </w:rPr>
        <w:t>го обеспечения</w:t>
      </w:r>
      <w:r w:rsidR="001A7F09"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b/>
          <w:bCs/>
          <w:sz w:val="27"/>
          <w:szCs w:val="27"/>
        </w:rPr>
        <w:t>Объект исследования</w:t>
      </w:r>
      <w:r w:rsidRPr="00A06A9D">
        <w:rPr>
          <w:rFonts w:ascii="Times New Roman" w:hAnsi="Times New Roman" w:cs="Times New Roman"/>
          <w:sz w:val="27"/>
          <w:szCs w:val="27"/>
        </w:rPr>
        <w:t xml:space="preserve"> – </w:t>
      </w:r>
      <w:r w:rsidR="006845CC" w:rsidRPr="00A06A9D">
        <w:rPr>
          <w:rFonts w:ascii="Times New Roman" w:hAnsi="Times New Roman" w:cs="Times New Roman"/>
          <w:sz w:val="27"/>
          <w:szCs w:val="27"/>
        </w:rPr>
        <w:t>человеко-машинная</w:t>
      </w:r>
      <w:r w:rsidRPr="00A06A9D">
        <w:rPr>
          <w:rFonts w:ascii="Times New Roman" w:hAnsi="Times New Roman" w:cs="Times New Roman"/>
          <w:sz w:val="27"/>
          <w:szCs w:val="27"/>
        </w:rPr>
        <w:t xml:space="preserve"> система </w:t>
      </w:r>
      <w:r w:rsidR="00BE7015" w:rsidRPr="00A06A9D">
        <w:rPr>
          <w:rFonts w:ascii="Times New Roman" w:hAnsi="Times New Roman" w:cs="Times New Roman"/>
          <w:sz w:val="27"/>
          <w:szCs w:val="27"/>
        </w:rPr>
        <w:t>"</w:t>
      </w:r>
      <w:r w:rsidRPr="00A06A9D">
        <w:rPr>
          <w:rFonts w:ascii="Times New Roman" w:hAnsi="Times New Roman" w:cs="Times New Roman"/>
          <w:sz w:val="27"/>
          <w:szCs w:val="27"/>
        </w:rPr>
        <w:t>оператор - автомат</w:t>
      </w:r>
      <w:r w:rsidRPr="00A06A9D">
        <w:rPr>
          <w:rFonts w:ascii="Times New Roman" w:hAnsi="Times New Roman" w:cs="Times New Roman"/>
          <w:sz w:val="27"/>
          <w:szCs w:val="27"/>
        </w:rPr>
        <w:t>и</w:t>
      </w:r>
      <w:r w:rsidRPr="00A06A9D">
        <w:rPr>
          <w:rFonts w:ascii="Times New Roman" w:hAnsi="Times New Roman" w:cs="Times New Roman"/>
          <w:sz w:val="27"/>
          <w:szCs w:val="27"/>
        </w:rPr>
        <w:t>зированная система управления технологическ</w:t>
      </w:r>
      <w:r w:rsidR="00A55936">
        <w:rPr>
          <w:rFonts w:ascii="Times New Roman" w:hAnsi="Times New Roman" w:cs="Times New Roman"/>
          <w:sz w:val="27"/>
          <w:szCs w:val="27"/>
        </w:rPr>
        <w:t>ой установкой</w:t>
      </w:r>
      <w:r w:rsidR="00BE7015" w:rsidRPr="00A06A9D">
        <w:rPr>
          <w:rFonts w:ascii="Times New Roman" w:hAnsi="Times New Roman" w:cs="Times New Roman"/>
          <w:sz w:val="27"/>
          <w:szCs w:val="27"/>
        </w:rPr>
        <w:t>"</w:t>
      </w:r>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b/>
          <w:bCs/>
          <w:sz w:val="27"/>
          <w:szCs w:val="27"/>
        </w:rPr>
        <w:t>Предмет исследования</w:t>
      </w:r>
      <w:r w:rsidRPr="00A06A9D">
        <w:rPr>
          <w:rFonts w:ascii="Times New Roman" w:hAnsi="Times New Roman" w:cs="Times New Roman"/>
          <w:sz w:val="27"/>
          <w:szCs w:val="27"/>
        </w:rPr>
        <w:t xml:space="preserve"> – автоматизированный процесс психофизиологич</w:t>
      </w:r>
      <w:r w:rsidRPr="00A06A9D">
        <w:rPr>
          <w:rFonts w:ascii="Times New Roman" w:hAnsi="Times New Roman" w:cs="Times New Roman"/>
          <w:sz w:val="27"/>
          <w:szCs w:val="27"/>
        </w:rPr>
        <w:t>е</w:t>
      </w:r>
      <w:r w:rsidRPr="00A06A9D">
        <w:rPr>
          <w:rFonts w:ascii="Times New Roman" w:hAnsi="Times New Roman" w:cs="Times New Roman"/>
          <w:sz w:val="27"/>
          <w:szCs w:val="27"/>
        </w:rPr>
        <w:t>ского тестирования оператора</w:t>
      </w:r>
      <w:r w:rsidR="006116AA" w:rsidRPr="00A06A9D">
        <w:rPr>
          <w:rFonts w:ascii="Times New Roman" w:hAnsi="Times New Roman" w:cs="Times New Roman"/>
          <w:sz w:val="27"/>
          <w:szCs w:val="27"/>
        </w:rPr>
        <w:t xml:space="preserve"> сложных </w:t>
      </w:r>
      <w:r w:rsidRPr="00A06A9D">
        <w:rPr>
          <w:rFonts w:ascii="Times New Roman" w:hAnsi="Times New Roman" w:cs="Times New Roman"/>
          <w:sz w:val="27"/>
          <w:szCs w:val="27"/>
        </w:rPr>
        <w:t xml:space="preserve">технологических установок </w:t>
      </w:r>
      <w:r w:rsidR="0073413C">
        <w:rPr>
          <w:rFonts w:ascii="Times New Roman" w:hAnsi="Times New Roman" w:cs="Times New Roman"/>
          <w:sz w:val="27"/>
          <w:szCs w:val="27"/>
        </w:rPr>
        <w:t xml:space="preserve">(на примере операторов технологических установок газовой промышленности) </w:t>
      </w:r>
      <w:r w:rsidRPr="00A06A9D">
        <w:rPr>
          <w:rFonts w:ascii="Times New Roman" w:hAnsi="Times New Roman" w:cs="Times New Roman"/>
          <w:sz w:val="27"/>
          <w:szCs w:val="27"/>
        </w:rPr>
        <w:t>на этапе пр</w:t>
      </w:r>
      <w:r w:rsidRPr="00A06A9D">
        <w:rPr>
          <w:rFonts w:ascii="Times New Roman" w:hAnsi="Times New Roman" w:cs="Times New Roman"/>
          <w:sz w:val="27"/>
          <w:szCs w:val="27"/>
        </w:rPr>
        <w:t>о</w:t>
      </w:r>
      <w:r w:rsidRPr="00A06A9D">
        <w:rPr>
          <w:rFonts w:ascii="Times New Roman" w:hAnsi="Times New Roman" w:cs="Times New Roman"/>
          <w:sz w:val="27"/>
          <w:szCs w:val="27"/>
        </w:rPr>
        <w:t>фессионального отбора.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b/>
          <w:bCs/>
          <w:sz w:val="27"/>
          <w:szCs w:val="27"/>
        </w:rPr>
        <w:t xml:space="preserve">Цель исследования </w:t>
      </w:r>
      <w:r w:rsidRPr="00A06A9D">
        <w:rPr>
          <w:rFonts w:ascii="Times New Roman" w:hAnsi="Times New Roman" w:cs="Times New Roman"/>
          <w:sz w:val="27"/>
          <w:szCs w:val="27"/>
        </w:rPr>
        <w:t>–</w:t>
      </w:r>
      <w:r w:rsidR="004F4FA0">
        <w:rPr>
          <w:rFonts w:ascii="Times New Roman" w:hAnsi="Times New Roman" w:cs="Times New Roman"/>
          <w:sz w:val="27"/>
          <w:szCs w:val="27"/>
        </w:rPr>
        <w:t xml:space="preserve"> </w:t>
      </w:r>
      <w:r w:rsidRPr="00A06A9D">
        <w:rPr>
          <w:rFonts w:ascii="Times New Roman" w:hAnsi="Times New Roman" w:cs="Times New Roman"/>
          <w:sz w:val="27"/>
          <w:szCs w:val="27"/>
        </w:rPr>
        <w:t>разработк</w:t>
      </w:r>
      <w:r w:rsidR="004F4FA0">
        <w:rPr>
          <w:rFonts w:ascii="Times New Roman" w:hAnsi="Times New Roman" w:cs="Times New Roman"/>
          <w:sz w:val="27"/>
          <w:szCs w:val="27"/>
        </w:rPr>
        <w:t>а</w:t>
      </w:r>
      <w:r w:rsidRPr="00A06A9D">
        <w:rPr>
          <w:rFonts w:ascii="Times New Roman" w:hAnsi="Times New Roman" w:cs="Times New Roman"/>
          <w:sz w:val="27"/>
          <w:szCs w:val="27"/>
        </w:rPr>
        <w:t xml:space="preserve"> алгоритмического и аппаратного обесп</w:t>
      </w:r>
      <w:r w:rsidRPr="00A06A9D">
        <w:rPr>
          <w:rFonts w:ascii="Times New Roman" w:hAnsi="Times New Roman" w:cs="Times New Roman"/>
          <w:sz w:val="27"/>
          <w:szCs w:val="27"/>
        </w:rPr>
        <w:t>е</w:t>
      </w:r>
      <w:r w:rsidRPr="00A06A9D">
        <w:rPr>
          <w:rFonts w:ascii="Times New Roman" w:hAnsi="Times New Roman" w:cs="Times New Roman"/>
          <w:sz w:val="27"/>
          <w:szCs w:val="27"/>
        </w:rPr>
        <w:t xml:space="preserve">чения </w:t>
      </w:r>
      <w:r w:rsidR="00BE7015" w:rsidRPr="00A06A9D">
        <w:rPr>
          <w:rFonts w:ascii="Times New Roman" w:hAnsi="Times New Roman" w:cs="Times New Roman"/>
          <w:sz w:val="27"/>
          <w:szCs w:val="27"/>
        </w:rPr>
        <w:t xml:space="preserve">автоматизированной системы </w:t>
      </w:r>
      <w:r w:rsidRPr="00A06A9D">
        <w:rPr>
          <w:rFonts w:ascii="Times New Roman" w:hAnsi="Times New Roman" w:cs="Times New Roman"/>
          <w:sz w:val="27"/>
          <w:szCs w:val="27"/>
        </w:rPr>
        <w:t>психофизиологического тестирования опер</w:t>
      </w:r>
      <w:r w:rsidRPr="00A06A9D">
        <w:rPr>
          <w:rFonts w:ascii="Times New Roman" w:hAnsi="Times New Roman" w:cs="Times New Roman"/>
          <w:sz w:val="27"/>
          <w:szCs w:val="27"/>
        </w:rPr>
        <w:t>а</w:t>
      </w:r>
      <w:r w:rsidRPr="00A06A9D">
        <w:rPr>
          <w:rFonts w:ascii="Times New Roman" w:hAnsi="Times New Roman" w:cs="Times New Roman"/>
          <w:sz w:val="27"/>
          <w:szCs w:val="27"/>
        </w:rPr>
        <w:t>торов</w:t>
      </w:r>
      <w:r w:rsidR="004F4FA0">
        <w:rPr>
          <w:rFonts w:ascii="Times New Roman" w:hAnsi="Times New Roman" w:cs="Times New Roman"/>
          <w:sz w:val="27"/>
          <w:szCs w:val="27"/>
        </w:rPr>
        <w:t xml:space="preserve"> </w:t>
      </w:r>
      <w:r w:rsidR="00A6238D" w:rsidRPr="00A06A9D">
        <w:rPr>
          <w:rFonts w:ascii="Times New Roman" w:hAnsi="Times New Roman" w:cs="Times New Roman"/>
          <w:sz w:val="27"/>
          <w:szCs w:val="27"/>
        </w:rPr>
        <w:t xml:space="preserve">сложных технологических установок </w:t>
      </w:r>
      <w:r w:rsidR="004F4FA0">
        <w:rPr>
          <w:rFonts w:ascii="Times New Roman" w:hAnsi="Times New Roman" w:cs="Times New Roman"/>
          <w:sz w:val="27"/>
          <w:szCs w:val="27"/>
        </w:rPr>
        <w:t xml:space="preserve">для </w:t>
      </w:r>
      <w:r w:rsidR="004F4FA0" w:rsidRPr="00A06A9D">
        <w:rPr>
          <w:rFonts w:ascii="Times New Roman" w:hAnsi="Times New Roman" w:cs="Times New Roman"/>
          <w:sz w:val="27"/>
          <w:szCs w:val="27"/>
        </w:rPr>
        <w:t>повышени</w:t>
      </w:r>
      <w:r w:rsidR="004F4FA0">
        <w:rPr>
          <w:rFonts w:ascii="Times New Roman" w:hAnsi="Times New Roman" w:cs="Times New Roman"/>
          <w:sz w:val="27"/>
          <w:szCs w:val="27"/>
        </w:rPr>
        <w:t>я</w:t>
      </w:r>
      <w:r w:rsidR="004F4FA0" w:rsidRPr="00A06A9D">
        <w:rPr>
          <w:rFonts w:ascii="Times New Roman" w:hAnsi="Times New Roman" w:cs="Times New Roman"/>
          <w:sz w:val="27"/>
          <w:szCs w:val="27"/>
        </w:rPr>
        <w:t xml:space="preserve"> достоверности оценки готовности оператор</w:t>
      </w:r>
      <w:r w:rsidR="00BE7015">
        <w:rPr>
          <w:rFonts w:ascii="Times New Roman" w:hAnsi="Times New Roman" w:cs="Times New Roman"/>
          <w:sz w:val="27"/>
          <w:szCs w:val="27"/>
        </w:rPr>
        <w:t>а</w:t>
      </w:r>
      <w:r w:rsidR="004F4FA0" w:rsidRPr="00A06A9D">
        <w:rPr>
          <w:rFonts w:ascii="Times New Roman" w:hAnsi="Times New Roman" w:cs="Times New Roman"/>
          <w:sz w:val="27"/>
          <w:szCs w:val="27"/>
        </w:rPr>
        <w:t xml:space="preserve"> к выполнению задач профессиональной деятельн</w:t>
      </w:r>
      <w:r w:rsidR="004F4FA0" w:rsidRPr="00A06A9D">
        <w:rPr>
          <w:rFonts w:ascii="Times New Roman" w:hAnsi="Times New Roman" w:cs="Times New Roman"/>
          <w:sz w:val="27"/>
          <w:szCs w:val="27"/>
        </w:rPr>
        <w:t>о</w:t>
      </w:r>
      <w:r w:rsidR="004F4FA0" w:rsidRPr="00A06A9D">
        <w:rPr>
          <w:rFonts w:ascii="Times New Roman" w:hAnsi="Times New Roman" w:cs="Times New Roman"/>
          <w:sz w:val="27"/>
          <w:szCs w:val="27"/>
        </w:rPr>
        <w:t>сти</w:t>
      </w:r>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Для достижения цели диссертационного исследования необходимо решить следующие </w:t>
      </w:r>
      <w:r w:rsidR="00A01946" w:rsidRPr="00A06A9D">
        <w:rPr>
          <w:rFonts w:ascii="Times New Roman" w:hAnsi="Times New Roman" w:cs="Times New Roman"/>
          <w:sz w:val="27"/>
          <w:szCs w:val="27"/>
        </w:rPr>
        <w:t>под</w:t>
      </w:r>
      <w:r w:rsidRPr="00A06A9D">
        <w:rPr>
          <w:rFonts w:ascii="Times New Roman" w:hAnsi="Times New Roman" w:cs="Times New Roman"/>
          <w:b/>
          <w:bCs/>
          <w:sz w:val="27"/>
          <w:szCs w:val="27"/>
        </w:rPr>
        <w:t>задачи:</w:t>
      </w:r>
    </w:p>
    <w:p w:rsidR="001A7F09" w:rsidRPr="00A06A9D" w:rsidRDefault="001A7F09" w:rsidP="00A06A9D">
      <w:pPr>
        <w:pStyle w:val="a3"/>
        <w:numPr>
          <w:ilvl w:val="0"/>
          <w:numId w:val="4"/>
        </w:numPr>
        <w:tabs>
          <w:tab w:val="clear" w:pos="134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Провести анализ существующих подходов к проблеме </w:t>
      </w:r>
      <w:r w:rsidR="00A06A9D" w:rsidRPr="00A06A9D">
        <w:rPr>
          <w:rFonts w:ascii="Times New Roman" w:hAnsi="Times New Roman" w:cs="Times New Roman"/>
          <w:sz w:val="27"/>
          <w:szCs w:val="27"/>
        </w:rPr>
        <w:t>автоматизирова</w:t>
      </w:r>
      <w:r w:rsidR="00A06A9D" w:rsidRPr="00A06A9D">
        <w:rPr>
          <w:rFonts w:ascii="Times New Roman" w:hAnsi="Times New Roman" w:cs="Times New Roman"/>
          <w:sz w:val="27"/>
          <w:szCs w:val="27"/>
        </w:rPr>
        <w:t>н</w:t>
      </w:r>
      <w:r w:rsidR="00A06A9D" w:rsidRPr="00A06A9D">
        <w:rPr>
          <w:rFonts w:ascii="Times New Roman" w:hAnsi="Times New Roman" w:cs="Times New Roman"/>
          <w:sz w:val="27"/>
          <w:szCs w:val="27"/>
        </w:rPr>
        <w:t xml:space="preserve">ного </w:t>
      </w:r>
      <w:r w:rsidRPr="00A06A9D">
        <w:rPr>
          <w:rFonts w:ascii="Times New Roman" w:hAnsi="Times New Roman" w:cs="Times New Roman"/>
          <w:sz w:val="27"/>
          <w:szCs w:val="27"/>
        </w:rPr>
        <w:t xml:space="preserve">профессионального </w:t>
      </w:r>
      <w:r w:rsidR="003944CA">
        <w:rPr>
          <w:rFonts w:ascii="Times New Roman" w:hAnsi="Times New Roman" w:cs="Times New Roman"/>
          <w:sz w:val="27"/>
          <w:szCs w:val="27"/>
        </w:rPr>
        <w:t xml:space="preserve">психофизиологического </w:t>
      </w:r>
      <w:r w:rsidRPr="00A06A9D">
        <w:rPr>
          <w:rFonts w:ascii="Times New Roman" w:hAnsi="Times New Roman" w:cs="Times New Roman"/>
          <w:sz w:val="27"/>
          <w:szCs w:val="27"/>
        </w:rPr>
        <w:t xml:space="preserve">отбора </w:t>
      </w:r>
      <w:r w:rsidR="00BE7015">
        <w:rPr>
          <w:rFonts w:ascii="Times New Roman" w:hAnsi="Times New Roman" w:cs="Times New Roman"/>
          <w:sz w:val="27"/>
          <w:szCs w:val="27"/>
        </w:rPr>
        <w:t>о</w:t>
      </w:r>
      <w:r w:rsidRPr="00A06A9D">
        <w:rPr>
          <w:rFonts w:ascii="Times New Roman" w:hAnsi="Times New Roman" w:cs="Times New Roman"/>
          <w:sz w:val="27"/>
          <w:szCs w:val="27"/>
        </w:rPr>
        <w:t xml:space="preserve">ператоров </w:t>
      </w:r>
      <w:r w:rsidR="005C79FC" w:rsidRPr="00A06A9D">
        <w:rPr>
          <w:rFonts w:ascii="Times New Roman" w:hAnsi="Times New Roman" w:cs="Times New Roman"/>
          <w:sz w:val="27"/>
          <w:szCs w:val="27"/>
        </w:rPr>
        <w:t xml:space="preserve">сложных </w:t>
      </w:r>
      <w:r w:rsidRPr="00A06A9D">
        <w:rPr>
          <w:rFonts w:ascii="Times New Roman" w:hAnsi="Times New Roman" w:cs="Times New Roman"/>
          <w:sz w:val="27"/>
          <w:szCs w:val="27"/>
        </w:rPr>
        <w:t xml:space="preserve">технологических </w:t>
      </w:r>
      <w:r w:rsidR="00A06A9D" w:rsidRPr="00A06A9D">
        <w:rPr>
          <w:rFonts w:ascii="Times New Roman" w:hAnsi="Times New Roman" w:cs="Times New Roman"/>
          <w:sz w:val="27"/>
          <w:szCs w:val="27"/>
        </w:rPr>
        <w:t xml:space="preserve">установок и </w:t>
      </w:r>
      <w:r w:rsidR="00CB63B5">
        <w:rPr>
          <w:rFonts w:ascii="Times New Roman" w:hAnsi="Times New Roman" w:cs="Times New Roman"/>
          <w:sz w:val="27"/>
          <w:szCs w:val="27"/>
        </w:rPr>
        <w:t>построить</w:t>
      </w:r>
      <w:r w:rsidRPr="00A06A9D">
        <w:rPr>
          <w:rFonts w:ascii="Times New Roman" w:hAnsi="Times New Roman" w:cs="Times New Roman"/>
          <w:sz w:val="27"/>
          <w:szCs w:val="27"/>
        </w:rPr>
        <w:t xml:space="preserve"> </w:t>
      </w:r>
      <w:r w:rsidRPr="00A06A9D">
        <w:rPr>
          <w:rFonts w:ascii="Times New Roman" w:hAnsi="Times New Roman" w:cs="Times New Roman"/>
          <w:bCs/>
          <w:sz w:val="27"/>
          <w:szCs w:val="27"/>
        </w:rPr>
        <w:t>модель</w:t>
      </w:r>
      <w:r w:rsidRPr="00A06A9D">
        <w:rPr>
          <w:rFonts w:ascii="Times New Roman" w:hAnsi="Times New Roman" w:cs="Times New Roman"/>
          <w:b/>
          <w:bCs/>
          <w:sz w:val="27"/>
          <w:szCs w:val="27"/>
        </w:rPr>
        <w:t xml:space="preserve"> </w:t>
      </w:r>
      <w:r w:rsidRPr="00A06A9D">
        <w:rPr>
          <w:rFonts w:ascii="Times New Roman" w:hAnsi="Times New Roman" w:cs="Times New Roman"/>
          <w:bCs/>
          <w:sz w:val="27"/>
          <w:szCs w:val="27"/>
        </w:rPr>
        <w:t xml:space="preserve">перспективной </w:t>
      </w:r>
      <w:r w:rsidRPr="00A06A9D">
        <w:rPr>
          <w:rFonts w:ascii="Times New Roman" w:hAnsi="Times New Roman" w:cs="Times New Roman"/>
          <w:sz w:val="27"/>
          <w:szCs w:val="27"/>
        </w:rPr>
        <w:t>автоматизирова</w:t>
      </w:r>
      <w:r w:rsidRPr="00A06A9D">
        <w:rPr>
          <w:rFonts w:ascii="Times New Roman" w:hAnsi="Times New Roman" w:cs="Times New Roman"/>
          <w:sz w:val="27"/>
          <w:szCs w:val="27"/>
        </w:rPr>
        <w:t>н</w:t>
      </w:r>
      <w:r w:rsidRPr="00A06A9D">
        <w:rPr>
          <w:rFonts w:ascii="Times New Roman" w:hAnsi="Times New Roman" w:cs="Times New Roman"/>
          <w:sz w:val="27"/>
          <w:szCs w:val="27"/>
        </w:rPr>
        <w:t>ной тестирующей психофизи</w:t>
      </w:r>
      <w:r w:rsidRPr="00A06A9D">
        <w:rPr>
          <w:rFonts w:ascii="Times New Roman" w:hAnsi="Times New Roman" w:cs="Times New Roman"/>
          <w:sz w:val="27"/>
          <w:szCs w:val="27"/>
        </w:rPr>
        <w:t>о</w:t>
      </w:r>
      <w:r w:rsidRPr="00A06A9D">
        <w:rPr>
          <w:rFonts w:ascii="Times New Roman" w:hAnsi="Times New Roman" w:cs="Times New Roman"/>
          <w:sz w:val="27"/>
          <w:szCs w:val="27"/>
        </w:rPr>
        <w:t>логической системы.</w:t>
      </w:r>
    </w:p>
    <w:p w:rsidR="001A7F09" w:rsidRPr="00A06A9D" w:rsidRDefault="001A7F09">
      <w:pPr>
        <w:pStyle w:val="a3"/>
        <w:numPr>
          <w:ilvl w:val="0"/>
          <w:numId w:val="4"/>
        </w:numPr>
        <w:tabs>
          <w:tab w:val="clear" w:pos="134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Разработать </w:t>
      </w:r>
      <w:r w:rsidR="008010AB" w:rsidRPr="00A06A9D">
        <w:rPr>
          <w:rFonts w:ascii="Times New Roman" w:hAnsi="Times New Roman" w:cs="Times New Roman"/>
          <w:sz w:val="27"/>
          <w:szCs w:val="27"/>
        </w:rPr>
        <w:t>метод</w:t>
      </w:r>
      <w:r w:rsidRPr="00A06A9D">
        <w:rPr>
          <w:rFonts w:ascii="Times New Roman" w:hAnsi="Times New Roman" w:cs="Times New Roman"/>
          <w:sz w:val="27"/>
          <w:szCs w:val="27"/>
        </w:rPr>
        <w:t xml:space="preserve"> автоматизированного психофизиологического тест</w:t>
      </w:r>
      <w:r w:rsidRPr="00A06A9D">
        <w:rPr>
          <w:rFonts w:ascii="Times New Roman" w:hAnsi="Times New Roman" w:cs="Times New Roman"/>
          <w:sz w:val="27"/>
          <w:szCs w:val="27"/>
        </w:rPr>
        <w:t>и</w:t>
      </w:r>
      <w:r w:rsidRPr="00A06A9D">
        <w:rPr>
          <w:rFonts w:ascii="Times New Roman" w:hAnsi="Times New Roman" w:cs="Times New Roman"/>
          <w:sz w:val="27"/>
          <w:szCs w:val="27"/>
        </w:rPr>
        <w:t xml:space="preserve">рования операторов </w:t>
      </w:r>
      <w:r w:rsidR="00EC3A61" w:rsidRPr="00A06A9D">
        <w:rPr>
          <w:rFonts w:ascii="Times New Roman" w:hAnsi="Times New Roman" w:cs="Times New Roman"/>
          <w:sz w:val="27"/>
          <w:szCs w:val="27"/>
        </w:rPr>
        <w:t xml:space="preserve">сложных </w:t>
      </w:r>
      <w:r w:rsidRPr="00A06A9D">
        <w:rPr>
          <w:rFonts w:ascii="Times New Roman" w:hAnsi="Times New Roman" w:cs="Times New Roman"/>
          <w:sz w:val="27"/>
          <w:szCs w:val="27"/>
        </w:rPr>
        <w:t>технологических установок, обеспечивающий ко</w:t>
      </w:r>
      <w:r w:rsidRPr="00A06A9D">
        <w:rPr>
          <w:rFonts w:ascii="Times New Roman" w:hAnsi="Times New Roman" w:cs="Times New Roman"/>
          <w:sz w:val="27"/>
          <w:szCs w:val="27"/>
        </w:rPr>
        <w:t>м</w:t>
      </w:r>
      <w:r w:rsidRPr="00A06A9D">
        <w:rPr>
          <w:rFonts w:ascii="Times New Roman" w:hAnsi="Times New Roman" w:cs="Times New Roman"/>
          <w:sz w:val="27"/>
          <w:szCs w:val="27"/>
        </w:rPr>
        <w:t>плексную оценку профессионально важных качеств и психофизиологического с</w:t>
      </w:r>
      <w:r w:rsidRPr="00A06A9D">
        <w:rPr>
          <w:rFonts w:ascii="Times New Roman" w:hAnsi="Times New Roman" w:cs="Times New Roman"/>
          <w:sz w:val="27"/>
          <w:szCs w:val="27"/>
        </w:rPr>
        <w:t>о</w:t>
      </w:r>
      <w:r w:rsidRPr="00A06A9D">
        <w:rPr>
          <w:rFonts w:ascii="Times New Roman" w:hAnsi="Times New Roman" w:cs="Times New Roman"/>
          <w:sz w:val="27"/>
          <w:szCs w:val="27"/>
        </w:rPr>
        <w:t>стояния оператора.</w:t>
      </w:r>
    </w:p>
    <w:p w:rsidR="001A7F09" w:rsidRPr="00A06A9D" w:rsidRDefault="001A7F09">
      <w:pPr>
        <w:pStyle w:val="a3"/>
        <w:numPr>
          <w:ilvl w:val="0"/>
          <w:numId w:val="4"/>
        </w:numPr>
        <w:tabs>
          <w:tab w:val="clear" w:pos="134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Разработать </w:t>
      </w:r>
      <w:r w:rsidR="006324BE" w:rsidRPr="00A06A9D">
        <w:rPr>
          <w:rFonts w:ascii="Times New Roman" w:hAnsi="Times New Roman" w:cs="Times New Roman"/>
          <w:sz w:val="27"/>
          <w:szCs w:val="27"/>
        </w:rPr>
        <w:t xml:space="preserve">алгоритм </w:t>
      </w:r>
      <w:r w:rsidRPr="00A06A9D">
        <w:rPr>
          <w:rFonts w:ascii="Times New Roman" w:hAnsi="Times New Roman" w:cs="Times New Roman"/>
          <w:sz w:val="27"/>
          <w:szCs w:val="27"/>
        </w:rPr>
        <w:t xml:space="preserve">количественной оценки готовности оператора </w:t>
      </w:r>
      <w:r w:rsidR="00EC3A61" w:rsidRPr="00A06A9D">
        <w:rPr>
          <w:rFonts w:ascii="Times New Roman" w:hAnsi="Times New Roman" w:cs="Times New Roman"/>
          <w:sz w:val="27"/>
          <w:szCs w:val="27"/>
        </w:rPr>
        <w:t xml:space="preserve">сложных </w:t>
      </w:r>
      <w:r w:rsidRPr="00A06A9D">
        <w:rPr>
          <w:rFonts w:ascii="Times New Roman" w:hAnsi="Times New Roman" w:cs="Times New Roman"/>
          <w:sz w:val="27"/>
          <w:szCs w:val="27"/>
        </w:rPr>
        <w:t>технологических установок к выполнению задач профессиональной де</w:t>
      </w:r>
      <w:r w:rsidRPr="00A06A9D">
        <w:rPr>
          <w:rFonts w:ascii="Times New Roman" w:hAnsi="Times New Roman" w:cs="Times New Roman"/>
          <w:sz w:val="27"/>
          <w:szCs w:val="27"/>
        </w:rPr>
        <w:t>я</w:t>
      </w:r>
      <w:r w:rsidRPr="00A06A9D">
        <w:rPr>
          <w:rFonts w:ascii="Times New Roman" w:hAnsi="Times New Roman" w:cs="Times New Roman"/>
          <w:sz w:val="27"/>
          <w:szCs w:val="27"/>
        </w:rPr>
        <w:t>тельн</w:t>
      </w:r>
      <w:r w:rsidRPr="00A06A9D">
        <w:rPr>
          <w:rFonts w:ascii="Times New Roman" w:hAnsi="Times New Roman" w:cs="Times New Roman"/>
          <w:sz w:val="27"/>
          <w:szCs w:val="27"/>
        </w:rPr>
        <w:t>о</w:t>
      </w:r>
      <w:r w:rsidRPr="00A06A9D">
        <w:rPr>
          <w:rFonts w:ascii="Times New Roman" w:hAnsi="Times New Roman" w:cs="Times New Roman"/>
          <w:sz w:val="27"/>
          <w:szCs w:val="27"/>
        </w:rPr>
        <w:t>сти.</w:t>
      </w:r>
    </w:p>
    <w:p w:rsidR="001A7F09" w:rsidRPr="00A06A9D" w:rsidRDefault="001A7F09">
      <w:pPr>
        <w:pStyle w:val="a3"/>
        <w:numPr>
          <w:ilvl w:val="0"/>
          <w:numId w:val="4"/>
        </w:numPr>
        <w:tabs>
          <w:tab w:val="clear" w:pos="134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Разработать устройство для измерения времени экстренн</w:t>
      </w:r>
      <w:r w:rsidR="008A0FB2">
        <w:rPr>
          <w:rFonts w:ascii="Times New Roman" w:hAnsi="Times New Roman" w:cs="Times New Roman"/>
          <w:sz w:val="27"/>
          <w:szCs w:val="27"/>
        </w:rPr>
        <w:t>ой двигательной реакции опер</w:t>
      </w:r>
      <w:r w:rsidRPr="00A06A9D">
        <w:rPr>
          <w:rFonts w:ascii="Times New Roman" w:hAnsi="Times New Roman" w:cs="Times New Roman"/>
          <w:sz w:val="27"/>
          <w:szCs w:val="27"/>
        </w:rPr>
        <w:t>атора в составе автоматизированной тестирующей психофизиолог</w:t>
      </w:r>
      <w:r w:rsidRPr="00A06A9D">
        <w:rPr>
          <w:rFonts w:ascii="Times New Roman" w:hAnsi="Times New Roman" w:cs="Times New Roman"/>
          <w:sz w:val="27"/>
          <w:szCs w:val="27"/>
        </w:rPr>
        <w:t>и</w:t>
      </w:r>
      <w:r w:rsidRPr="00A06A9D">
        <w:rPr>
          <w:rFonts w:ascii="Times New Roman" w:hAnsi="Times New Roman" w:cs="Times New Roman"/>
          <w:sz w:val="27"/>
          <w:szCs w:val="27"/>
        </w:rPr>
        <w:t>ческой системы.</w:t>
      </w:r>
    </w:p>
    <w:p w:rsidR="001A7F09" w:rsidRPr="00A06A9D" w:rsidRDefault="001A7F09">
      <w:pPr>
        <w:pStyle w:val="a3"/>
        <w:numPr>
          <w:ilvl w:val="0"/>
          <w:numId w:val="4"/>
        </w:numPr>
        <w:tabs>
          <w:tab w:val="clear" w:pos="134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Создать аппаратно</w:t>
      </w:r>
      <w:r w:rsidR="002D4E62" w:rsidRPr="00A06A9D">
        <w:rPr>
          <w:rFonts w:ascii="Times New Roman" w:hAnsi="Times New Roman" w:cs="Times New Roman"/>
          <w:sz w:val="27"/>
          <w:szCs w:val="27"/>
        </w:rPr>
        <w:t>-программно</w:t>
      </w:r>
      <w:r w:rsidRPr="00A06A9D">
        <w:rPr>
          <w:rFonts w:ascii="Times New Roman" w:hAnsi="Times New Roman" w:cs="Times New Roman"/>
          <w:sz w:val="27"/>
          <w:szCs w:val="27"/>
        </w:rPr>
        <w:t>е обеспечение автоматизированной тест</w:t>
      </w:r>
      <w:r w:rsidRPr="00A06A9D">
        <w:rPr>
          <w:rFonts w:ascii="Times New Roman" w:hAnsi="Times New Roman" w:cs="Times New Roman"/>
          <w:sz w:val="27"/>
          <w:szCs w:val="27"/>
        </w:rPr>
        <w:t>и</w:t>
      </w:r>
      <w:r w:rsidRPr="00A06A9D">
        <w:rPr>
          <w:rFonts w:ascii="Times New Roman" w:hAnsi="Times New Roman" w:cs="Times New Roman"/>
          <w:sz w:val="27"/>
          <w:szCs w:val="27"/>
        </w:rPr>
        <w:t>рующей психофизиологической системы для оценки готовности оператор</w:t>
      </w:r>
      <w:r w:rsidR="00E72854">
        <w:rPr>
          <w:rFonts w:ascii="Times New Roman" w:hAnsi="Times New Roman" w:cs="Times New Roman"/>
          <w:sz w:val="27"/>
          <w:szCs w:val="27"/>
        </w:rPr>
        <w:t>а</w:t>
      </w:r>
      <w:r w:rsidRPr="00A06A9D">
        <w:rPr>
          <w:rFonts w:ascii="Times New Roman" w:hAnsi="Times New Roman" w:cs="Times New Roman"/>
          <w:sz w:val="27"/>
          <w:szCs w:val="27"/>
        </w:rPr>
        <w:t xml:space="preserve"> </w:t>
      </w:r>
      <w:r w:rsidR="00EC3A61" w:rsidRPr="00A06A9D">
        <w:rPr>
          <w:rFonts w:ascii="Times New Roman" w:hAnsi="Times New Roman" w:cs="Times New Roman"/>
          <w:sz w:val="27"/>
          <w:szCs w:val="27"/>
        </w:rPr>
        <w:t>сло</w:t>
      </w:r>
      <w:r w:rsidR="00EC3A61" w:rsidRPr="00A06A9D">
        <w:rPr>
          <w:rFonts w:ascii="Times New Roman" w:hAnsi="Times New Roman" w:cs="Times New Roman"/>
          <w:sz w:val="27"/>
          <w:szCs w:val="27"/>
        </w:rPr>
        <w:t>ж</w:t>
      </w:r>
      <w:r w:rsidR="00EC3A61" w:rsidRPr="00A06A9D">
        <w:rPr>
          <w:rFonts w:ascii="Times New Roman" w:hAnsi="Times New Roman" w:cs="Times New Roman"/>
          <w:sz w:val="27"/>
          <w:szCs w:val="27"/>
        </w:rPr>
        <w:lastRenderedPageBreak/>
        <w:t xml:space="preserve">ных </w:t>
      </w:r>
      <w:r w:rsidRPr="00A06A9D">
        <w:rPr>
          <w:rFonts w:ascii="Times New Roman" w:hAnsi="Times New Roman" w:cs="Times New Roman"/>
          <w:sz w:val="27"/>
          <w:szCs w:val="27"/>
        </w:rPr>
        <w:t>технологических установок к выполнению задач профессиональной деятел</w:t>
      </w:r>
      <w:r w:rsidRPr="00A06A9D">
        <w:rPr>
          <w:rFonts w:ascii="Times New Roman" w:hAnsi="Times New Roman" w:cs="Times New Roman"/>
          <w:sz w:val="27"/>
          <w:szCs w:val="27"/>
        </w:rPr>
        <w:t>ь</w:t>
      </w:r>
      <w:r w:rsidRPr="00A06A9D">
        <w:rPr>
          <w:rFonts w:ascii="Times New Roman" w:hAnsi="Times New Roman" w:cs="Times New Roman"/>
          <w:sz w:val="27"/>
          <w:szCs w:val="27"/>
        </w:rPr>
        <w:t>ности.</w:t>
      </w:r>
    </w:p>
    <w:p w:rsidR="001A7F09" w:rsidRPr="00A06A9D" w:rsidRDefault="001A7F09">
      <w:pPr>
        <w:pStyle w:val="a3"/>
        <w:ind w:firstLine="700"/>
        <w:jc w:val="both"/>
        <w:rPr>
          <w:rFonts w:ascii="Times New Roman" w:hAnsi="Times New Roman" w:cs="Times New Roman"/>
          <w:b/>
          <w:bCs/>
          <w:sz w:val="27"/>
          <w:szCs w:val="27"/>
        </w:rPr>
      </w:pPr>
      <w:r w:rsidRPr="00A06A9D">
        <w:rPr>
          <w:rFonts w:ascii="Times New Roman" w:hAnsi="Times New Roman" w:cs="Times New Roman"/>
          <w:b/>
          <w:bCs/>
          <w:sz w:val="27"/>
          <w:szCs w:val="27"/>
        </w:rPr>
        <w:t>Методологические основы и методы исследования</w:t>
      </w:r>
      <w:r w:rsidR="001E12E8">
        <w:rPr>
          <w:rFonts w:ascii="Times New Roman" w:hAnsi="Times New Roman" w:cs="Times New Roman"/>
          <w:b/>
          <w:bCs/>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Решение задач диссертационного исследования осуществлялось на основе комплексного применения теоретических и экспериментальных методов. Теорет</w:t>
      </w:r>
      <w:r w:rsidRPr="00A06A9D">
        <w:rPr>
          <w:rFonts w:ascii="Times New Roman" w:hAnsi="Times New Roman" w:cs="Times New Roman"/>
          <w:sz w:val="27"/>
          <w:szCs w:val="27"/>
        </w:rPr>
        <w:t>и</w:t>
      </w:r>
      <w:r w:rsidRPr="00A06A9D">
        <w:rPr>
          <w:rFonts w:ascii="Times New Roman" w:hAnsi="Times New Roman" w:cs="Times New Roman"/>
          <w:sz w:val="27"/>
          <w:szCs w:val="27"/>
        </w:rPr>
        <w:t>ческие исследования основывались на использовании методов системотехники</w:t>
      </w:r>
      <w:r w:rsidR="00094205" w:rsidRPr="00A06A9D">
        <w:rPr>
          <w:rFonts w:ascii="Times New Roman" w:hAnsi="Times New Roman" w:cs="Times New Roman"/>
          <w:sz w:val="27"/>
          <w:szCs w:val="27"/>
        </w:rPr>
        <w:t xml:space="preserve"> и теории управления</w:t>
      </w:r>
      <w:r w:rsidRPr="00A06A9D">
        <w:rPr>
          <w:rFonts w:ascii="Times New Roman" w:hAnsi="Times New Roman" w:cs="Times New Roman"/>
          <w:sz w:val="27"/>
          <w:szCs w:val="27"/>
        </w:rPr>
        <w:t>, теории функциональных биотехнических</w:t>
      </w:r>
      <w:r w:rsidR="00454237" w:rsidRPr="00A06A9D">
        <w:rPr>
          <w:rFonts w:ascii="Times New Roman" w:hAnsi="Times New Roman" w:cs="Times New Roman"/>
          <w:sz w:val="27"/>
          <w:szCs w:val="27"/>
        </w:rPr>
        <w:t xml:space="preserve"> систем, психофизи</w:t>
      </w:r>
      <w:r w:rsidR="00454237" w:rsidRPr="00A06A9D">
        <w:rPr>
          <w:rFonts w:ascii="Times New Roman" w:hAnsi="Times New Roman" w:cs="Times New Roman"/>
          <w:sz w:val="27"/>
          <w:szCs w:val="27"/>
        </w:rPr>
        <w:t>о</w:t>
      </w:r>
      <w:r w:rsidR="00454237" w:rsidRPr="00A06A9D">
        <w:rPr>
          <w:rFonts w:ascii="Times New Roman" w:hAnsi="Times New Roman" w:cs="Times New Roman"/>
          <w:sz w:val="27"/>
          <w:szCs w:val="27"/>
        </w:rPr>
        <w:t>логии</w:t>
      </w:r>
      <w:r w:rsidRPr="00A06A9D">
        <w:rPr>
          <w:rFonts w:ascii="Times New Roman" w:hAnsi="Times New Roman" w:cs="Times New Roman"/>
          <w:sz w:val="27"/>
          <w:szCs w:val="27"/>
        </w:rPr>
        <w:t>, энтропийной теории погрешностей. Экспериментальные исследования пр</w:t>
      </w:r>
      <w:r w:rsidRPr="00A06A9D">
        <w:rPr>
          <w:rFonts w:ascii="Times New Roman" w:hAnsi="Times New Roman" w:cs="Times New Roman"/>
          <w:sz w:val="27"/>
          <w:szCs w:val="27"/>
        </w:rPr>
        <w:t>о</w:t>
      </w:r>
      <w:r w:rsidRPr="00A06A9D">
        <w:rPr>
          <w:rFonts w:ascii="Times New Roman" w:hAnsi="Times New Roman" w:cs="Times New Roman"/>
          <w:sz w:val="27"/>
          <w:szCs w:val="27"/>
        </w:rPr>
        <w:t>водились с использованием стендового оборудования и опытно-экспериментальных образцов тестирующих психофизиологических систем.</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Экспериментальная проверка и оценка эффективности предложенных мет</w:t>
      </w:r>
      <w:r w:rsidRPr="00A06A9D">
        <w:rPr>
          <w:rFonts w:ascii="Times New Roman" w:hAnsi="Times New Roman" w:cs="Times New Roman"/>
          <w:sz w:val="27"/>
          <w:szCs w:val="27"/>
        </w:rPr>
        <w:t>о</w:t>
      </w:r>
      <w:r w:rsidRPr="00A06A9D">
        <w:rPr>
          <w:rFonts w:ascii="Times New Roman" w:hAnsi="Times New Roman" w:cs="Times New Roman"/>
          <w:sz w:val="27"/>
          <w:szCs w:val="27"/>
        </w:rPr>
        <w:t>дов и устройств в составе автоматизированной тестирующей системы осуществл</w:t>
      </w:r>
      <w:r w:rsidRPr="00A06A9D">
        <w:rPr>
          <w:rFonts w:ascii="Times New Roman" w:hAnsi="Times New Roman" w:cs="Times New Roman"/>
          <w:sz w:val="27"/>
          <w:szCs w:val="27"/>
        </w:rPr>
        <w:t>я</w:t>
      </w:r>
      <w:r w:rsidRPr="00A06A9D">
        <w:rPr>
          <w:rFonts w:ascii="Times New Roman" w:hAnsi="Times New Roman" w:cs="Times New Roman"/>
          <w:sz w:val="27"/>
          <w:szCs w:val="27"/>
        </w:rPr>
        <w:t>лись на основе психофизиологическ</w:t>
      </w:r>
      <w:r w:rsidR="008A0FB2">
        <w:rPr>
          <w:rFonts w:ascii="Times New Roman" w:hAnsi="Times New Roman" w:cs="Times New Roman"/>
          <w:sz w:val="27"/>
          <w:szCs w:val="27"/>
        </w:rPr>
        <w:t>их</w:t>
      </w:r>
      <w:r w:rsidRPr="00A06A9D">
        <w:rPr>
          <w:rFonts w:ascii="Times New Roman" w:hAnsi="Times New Roman" w:cs="Times New Roman"/>
          <w:sz w:val="27"/>
          <w:szCs w:val="27"/>
        </w:rPr>
        <w:t xml:space="preserve"> исследовани</w:t>
      </w:r>
      <w:r w:rsidR="008A0FB2">
        <w:rPr>
          <w:rFonts w:ascii="Times New Roman" w:hAnsi="Times New Roman" w:cs="Times New Roman"/>
          <w:sz w:val="27"/>
          <w:szCs w:val="27"/>
        </w:rPr>
        <w:t>й</w:t>
      </w:r>
      <w:r w:rsidRPr="00A06A9D">
        <w:rPr>
          <w:rFonts w:ascii="Times New Roman" w:hAnsi="Times New Roman" w:cs="Times New Roman"/>
          <w:sz w:val="27"/>
          <w:szCs w:val="27"/>
        </w:rPr>
        <w:t xml:space="preserve"> в условиях образовательного пр</w:t>
      </w:r>
      <w:r w:rsidRPr="00A06A9D">
        <w:rPr>
          <w:rFonts w:ascii="Times New Roman" w:hAnsi="Times New Roman" w:cs="Times New Roman"/>
          <w:sz w:val="27"/>
          <w:szCs w:val="27"/>
        </w:rPr>
        <w:t>о</w:t>
      </w:r>
      <w:r w:rsidR="009E1064">
        <w:rPr>
          <w:rFonts w:ascii="Times New Roman" w:hAnsi="Times New Roman" w:cs="Times New Roman"/>
          <w:sz w:val="27"/>
          <w:szCs w:val="27"/>
        </w:rPr>
        <w:t>цесса.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b/>
          <w:sz w:val="27"/>
          <w:szCs w:val="27"/>
        </w:rPr>
        <w:t>Научная новизна</w:t>
      </w:r>
      <w:r w:rsidRPr="00A06A9D">
        <w:rPr>
          <w:rFonts w:ascii="Times New Roman" w:hAnsi="Times New Roman" w:cs="Times New Roman"/>
          <w:sz w:val="27"/>
          <w:szCs w:val="27"/>
        </w:rPr>
        <w:t xml:space="preserve"> </w:t>
      </w:r>
      <w:r w:rsidRPr="00A06A9D">
        <w:rPr>
          <w:rFonts w:ascii="Times New Roman" w:hAnsi="Times New Roman" w:cs="Times New Roman"/>
          <w:b/>
          <w:bCs/>
          <w:sz w:val="27"/>
          <w:szCs w:val="27"/>
        </w:rPr>
        <w:t xml:space="preserve">и теоретическая значимость </w:t>
      </w:r>
      <w:r w:rsidRPr="00A06A9D">
        <w:rPr>
          <w:rFonts w:ascii="Times New Roman" w:hAnsi="Times New Roman" w:cs="Times New Roman"/>
          <w:sz w:val="27"/>
          <w:szCs w:val="27"/>
        </w:rPr>
        <w:t>исследования заключается в следующем:</w:t>
      </w:r>
    </w:p>
    <w:p w:rsidR="001A7F09" w:rsidRPr="00A06A9D" w:rsidRDefault="00B90C25" w:rsidP="00053235">
      <w:pPr>
        <w:pStyle w:val="a3"/>
        <w:numPr>
          <w:ilvl w:val="0"/>
          <w:numId w:val="17"/>
        </w:numPr>
        <w:tabs>
          <w:tab w:val="clear" w:pos="1080"/>
          <w:tab w:val="num" w:pos="1000"/>
        </w:tabs>
        <w:ind w:left="0" w:firstLine="700"/>
        <w:jc w:val="both"/>
        <w:rPr>
          <w:rFonts w:ascii="Times New Roman" w:hAnsi="Times New Roman" w:cs="Times New Roman"/>
          <w:sz w:val="27"/>
          <w:szCs w:val="27"/>
        </w:rPr>
      </w:pPr>
      <w:r>
        <w:rPr>
          <w:rFonts w:ascii="Times New Roman" w:hAnsi="Times New Roman" w:cs="Times New Roman"/>
          <w:bCs/>
          <w:sz w:val="27"/>
          <w:szCs w:val="27"/>
        </w:rPr>
        <w:t>Построена</w:t>
      </w:r>
      <w:r w:rsidR="002D4E62" w:rsidRPr="00A06A9D">
        <w:rPr>
          <w:rFonts w:ascii="Times New Roman" w:hAnsi="Times New Roman" w:cs="Times New Roman"/>
          <w:bCs/>
          <w:sz w:val="27"/>
          <w:szCs w:val="27"/>
        </w:rPr>
        <w:t xml:space="preserve"> м</w:t>
      </w:r>
      <w:r w:rsidR="00805E9E" w:rsidRPr="00A06A9D">
        <w:rPr>
          <w:rFonts w:ascii="Times New Roman" w:hAnsi="Times New Roman" w:cs="Times New Roman"/>
          <w:bCs/>
          <w:sz w:val="27"/>
          <w:szCs w:val="27"/>
        </w:rPr>
        <w:t xml:space="preserve">одель </w:t>
      </w:r>
      <w:r w:rsidR="00805E9E" w:rsidRPr="00A06A9D">
        <w:rPr>
          <w:rFonts w:ascii="Times New Roman" w:hAnsi="Times New Roman" w:cs="Times New Roman"/>
          <w:sz w:val="27"/>
          <w:szCs w:val="27"/>
        </w:rPr>
        <w:t>автоматизированной тестирующей психофизиологич</w:t>
      </w:r>
      <w:r w:rsidR="00805E9E" w:rsidRPr="00A06A9D">
        <w:rPr>
          <w:rFonts w:ascii="Times New Roman" w:hAnsi="Times New Roman" w:cs="Times New Roman"/>
          <w:sz w:val="27"/>
          <w:szCs w:val="27"/>
        </w:rPr>
        <w:t>е</w:t>
      </w:r>
      <w:r w:rsidR="00805E9E" w:rsidRPr="00A06A9D">
        <w:rPr>
          <w:rFonts w:ascii="Times New Roman" w:hAnsi="Times New Roman" w:cs="Times New Roman"/>
          <w:sz w:val="27"/>
          <w:szCs w:val="27"/>
        </w:rPr>
        <w:t xml:space="preserve">ской системы, </w:t>
      </w:r>
      <w:r>
        <w:rPr>
          <w:rFonts w:ascii="Times New Roman" w:hAnsi="Times New Roman" w:cs="Times New Roman"/>
          <w:sz w:val="27"/>
          <w:szCs w:val="27"/>
        </w:rPr>
        <w:t xml:space="preserve">в </w:t>
      </w:r>
      <w:r w:rsidR="00805E9E" w:rsidRPr="00A06A9D">
        <w:rPr>
          <w:rFonts w:ascii="Times New Roman" w:hAnsi="Times New Roman" w:cs="Times New Roman"/>
          <w:sz w:val="27"/>
          <w:szCs w:val="27"/>
        </w:rPr>
        <w:t>основ</w:t>
      </w:r>
      <w:r>
        <w:rPr>
          <w:rFonts w:ascii="Times New Roman" w:hAnsi="Times New Roman" w:cs="Times New Roman"/>
          <w:sz w:val="27"/>
          <w:szCs w:val="27"/>
        </w:rPr>
        <w:t>е которой лежит п</w:t>
      </w:r>
      <w:r w:rsidR="00805E9E" w:rsidRPr="00A06A9D">
        <w:rPr>
          <w:rFonts w:ascii="Times New Roman" w:hAnsi="Times New Roman" w:cs="Times New Roman"/>
          <w:sz w:val="27"/>
          <w:szCs w:val="27"/>
        </w:rPr>
        <w:t>ринцип биотехнической обратной св</w:t>
      </w:r>
      <w:r w:rsidR="00805E9E" w:rsidRPr="00A06A9D">
        <w:rPr>
          <w:rFonts w:ascii="Times New Roman" w:hAnsi="Times New Roman" w:cs="Times New Roman"/>
          <w:sz w:val="27"/>
          <w:szCs w:val="27"/>
        </w:rPr>
        <w:t>я</w:t>
      </w:r>
      <w:r w:rsidR="00805E9E" w:rsidRPr="00A06A9D">
        <w:rPr>
          <w:rFonts w:ascii="Times New Roman" w:hAnsi="Times New Roman" w:cs="Times New Roman"/>
          <w:sz w:val="27"/>
          <w:szCs w:val="27"/>
        </w:rPr>
        <w:t xml:space="preserve">зи, </w:t>
      </w:r>
      <w:r w:rsidR="000569E5" w:rsidRPr="00A06A9D">
        <w:rPr>
          <w:rFonts w:ascii="Times New Roman" w:hAnsi="Times New Roman" w:cs="Times New Roman"/>
          <w:sz w:val="27"/>
          <w:szCs w:val="27"/>
        </w:rPr>
        <w:t>котор</w:t>
      </w:r>
      <w:r w:rsidR="00171B7B" w:rsidRPr="00A06A9D">
        <w:rPr>
          <w:rFonts w:ascii="Times New Roman" w:hAnsi="Times New Roman" w:cs="Times New Roman"/>
          <w:sz w:val="27"/>
          <w:szCs w:val="27"/>
        </w:rPr>
        <w:t>ый</w:t>
      </w:r>
      <w:r w:rsidR="000569E5" w:rsidRPr="00A06A9D">
        <w:rPr>
          <w:rFonts w:ascii="Times New Roman" w:hAnsi="Times New Roman" w:cs="Times New Roman"/>
          <w:sz w:val="27"/>
          <w:szCs w:val="27"/>
        </w:rPr>
        <w:t xml:space="preserve"> </w:t>
      </w:r>
      <w:r w:rsidR="00805E9E" w:rsidRPr="00A06A9D">
        <w:rPr>
          <w:rFonts w:ascii="Times New Roman" w:hAnsi="Times New Roman" w:cs="Times New Roman"/>
          <w:sz w:val="27"/>
          <w:szCs w:val="27"/>
        </w:rPr>
        <w:t>расширя</w:t>
      </w:r>
      <w:r w:rsidR="000569E5" w:rsidRPr="00A06A9D">
        <w:rPr>
          <w:rFonts w:ascii="Times New Roman" w:hAnsi="Times New Roman" w:cs="Times New Roman"/>
          <w:sz w:val="27"/>
          <w:szCs w:val="27"/>
        </w:rPr>
        <w:t>ет</w:t>
      </w:r>
      <w:r w:rsidR="00805E9E" w:rsidRPr="00A06A9D">
        <w:rPr>
          <w:rFonts w:ascii="Times New Roman" w:hAnsi="Times New Roman" w:cs="Times New Roman"/>
          <w:sz w:val="27"/>
          <w:szCs w:val="27"/>
        </w:rPr>
        <w:t xml:space="preserve"> функциональные возможности системы в аспектах оценки профессиональной пригодности и подготовки операторов </w:t>
      </w:r>
      <w:r w:rsidR="000569E5" w:rsidRPr="00A06A9D">
        <w:rPr>
          <w:rFonts w:ascii="Times New Roman" w:hAnsi="Times New Roman" w:cs="Times New Roman"/>
          <w:sz w:val="27"/>
          <w:szCs w:val="27"/>
        </w:rPr>
        <w:t xml:space="preserve">сложных </w:t>
      </w:r>
      <w:r w:rsidR="00805E9E" w:rsidRPr="00A06A9D">
        <w:rPr>
          <w:rFonts w:ascii="Times New Roman" w:hAnsi="Times New Roman" w:cs="Times New Roman"/>
          <w:sz w:val="27"/>
          <w:szCs w:val="27"/>
        </w:rPr>
        <w:t>технологич</w:t>
      </w:r>
      <w:r w:rsidR="00805E9E" w:rsidRPr="00A06A9D">
        <w:rPr>
          <w:rFonts w:ascii="Times New Roman" w:hAnsi="Times New Roman" w:cs="Times New Roman"/>
          <w:sz w:val="27"/>
          <w:szCs w:val="27"/>
        </w:rPr>
        <w:t>е</w:t>
      </w:r>
      <w:r w:rsidR="00805E9E" w:rsidRPr="00A06A9D">
        <w:rPr>
          <w:rFonts w:ascii="Times New Roman" w:hAnsi="Times New Roman" w:cs="Times New Roman"/>
          <w:sz w:val="27"/>
          <w:szCs w:val="27"/>
        </w:rPr>
        <w:t>ских установок</w:t>
      </w:r>
      <w:r w:rsidR="0082511F" w:rsidRPr="00A06A9D">
        <w:rPr>
          <w:rFonts w:ascii="Times New Roman" w:hAnsi="Times New Roman" w:cs="Times New Roman"/>
          <w:sz w:val="27"/>
          <w:szCs w:val="27"/>
        </w:rPr>
        <w:t>.</w:t>
      </w:r>
    </w:p>
    <w:p w:rsidR="001A7F09" w:rsidRPr="00A06A9D" w:rsidRDefault="001A7F09" w:rsidP="00053235">
      <w:pPr>
        <w:pStyle w:val="a3"/>
        <w:numPr>
          <w:ilvl w:val="0"/>
          <w:numId w:val="17"/>
        </w:numPr>
        <w:tabs>
          <w:tab w:val="clear" w:pos="1080"/>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Предложен </w:t>
      </w:r>
      <w:r w:rsidR="008010AB" w:rsidRPr="00A06A9D">
        <w:rPr>
          <w:rFonts w:ascii="Times New Roman" w:hAnsi="Times New Roman" w:cs="Times New Roman"/>
          <w:sz w:val="27"/>
          <w:szCs w:val="27"/>
        </w:rPr>
        <w:t>метод</w:t>
      </w:r>
      <w:r w:rsidRPr="00A06A9D">
        <w:rPr>
          <w:rFonts w:ascii="Times New Roman" w:hAnsi="Times New Roman" w:cs="Times New Roman"/>
          <w:sz w:val="27"/>
          <w:szCs w:val="27"/>
        </w:rPr>
        <w:t xml:space="preserve"> оценки профессиональной пригодности оператор</w:t>
      </w:r>
      <w:r w:rsidR="0043459D">
        <w:rPr>
          <w:rFonts w:ascii="Times New Roman" w:hAnsi="Times New Roman" w:cs="Times New Roman"/>
          <w:sz w:val="27"/>
          <w:szCs w:val="27"/>
        </w:rPr>
        <w:t>ов</w:t>
      </w:r>
      <w:r w:rsidRPr="00A06A9D">
        <w:rPr>
          <w:rFonts w:ascii="Times New Roman" w:hAnsi="Times New Roman" w:cs="Times New Roman"/>
          <w:sz w:val="27"/>
          <w:szCs w:val="27"/>
        </w:rPr>
        <w:t xml:space="preserve">, </w:t>
      </w:r>
      <w:r w:rsidR="0043459D">
        <w:rPr>
          <w:rFonts w:ascii="Times New Roman" w:hAnsi="Times New Roman" w:cs="Times New Roman"/>
          <w:sz w:val="27"/>
          <w:szCs w:val="27"/>
        </w:rPr>
        <w:t>р</w:t>
      </w:r>
      <w:r w:rsidR="0043459D">
        <w:rPr>
          <w:rFonts w:ascii="Times New Roman" w:hAnsi="Times New Roman" w:cs="Times New Roman"/>
          <w:sz w:val="27"/>
          <w:szCs w:val="27"/>
        </w:rPr>
        <w:t>е</w:t>
      </w:r>
      <w:r w:rsidR="0043459D">
        <w:rPr>
          <w:rFonts w:ascii="Times New Roman" w:hAnsi="Times New Roman" w:cs="Times New Roman"/>
          <w:sz w:val="27"/>
          <w:szCs w:val="27"/>
        </w:rPr>
        <w:t xml:space="preserve">ализующий алгоритмический подход к </w:t>
      </w:r>
      <w:r w:rsidR="00E232D5">
        <w:rPr>
          <w:rFonts w:ascii="Times New Roman" w:hAnsi="Times New Roman" w:cs="Times New Roman"/>
          <w:sz w:val="27"/>
          <w:szCs w:val="27"/>
        </w:rPr>
        <w:t>анализу</w:t>
      </w:r>
      <w:r w:rsidR="0043459D">
        <w:rPr>
          <w:rFonts w:ascii="Times New Roman" w:hAnsi="Times New Roman" w:cs="Times New Roman"/>
          <w:sz w:val="27"/>
          <w:szCs w:val="27"/>
        </w:rPr>
        <w:t xml:space="preserve"> деятельности </w:t>
      </w:r>
      <w:r w:rsidR="00E232D5">
        <w:rPr>
          <w:rFonts w:ascii="Times New Roman" w:hAnsi="Times New Roman" w:cs="Times New Roman"/>
          <w:sz w:val="27"/>
          <w:szCs w:val="27"/>
        </w:rPr>
        <w:t xml:space="preserve">оператора и </w:t>
      </w:r>
      <w:r w:rsidRPr="00A06A9D">
        <w:rPr>
          <w:rFonts w:ascii="Times New Roman" w:hAnsi="Times New Roman" w:cs="Times New Roman"/>
          <w:sz w:val="27"/>
          <w:szCs w:val="27"/>
        </w:rPr>
        <w:t>уч</w:t>
      </w:r>
      <w:r w:rsidR="00E232D5">
        <w:rPr>
          <w:rFonts w:ascii="Times New Roman" w:hAnsi="Times New Roman" w:cs="Times New Roman"/>
          <w:sz w:val="27"/>
          <w:szCs w:val="27"/>
        </w:rPr>
        <w:t>ит</w:t>
      </w:r>
      <w:r w:rsidR="00E232D5">
        <w:rPr>
          <w:rFonts w:ascii="Times New Roman" w:hAnsi="Times New Roman" w:cs="Times New Roman"/>
          <w:sz w:val="27"/>
          <w:szCs w:val="27"/>
        </w:rPr>
        <w:t>ы</w:t>
      </w:r>
      <w:r w:rsidR="00E232D5">
        <w:rPr>
          <w:rFonts w:ascii="Times New Roman" w:hAnsi="Times New Roman" w:cs="Times New Roman"/>
          <w:sz w:val="27"/>
          <w:szCs w:val="27"/>
        </w:rPr>
        <w:t>вающий</w:t>
      </w:r>
      <w:r w:rsidRPr="00A06A9D">
        <w:rPr>
          <w:rFonts w:ascii="Times New Roman" w:hAnsi="Times New Roman" w:cs="Times New Roman"/>
          <w:sz w:val="27"/>
          <w:szCs w:val="27"/>
        </w:rPr>
        <w:t xml:space="preserve"> </w:t>
      </w:r>
      <w:r w:rsidR="00E232D5">
        <w:rPr>
          <w:rFonts w:ascii="Times New Roman" w:hAnsi="Times New Roman" w:cs="Times New Roman"/>
          <w:sz w:val="27"/>
          <w:szCs w:val="27"/>
        </w:rPr>
        <w:t xml:space="preserve">качество выполнения им технологических операций </w:t>
      </w:r>
      <w:r w:rsidRPr="00A06A9D">
        <w:rPr>
          <w:rFonts w:ascii="Times New Roman" w:hAnsi="Times New Roman" w:cs="Times New Roman"/>
          <w:sz w:val="27"/>
          <w:szCs w:val="27"/>
        </w:rPr>
        <w:t>предписанного алг</w:t>
      </w:r>
      <w:r w:rsidRPr="00A06A9D">
        <w:rPr>
          <w:rFonts w:ascii="Times New Roman" w:hAnsi="Times New Roman" w:cs="Times New Roman"/>
          <w:sz w:val="27"/>
          <w:szCs w:val="27"/>
        </w:rPr>
        <w:t>о</w:t>
      </w:r>
      <w:r w:rsidRPr="00A06A9D">
        <w:rPr>
          <w:rFonts w:ascii="Times New Roman" w:hAnsi="Times New Roman" w:cs="Times New Roman"/>
          <w:sz w:val="27"/>
          <w:szCs w:val="27"/>
        </w:rPr>
        <w:t>ритма в процессе автоматизированного тестиров</w:t>
      </w:r>
      <w:r w:rsidRPr="00A06A9D">
        <w:rPr>
          <w:rFonts w:ascii="Times New Roman" w:hAnsi="Times New Roman" w:cs="Times New Roman"/>
          <w:sz w:val="27"/>
          <w:szCs w:val="27"/>
        </w:rPr>
        <w:t>а</w:t>
      </w:r>
      <w:r w:rsidRPr="00A06A9D">
        <w:rPr>
          <w:rFonts w:ascii="Times New Roman" w:hAnsi="Times New Roman" w:cs="Times New Roman"/>
          <w:sz w:val="27"/>
          <w:szCs w:val="27"/>
        </w:rPr>
        <w:t>ния.</w:t>
      </w:r>
    </w:p>
    <w:p w:rsidR="001A7F09" w:rsidRPr="00A06A9D" w:rsidRDefault="00EA37A5" w:rsidP="00053235">
      <w:pPr>
        <w:pStyle w:val="a3"/>
        <w:numPr>
          <w:ilvl w:val="0"/>
          <w:numId w:val="17"/>
        </w:numPr>
        <w:tabs>
          <w:tab w:val="clear" w:pos="1080"/>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Разработан</w:t>
      </w:r>
      <w:r w:rsidR="006324BE" w:rsidRPr="00A06A9D">
        <w:rPr>
          <w:rFonts w:ascii="Times New Roman" w:hAnsi="Times New Roman" w:cs="Times New Roman"/>
          <w:sz w:val="27"/>
          <w:szCs w:val="27"/>
        </w:rPr>
        <w:t xml:space="preserve"> алгоритм</w:t>
      </w:r>
      <w:r w:rsidRPr="00A06A9D">
        <w:rPr>
          <w:rFonts w:ascii="Times New Roman" w:hAnsi="Times New Roman" w:cs="Times New Roman"/>
          <w:sz w:val="27"/>
          <w:szCs w:val="27"/>
        </w:rPr>
        <w:t xml:space="preserve"> количестве</w:t>
      </w:r>
      <w:r w:rsidR="0043459D">
        <w:rPr>
          <w:rFonts w:ascii="Times New Roman" w:hAnsi="Times New Roman" w:cs="Times New Roman"/>
          <w:sz w:val="27"/>
          <w:szCs w:val="27"/>
        </w:rPr>
        <w:t xml:space="preserve">нной оценки </w:t>
      </w:r>
      <w:r w:rsidR="00971E9D">
        <w:rPr>
          <w:rFonts w:ascii="Times New Roman" w:hAnsi="Times New Roman" w:cs="Times New Roman"/>
          <w:sz w:val="27"/>
          <w:szCs w:val="27"/>
        </w:rPr>
        <w:t>функциональной надежн</w:t>
      </w:r>
      <w:r w:rsidR="00971E9D">
        <w:rPr>
          <w:rFonts w:ascii="Times New Roman" w:hAnsi="Times New Roman" w:cs="Times New Roman"/>
          <w:sz w:val="27"/>
          <w:szCs w:val="27"/>
        </w:rPr>
        <w:t>о</w:t>
      </w:r>
      <w:r w:rsidR="00971E9D">
        <w:rPr>
          <w:rFonts w:ascii="Times New Roman" w:hAnsi="Times New Roman" w:cs="Times New Roman"/>
          <w:sz w:val="27"/>
          <w:szCs w:val="27"/>
        </w:rPr>
        <w:t>сти</w:t>
      </w:r>
      <w:r w:rsidR="0043459D">
        <w:rPr>
          <w:rFonts w:ascii="Times New Roman" w:hAnsi="Times New Roman" w:cs="Times New Roman"/>
          <w:sz w:val="27"/>
          <w:szCs w:val="27"/>
        </w:rPr>
        <w:t xml:space="preserve"> операторов</w:t>
      </w:r>
      <w:r w:rsidRPr="00A06A9D">
        <w:rPr>
          <w:rFonts w:ascii="Times New Roman" w:hAnsi="Times New Roman" w:cs="Times New Roman"/>
          <w:sz w:val="27"/>
          <w:szCs w:val="27"/>
        </w:rPr>
        <w:t xml:space="preserve"> </w:t>
      </w:r>
      <w:r w:rsidR="000569E5" w:rsidRPr="00A06A9D">
        <w:rPr>
          <w:rFonts w:ascii="Times New Roman" w:hAnsi="Times New Roman" w:cs="Times New Roman"/>
          <w:sz w:val="27"/>
          <w:szCs w:val="27"/>
        </w:rPr>
        <w:t>с</w:t>
      </w:r>
      <w:r w:rsidR="00EC3A61" w:rsidRPr="00A06A9D">
        <w:rPr>
          <w:rFonts w:ascii="Times New Roman" w:hAnsi="Times New Roman" w:cs="Times New Roman"/>
          <w:sz w:val="27"/>
          <w:szCs w:val="27"/>
        </w:rPr>
        <w:t xml:space="preserve">ложных </w:t>
      </w:r>
      <w:r w:rsidRPr="00A06A9D">
        <w:rPr>
          <w:rFonts w:ascii="Times New Roman" w:hAnsi="Times New Roman" w:cs="Times New Roman"/>
          <w:sz w:val="27"/>
          <w:szCs w:val="27"/>
        </w:rPr>
        <w:t>технологических установок</w:t>
      </w:r>
      <w:r w:rsidR="00971E9D">
        <w:rPr>
          <w:rFonts w:ascii="Times New Roman" w:hAnsi="Times New Roman" w:cs="Times New Roman"/>
          <w:sz w:val="27"/>
          <w:szCs w:val="27"/>
        </w:rPr>
        <w:t xml:space="preserve">, </w:t>
      </w:r>
      <w:r w:rsidR="00971E9D" w:rsidRPr="00A06A9D">
        <w:rPr>
          <w:rFonts w:ascii="Times New Roman" w:hAnsi="Times New Roman" w:cs="Times New Roman"/>
          <w:sz w:val="27"/>
          <w:szCs w:val="27"/>
        </w:rPr>
        <w:t>характеризующийся пов</w:t>
      </w:r>
      <w:r w:rsidR="00971E9D" w:rsidRPr="00A06A9D">
        <w:rPr>
          <w:rFonts w:ascii="Times New Roman" w:hAnsi="Times New Roman" w:cs="Times New Roman"/>
          <w:sz w:val="27"/>
          <w:szCs w:val="27"/>
        </w:rPr>
        <w:t>ы</w:t>
      </w:r>
      <w:r w:rsidR="00971E9D" w:rsidRPr="00A06A9D">
        <w:rPr>
          <w:rFonts w:ascii="Times New Roman" w:hAnsi="Times New Roman" w:cs="Times New Roman"/>
          <w:sz w:val="27"/>
          <w:szCs w:val="27"/>
        </w:rPr>
        <w:t xml:space="preserve">шенной прогностической способностью для оценки </w:t>
      </w:r>
      <w:r w:rsidR="00971E9D">
        <w:rPr>
          <w:rFonts w:ascii="Times New Roman" w:hAnsi="Times New Roman" w:cs="Times New Roman"/>
          <w:sz w:val="27"/>
          <w:szCs w:val="27"/>
        </w:rPr>
        <w:t xml:space="preserve">готовности </w:t>
      </w:r>
      <w:r w:rsidR="00971E9D" w:rsidRPr="00A06A9D">
        <w:rPr>
          <w:rFonts w:ascii="Times New Roman" w:hAnsi="Times New Roman" w:cs="Times New Roman"/>
          <w:sz w:val="27"/>
          <w:szCs w:val="27"/>
        </w:rPr>
        <w:t>оператора</w:t>
      </w:r>
      <w:r w:rsidR="00971E9D">
        <w:rPr>
          <w:rFonts w:ascii="Times New Roman" w:hAnsi="Times New Roman" w:cs="Times New Roman"/>
          <w:sz w:val="27"/>
          <w:szCs w:val="27"/>
        </w:rPr>
        <w:t xml:space="preserve"> к в</w:t>
      </w:r>
      <w:r w:rsidR="00971E9D">
        <w:rPr>
          <w:rFonts w:ascii="Times New Roman" w:hAnsi="Times New Roman" w:cs="Times New Roman"/>
          <w:sz w:val="27"/>
          <w:szCs w:val="27"/>
        </w:rPr>
        <w:t>ы</w:t>
      </w:r>
      <w:r w:rsidR="00971E9D">
        <w:rPr>
          <w:rFonts w:ascii="Times New Roman" w:hAnsi="Times New Roman" w:cs="Times New Roman"/>
          <w:sz w:val="27"/>
          <w:szCs w:val="27"/>
        </w:rPr>
        <w:t>полн</w:t>
      </w:r>
      <w:r w:rsidR="00971E9D">
        <w:rPr>
          <w:rFonts w:ascii="Times New Roman" w:hAnsi="Times New Roman" w:cs="Times New Roman"/>
          <w:sz w:val="27"/>
          <w:szCs w:val="27"/>
        </w:rPr>
        <w:t>е</w:t>
      </w:r>
      <w:r w:rsidR="00971E9D">
        <w:rPr>
          <w:rFonts w:ascii="Times New Roman" w:hAnsi="Times New Roman" w:cs="Times New Roman"/>
          <w:sz w:val="27"/>
          <w:szCs w:val="27"/>
        </w:rPr>
        <w:t>нию задач профессиональной деятельности.</w:t>
      </w:r>
    </w:p>
    <w:p w:rsidR="00720D47" w:rsidRDefault="001A7F09">
      <w:pPr>
        <w:pStyle w:val="a3"/>
        <w:ind w:firstLine="700"/>
        <w:jc w:val="both"/>
        <w:rPr>
          <w:rFonts w:ascii="Times New Roman" w:hAnsi="Times New Roman" w:cs="Times New Roman"/>
          <w:b/>
          <w:bCs/>
          <w:sz w:val="27"/>
          <w:szCs w:val="27"/>
        </w:rPr>
      </w:pPr>
      <w:r w:rsidRPr="00A06A9D">
        <w:rPr>
          <w:rFonts w:ascii="Times New Roman" w:hAnsi="Times New Roman" w:cs="Times New Roman"/>
          <w:b/>
          <w:bCs/>
          <w:sz w:val="27"/>
          <w:szCs w:val="27"/>
        </w:rPr>
        <w:t>Практическая значимость исследования.</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Предложенный </w:t>
      </w:r>
      <w:r w:rsidR="00F309B0">
        <w:rPr>
          <w:rFonts w:ascii="Times New Roman" w:hAnsi="Times New Roman" w:cs="Times New Roman"/>
          <w:sz w:val="27"/>
          <w:szCs w:val="27"/>
        </w:rPr>
        <w:t>метод</w:t>
      </w:r>
      <w:r w:rsidRPr="00A06A9D">
        <w:rPr>
          <w:rFonts w:ascii="Times New Roman" w:hAnsi="Times New Roman" w:cs="Times New Roman"/>
          <w:sz w:val="27"/>
          <w:szCs w:val="27"/>
        </w:rPr>
        <w:t xml:space="preserve"> оценки профессиональной пригодности операторов технологических установок реализован в тестирующей психофизиологической с</w:t>
      </w:r>
      <w:r w:rsidRPr="00A06A9D">
        <w:rPr>
          <w:rFonts w:ascii="Times New Roman" w:hAnsi="Times New Roman" w:cs="Times New Roman"/>
          <w:sz w:val="27"/>
          <w:szCs w:val="27"/>
        </w:rPr>
        <w:t>и</w:t>
      </w:r>
      <w:r w:rsidRPr="00A06A9D">
        <w:rPr>
          <w:rFonts w:ascii="Times New Roman" w:hAnsi="Times New Roman" w:cs="Times New Roman"/>
          <w:sz w:val="27"/>
          <w:szCs w:val="27"/>
        </w:rPr>
        <w:t>стеме в составе автоматизированной си</w:t>
      </w:r>
      <w:r w:rsidRPr="00A06A9D">
        <w:rPr>
          <w:rFonts w:ascii="Times New Roman" w:hAnsi="Times New Roman" w:cs="Times New Roman"/>
          <w:sz w:val="27"/>
          <w:szCs w:val="27"/>
        </w:rPr>
        <w:t>с</w:t>
      </w:r>
      <w:r w:rsidR="000E0EAD">
        <w:rPr>
          <w:rFonts w:ascii="Times New Roman" w:hAnsi="Times New Roman" w:cs="Times New Roman"/>
          <w:sz w:val="27"/>
          <w:szCs w:val="27"/>
        </w:rPr>
        <w:t>темы профессионального отбора.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Метод</w:t>
      </w:r>
      <w:r w:rsidR="000E0EAD">
        <w:rPr>
          <w:rFonts w:ascii="Times New Roman" w:hAnsi="Times New Roman" w:cs="Times New Roman"/>
          <w:sz w:val="27"/>
          <w:szCs w:val="27"/>
        </w:rPr>
        <w:t>ика</w:t>
      </w:r>
      <w:r w:rsidRPr="00A06A9D">
        <w:rPr>
          <w:rFonts w:ascii="Times New Roman" w:hAnsi="Times New Roman" w:cs="Times New Roman"/>
          <w:sz w:val="27"/>
          <w:szCs w:val="27"/>
        </w:rPr>
        <w:t xml:space="preserve">, алгоритмы и </w:t>
      </w:r>
      <w:r w:rsidR="002D4E62" w:rsidRPr="00A06A9D">
        <w:rPr>
          <w:rFonts w:ascii="Times New Roman" w:hAnsi="Times New Roman" w:cs="Times New Roman"/>
          <w:sz w:val="27"/>
          <w:szCs w:val="27"/>
        </w:rPr>
        <w:t>аппаратно-</w:t>
      </w:r>
      <w:r w:rsidRPr="00A06A9D">
        <w:rPr>
          <w:rFonts w:ascii="Times New Roman" w:hAnsi="Times New Roman" w:cs="Times New Roman"/>
          <w:sz w:val="27"/>
          <w:szCs w:val="27"/>
        </w:rPr>
        <w:t>программное обеспечение автоматизир</w:t>
      </w:r>
      <w:r w:rsidRPr="00A06A9D">
        <w:rPr>
          <w:rFonts w:ascii="Times New Roman" w:hAnsi="Times New Roman" w:cs="Times New Roman"/>
          <w:sz w:val="27"/>
          <w:szCs w:val="27"/>
        </w:rPr>
        <w:t>о</w:t>
      </w:r>
      <w:r w:rsidRPr="00A06A9D">
        <w:rPr>
          <w:rFonts w:ascii="Times New Roman" w:hAnsi="Times New Roman" w:cs="Times New Roman"/>
          <w:sz w:val="27"/>
          <w:szCs w:val="27"/>
        </w:rPr>
        <w:t>ванного психофизиологического тестирования операторов использованы в нау</w:t>
      </w:r>
      <w:r w:rsidRPr="00A06A9D">
        <w:rPr>
          <w:rFonts w:ascii="Times New Roman" w:hAnsi="Times New Roman" w:cs="Times New Roman"/>
          <w:sz w:val="27"/>
          <w:szCs w:val="27"/>
        </w:rPr>
        <w:t>ч</w:t>
      </w:r>
      <w:r w:rsidRPr="00A06A9D">
        <w:rPr>
          <w:rFonts w:ascii="Times New Roman" w:hAnsi="Times New Roman" w:cs="Times New Roman"/>
          <w:sz w:val="27"/>
          <w:szCs w:val="27"/>
        </w:rPr>
        <w:t>ных исследованиях, проводимых в межкафедральной психофизиологической л</w:t>
      </w:r>
      <w:r w:rsidRPr="00A06A9D">
        <w:rPr>
          <w:rFonts w:ascii="Times New Roman" w:hAnsi="Times New Roman" w:cs="Times New Roman"/>
          <w:sz w:val="27"/>
          <w:szCs w:val="27"/>
        </w:rPr>
        <w:t>а</w:t>
      </w:r>
      <w:r w:rsidRPr="00A06A9D">
        <w:rPr>
          <w:rFonts w:ascii="Times New Roman" w:hAnsi="Times New Roman" w:cs="Times New Roman"/>
          <w:sz w:val="27"/>
          <w:szCs w:val="27"/>
        </w:rPr>
        <w:t>боратории ГОУ ВПО "Шуйский гос</w:t>
      </w:r>
      <w:r w:rsidRPr="00A06A9D">
        <w:rPr>
          <w:rFonts w:ascii="Times New Roman" w:hAnsi="Times New Roman" w:cs="Times New Roman"/>
          <w:sz w:val="27"/>
          <w:szCs w:val="27"/>
        </w:rPr>
        <w:t>у</w:t>
      </w:r>
      <w:r w:rsidRPr="00A06A9D">
        <w:rPr>
          <w:rFonts w:ascii="Times New Roman" w:hAnsi="Times New Roman" w:cs="Times New Roman"/>
          <w:sz w:val="27"/>
          <w:szCs w:val="27"/>
        </w:rPr>
        <w:t>дарственный педагогический университет".</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На основе результатов теоретических и экспериментальных исследований, выполненных в рамках темы диссертационной работы, сформулированы технич</w:t>
      </w:r>
      <w:r w:rsidRPr="00A06A9D">
        <w:rPr>
          <w:rFonts w:ascii="Times New Roman" w:hAnsi="Times New Roman" w:cs="Times New Roman"/>
          <w:sz w:val="27"/>
          <w:szCs w:val="27"/>
        </w:rPr>
        <w:t>е</w:t>
      </w:r>
      <w:r w:rsidRPr="00A06A9D">
        <w:rPr>
          <w:rFonts w:ascii="Times New Roman" w:hAnsi="Times New Roman" w:cs="Times New Roman"/>
          <w:sz w:val="27"/>
          <w:szCs w:val="27"/>
        </w:rPr>
        <w:t>ские и эргономические требования к характеристикам перспективных автоматиз</w:t>
      </w:r>
      <w:r w:rsidRPr="00A06A9D">
        <w:rPr>
          <w:rFonts w:ascii="Times New Roman" w:hAnsi="Times New Roman" w:cs="Times New Roman"/>
          <w:sz w:val="27"/>
          <w:szCs w:val="27"/>
        </w:rPr>
        <w:t>и</w:t>
      </w:r>
      <w:r w:rsidRPr="00A06A9D">
        <w:rPr>
          <w:rFonts w:ascii="Times New Roman" w:hAnsi="Times New Roman" w:cs="Times New Roman"/>
          <w:sz w:val="27"/>
          <w:szCs w:val="27"/>
        </w:rPr>
        <w:t>рова</w:t>
      </w:r>
      <w:r w:rsidRPr="00A06A9D">
        <w:rPr>
          <w:rFonts w:ascii="Times New Roman" w:hAnsi="Times New Roman" w:cs="Times New Roman"/>
          <w:sz w:val="27"/>
          <w:szCs w:val="27"/>
        </w:rPr>
        <w:t>н</w:t>
      </w:r>
      <w:r w:rsidRPr="00A06A9D">
        <w:rPr>
          <w:rFonts w:ascii="Times New Roman" w:hAnsi="Times New Roman" w:cs="Times New Roman"/>
          <w:sz w:val="27"/>
          <w:szCs w:val="27"/>
        </w:rPr>
        <w:t>ных тестирующих систем. Создан демонстрационный образец тестирующей психофизиологич</w:t>
      </w:r>
      <w:r w:rsidRPr="00A06A9D">
        <w:rPr>
          <w:rFonts w:ascii="Times New Roman" w:hAnsi="Times New Roman" w:cs="Times New Roman"/>
          <w:sz w:val="27"/>
          <w:szCs w:val="27"/>
        </w:rPr>
        <w:t>е</w:t>
      </w:r>
      <w:r w:rsidRPr="00A06A9D">
        <w:rPr>
          <w:rFonts w:ascii="Times New Roman" w:hAnsi="Times New Roman" w:cs="Times New Roman"/>
          <w:sz w:val="27"/>
          <w:szCs w:val="27"/>
        </w:rPr>
        <w:t>ской системы.</w:t>
      </w:r>
    </w:p>
    <w:p w:rsidR="00720D47" w:rsidRDefault="001A7F09">
      <w:pPr>
        <w:widowControl/>
        <w:autoSpaceDE w:val="0"/>
        <w:autoSpaceDN w:val="0"/>
        <w:adjustRightInd w:val="0"/>
        <w:ind w:firstLine="700"/>
        <w:jc w:val="both"/>
        <w:rPr>
          <w:b/>
          <w:bCs/>
          <w:sz w:val="27"/>
          <w:szCs w:val="27"/>
        </w:rPr>
      </w:pPr>
      <w:r w:rsidRPr="00A06A9D">
        <w:rPr>
          <w:b/>
          <w:bCs/>
          <w:sz w:val="27"/>
          <w:szCs w:val="27"/>
        </w:rPr>
        <w:t>Апробация результатов исследования.</w:t>
      </w:r>
    </w:p>
    <w:p w:rsidR="001A7F09" w:rsidRPr="00A06A9D" w:rsidRDefault="001A7F09">
      <w:pPr>
        <w:widowControl/>
        <w:autoSpaceDE w:val="0"/>
        <w:autoSpaceDN w:val="0"/>
        <w:adjustRightInd w:val="0"/>
        <w:ind w:firstLine="700"/>
        <w:jc w:val="both"/>
        <w:rPr>
          <w:b/>
          <w:bCs/>
          <w:sz w:val="27"/>
          <w:szCs w:val="27"/>
        </w:rPr>
      </w:pPr>
      <w:r w:rsidRPr="00A06A9D">
        <w:rPr>
          <w:sz w:val="27"/>
          <w:szCs w:val="27"/>
        </w:rPr>
        <w:t>Основные положения диссертации докладывались и обсуждались на след</w:t>
      </w:r>
      <w:r w:rsidRPr="00A06A9D">
        <w:rPr>
          <w:sz w:val="27"/>
          <w:szCs w:val="27"/>
        </w:rPr>
        <w:t>у</w:t>
      </w:r>
      <w:r w:rsidRPr="00A06A9D">
        <w:rPr>
          <w:sz w:val="27"/>
          <w:szCs w:val="27"/>
        </w:rPr>
        <w:t xml:space="preserve">ющих международных и всероссийских научных конференциях: </w:t>
      </w:r>
      <w:proofErr w:type="gramStart"/>
      <w:r w:rsidRPr="00A06A9D">
        <w:rPr>
          <w:sz w:val="27"/>
          <w:szCs w:val="27"/>
        </w:rPr>
        <w:t>Всероссийская научно-практическая конференция "Пс</w:t>
      </w:r>
      <w:r w:rsidRPr="00A06A9D">
        <w:rPr>
          <w:sz w:val="27"/>
          <w:szCs w:val="27"/>
        </w:rPr>
        <w:t>и</w:t>
      </w:r>
      <w:r w:rsidRPr="00A06A9D">
        <w:rPr>
          <w:sz w:val="27"/>
          <w:szCs w:val="27"/>
        </w:rPr>
        <w:t xml:space="preserve">хология и эргономика: единство теории и </w:t>
      </w:r>
      <w:r w:rsidRPr="00A06A9D">
        <w:rPr>
          <w:sz w:val="27"/>
          <w:szCs w:val="27"/>
        </w:rPr>
        <w:lastRenderedPageBreak/>
        <w:t>практики" (Тверь, 1999); Международная научная конференция "Современные информационные технологии в образовательном процессе и научных исследов</w:t>
      </w:r>
      <w:r w:rsidRPr="00A06A9D">
        <w:rPr>
          <w:sz w:val="27"/>
          <w:szCs w:val="27"/>
        </w:rPr>
        <w:t>а</w:t>
      </w:r>
      <w:r w:rsidRPr="00A06A9D">
        <w:rPr>
          <w:sz w:val="27"/>
          <w:szCs w:val="27"/>
        </w:rPr>
        <w:t>ниях" (Шуя, 2000); Всероссийская научно-методическая конференция "VIII Стол</w:t>
      </w:r>
      <w:r w:rsidRPr="00A06A9D">
        <w:rPr>
          <w:sz w:val="27"/>
          <w:szCs w:val="27"/>
        </w:rPr>
        <w:t>е</w:t>
      </w:r>
      <w:r w:rsidRPr="00A06A9D">
        <w:rPr>
          <w:sz w:val="27"/>
          <w:szCs w:val="27"/>
        </w:rPr>
        <w:t>товские чтения" (Владимир, 2000); II Ме</w:t>
      </w:r>
      <w:r w:rsidRPr="00A06A9D">
        <w:rPr>
          <w:sz w:val="27"/>
          <w:szCs w:val="27"/>
        </w:rPr>
        <w:t>ж</w:t>
      </w:r>
      <w:r w:rsidRPr="00A06A9D">
        <w:rPr>
          <w:sz w:val="27"/>
          <w:szCs w:val="27"/>
        </w:rPr>
        <w:t>дународная конференция "Актуальные проблемы современного естествознания" (Калуга, 2000); Всероссийская научно-техническая конференция "Медицинские информационные системы" (Таганрог, 2000);</w:t>
      </w:r>
      <w:proofErr w:type="gramEnd"/>
      <w:r w:rsidRPr="00A06A9D">
        <w:rPr>
          <w:sz w:val="27"/>
          <w:szCs w:val="27"/>
        </w:rPr>
        <w:t xml:space="preserve"> Всероссийская конференция "Нео</w:t>
      </w:r>
      <w:r w:rsidRPr="00A06A9D">
        <w:rPr>
          <w:sz w:val="27"/>
          <w:szCs w:val="27"/>
        </w:rPr>
        <w:t>б</w:t>
      </w:r>
      <w:r w:rsidRPr="00A06A9D">
        <w:rPr>
          <w:sz w:val="27"/>
          <w:szCs w:val="27"/>
        </w:rPr>
        <w:t xml:space="preserve">ратимые процессы в природе и технике" (Москва, 2001); </w:t>
      </w:r>
      <w:r w:rsidRPr="00A06A9D">
        <w:rPr>
          <w:sz w:val="27"/>
          <w:szCs w:val="27"/>
          <w:lang w:val="en-US"/>
        </w:rPr>
        <w:t>VIII</w:t>
      </w:r>
      <w:r w:rsidRPr="00A06A9D">
        <w:rPr>
          <w:sz w:val="27"/>
          <w:szCs w:val="27"/>
        </w:rPr>
        <w:t xml:space="preserve"> Международная научно-техническая конференция "Перспе</w:t>
      </w:r>
      <w:r w:rsidRPr="00A06A9D">
        <w:rPr>
          <w:sz w:val="27"/>
          <w:szCs w:val="27"/>
        </w:rPr>
        <w:t>к</w:t>
      </w:r>
      <w:r w:rsidRPr="00A06A9D">
        <w:rPr>
          <w:sz w:val="27"/>
          <w:szCs w:val="27"/>
        </w:rPr>
        <w:t>тивные технологии в средствах передачи информации" (Владимир, 2009); Межд</w:t>
      </w:r>
      <w:r w:rsidRPr="00A06A9D">
        <w:rPr>
          <w:sz w:val="27"/>
          <w:szCs w:val="27"/>
        </w:rPr>
        <w:t>у</w:t>
      </w:r>
      <w:r w:rsidRPr="00A06A9D">
        <w:rPr>
          <w:sz w:val="27"/>
          <w:szCs w:val="27"/>
        </w:rPr>
        <w:t>народная научно-практическая конференция "</w:t>
      </w:r>
      <w:r w:rsidRPr="00A06A9D">
        <w:rPr>
          <w:rFonts w:eastAsia="MS Mincho"/>
          <w:sz w:val="27"/>
          <w:szCs w:val="27"/>
        </w:rPr>
        <w:t>Развитие отечественной системы информатизации образования в здоровьесбер</w:t>
      </w:r>
      <w:r w:rsidRPr="00A06A9D">
        <w:rPr>
          <w:rFonts w:eastAsia="MS Mincho"/>
          <w:sz w:val="27"/>
          <w:szCs w:val="27"/>
        </w:rPr>
        <w:t>е</w:t>
      </w:r>
      <w:r w:rsidRPr="00A06A9D">
        <w:rPr>
          <w:rFonts w:eastAsia="MS Mincho"/>
          <w:sz w:val="27"/>
          <w:szCs w:val="27"/>
        </w:rPr>
        <w:t>гающих условиях</w:t>
      </w:r>
      <w:r w:rsidRPr="00A06A9D">
        <w:rPr>
          <w:sz w:val="27"/>
          <w:szCs w:val="27"/>
        </w:rPr>
        <w:t>" (Москва, 2009).</w:t>
      </w:r>
    </w:p>
    <w:p w:rsidR="00720D47" w:rsidRDefault="001A7F09">
      <w:pPr>
        <w:pStyle w:val="a3"/>
        <w:ind w:firstLine="700"/>
        <w:jc w:val="both"/>
        <w:rPr>
          <w:rFonts w:ascii="Times New Roman" w:hAnsi="Times New Roman" w:cs="Times New Roman"/>
          <w:b/>
          <w:bCs/>
          <w:sz w:val="27"/>
          <w:szCs w:val="27"/>
        </w:rPr>
      </w:pPr>
      <w:r w:rsidRPr="00A06A9D">
        <w:rPr>
          <w:rFonts w:ascii="Times New Roman" w:hAnsi="Times New Roman" w:cs="Times New Roman"/>
          <w:b/>
          <w:bCs/>
          <w:sz w:val="27"/>
          <w:szCs w:val="27"/>
        </w:rPr>
        <w:t>Внедрение результатов исследования.</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Основные результаты диссертац</w:t>
      </w:r>
      <w:r w:rsidRPr="00A06A9D">
        <w:rPr>
          <w:rFonts w:ascii="Times New Roman" w:hAnsi="Times New Roman" w:cs="Times New Roman"/>
          <w:sz w:val="27"/>
          <w:szCs w:val="27"/>
        </w:rPr>
        <w:t>и</w:t>
      </w:r>
      <w:r w:rsidRPr="00A06A9D">
        <w:rPr>
          <w:rFonts w:ascii="Times New Roman" w:hAnsi="Times New Roman" w:cs="Times New Roman"/>
          <w:sz w:val="27"/>
          <w:szCs w:val="27"/>
        </w:rPr>
        <w:t>онного исследования использованы в ЗАО "Объединение "</w:t>
      </w:r>
      <w:proofErr w:type="spellStart"/>
      <w:r w:rsidRPr="00A06A9D">
        <w:rPr>
          <w:rFonts w:ascii="Times New Roman" w:hAnsi="Times New Roman" w:cs="Times New Roman"/>
          <w:sz w:val="27"/>
          <w:szCs w:val="27"/>
        </w:rPr>
        <w:t>Бинар</w:t>
      </w:r>
      <w:proofErr w:type="spellEnd"/>
      <w:r w:rsidRPr="00A06A9D">
        <w:rPr>
          <w:rFonts w:ascii="Times New Roman" w:hAnsi="Times New Roman" w:cs="Times New Roman"/>
          <w:sz w:val="27"/>
          <w:szCs w:val="27"/>
        </w:rPr>
        <w:t>", а также в научно-исследовательской деятельности ГОУ ВПО "Шуйский государственный педагог</w:t>
      </w:r>
      <w:r w:rsidRPr="00A06A9D">
        <w:rPr>
          <w:rFonts w:ascii="Times New Roman" w:hAnsi="Times New Roman" w:cs="Times New Roman"/>
          <w:sz w:val="27"/>
          <w:szCs w:val="27"/>
        </w:rPr>
        <w:t>и</w:t>
      </w:r>
      <w:r w:rsidRPr="00A06A9D">
        <w:rPr>
          <w:rFonts w:ascii="Times New Roman" w:hAnsi="Times New Roman" w:cs="Times New Roman"/>
          <w:sz w:val="27"/>
          <w:szCs w:val="27"/>
        </w:rPr>
        <w:t>ческий университет".</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На техническое решение "Устройство для измерения реакции на положение движущегося раздражителя", разработанное в рамках диссертационного исслед</w:t>
      </w:r>
      <w:r w:rsidRPr="00A06A9D">
        <w:rPr>
          <w:rFonts w:ascii="Times New Roman" w:hAnsi="Times New Roman" w:cs="Times New Roman"/>
          <w:sz w:val="27"/>
          <w:szCs w:val="27"/>
        </w:rPr>
        <w:t>о</w:t>
      </w:r>
      <w:r w:rsidRPr="00A06A9D">
        <w:rPr>
          <w:rFonts w:ascii="Times New Roman" w:hAnsi="Times New Roman" w:cs="Times New Roman"/>
          <w:sz w:val="27"/>
          <w:szCs w:val="27"/>
        </w:rPr>
        <w:t>вания, получено свидетельство на полезную модель.</w:t>
      </w:r>
    </w:p>
    <w:p w:rsidR="001A7F09" w:rsidRPr="00A06A9D" w:rsidRDefault="001A7F09">
      <w:pPr>
        <w:pStyle w:val="a3"/>
        <w:ind w:firstLine="700"/>
        <w:jc w:val="both"/>
        <w:rPr>
          <w:rFonts w:ascii="Times New Roman" w:hAnsi="Times New Roman" w:cs="Times New Roman"/>
          <w:b/>
          <w:bCs/>
          <w:sz w:val="27"/>
          <w:szCs w:val="27"/>
        </w:rPr>
      </w:pPr>
      <w:r w:rsidRPr="00A06A9D">
        <w:rPr>
          <w:rFonts w:ascii="Times New Roman" w:hAnsi="Times New Roman" w:cs="Times New Roman"/>
          <w:b/>
          <w:bCs/>
          <w:sz w:val="27"/>
          <w:szCs w:val="27"/>
        </w:rPr>
        <w:t>Основные результаты, выносимые на защиту:</w:t>
      </w:r>
    </w:p>
    <w:p w:rsidR="001A7F09" w:rsidRPr="00A06A9D" w:rsidRDefault="0046018B">
      <w:pPr>
        <w:pStyle w:val="a3"/>
        <w:numPr>
          <w:ilvl w:val="0"/>
          <w:numId w:val="15"/>
        </w:numPr>
        <w:tabs>
          <w:tab w:val="left" w:pos="1100"/>
        </w:tabs>
        <w:ind w:left="0" w:firstLine="700"/>
        <w:jc w:val="both"/>
        <w:rPr>
          <w:rFonts w:ascii="Times New Roman" w:hAnsi="Times New Roman" w:cs="Times New Roman"/>
          <w:sz w:val="27"/>
          <w:szCs w:val="27"/>
        </w:rPr>
      </w:pPr>
      <w:r w:rsidRPr="00A06A9D">
        <w:rPr>
          <w:rFonts w:ascii="Times New Roman" w:hAnsi="Times New Roman" w:cs="Times New Roman"/>
          <w:bCs/>
          <w:sz w:val="27"/>
          <w:szCs w:val="27"/>
        </w:rPr>
        <w:t>М</w:t>
      </w:r>
      <w:r w:rsidR="001A7F09" w:rsidRPr="00A06A9D">
        <w:rPr>
          <w:rFonts w:ascii="Times New Roman" w:hAnsi="Times New Roman" w:cs="Times New Roman"/>
          <w:bCs/>
          <w:sz w:val="27"/>
          <w:szCs w:val="27"/>
        </w:rPr>
        <w:t xml:space="preserve">одель </w:t>
      </w:r>
      <w:r w:rsidR="001A7F09" w:rsidRPr="00A06A9D">
        <w:rPr>
          <w:rFonts w:ascii="Times New Roman" w:hAnsi="Times New Roman" w:cs="Times New Roman"/>
          <w:sz w:val="27"/>
          <w:szCs w:val="27"/>
        </w:rPr>
        <w:t>автоматизированной тестирующей психофизиологической с</w:t>
      </w:r>
      <w:r w:rsidR="001A7F09" w:rsidRPr="00A06A9D">
        <w:rPr>
          <w:rFonts w:ascii="Times New Roman" w:hAnsi="Times New Roman" w:cs="Times New Roman"/>
          <w:sz w:val="27"/>
          <w:szCs w:val="27"/>
        </w:rPr>
        <w:t>и</w:t>
      </w:r>
      <w:r w:rsidR="001A7F09" w:rsidRPr="00A06A9D">
        <w:rPr>
          <w:rFonts w:ascii="Times New Roman" w:hAnsi="Times New Roman" w:cs="Times New Roman"/>
          <w:sz w:val="27"/>
          <w:szCs w:val="27"/>
        </w:rPr>
        <w:t>стемы, которая основывается на принципе биотехнической обратной связи, ра</w:t>
      </w:r>
      <w:r w:rsidR="001A7F09" w:rsidRPr="00A06A9D">
        <w:rPr>
          <w:rFonts w:ascii="Times New Roman" w:hAnsi="Times New Roman" w:cs="Times New Roman"/>
          <w:sz w:val="27"/>
          <w:szCs w:val="27"/>
        </w:rPr>
        <w:t>с</w:t>
      </w:r>
      <w:r w:rsidR="001A7F09" w:rsidRPr="00A06A9D">
        <w:rPr>
          <w:rFonts w:ascii="Times New Roman" w:hAnsi="Times New Roman" w:cs="Times New Roman"/>
          <w:sz w:val="27"/>
          <w:szCs w:val="27"/>
        </w:rPr>
        <w:t>ширяюще</w:t>
      </w:r>
      <w:r w:rsidR="00171B7B" w:rsidRPr="00A06A9D">
        <w:rPr>
          <w:rFonts w:ascii="Times New Roman" w:hAnsi="Times New Roman" w:cs="Times New Roman"/>
          <w:sz w:val="27"/>
          <w:szCs w:val="27"/>
        </w:rPr>
        <w:t>м</w:t>
      </w:r>
      <w:r w:rsidR="001A7F09" w:rsidRPr="00A06A9D">
        <w:rPr>
          <w:rFonts w:ascii="Times New Roman" w:hAnsi="Times New Roman" w:cs="Times New Roman"/>
          <w:sz w:val="27"/>
          <w:szCs w:val="27"/>
        </w:rPr>
        <w:t xml:space="preserve"> функциональные возможности системы в аспектах оценки професси</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нальной пригодности и подготовки операторов технологических устан</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вок.</w:t>
      </w:r>
    </w:p>
    <w:p w:rsidR="001A7F09" w:rsidRPr="00A06A9D" w:rsidRDefault="008010AB">
      <w:pPr>
        <w:pStyle w:val="a3"/>
        <w:numPr>
          <w:ilvl w:val="0"/>
          <w:numId w:val="15"/>
        </w:numPr>
        <w:tabs>
          <w:tab w:val="left" w:pos="11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Метод</w:t>
      </w:r>
      <w:r w:rsidR="001A7F09" w:rsidRPr="00A06A9D">
        <w:rPr>
          <w:rFonts w:ascii="Times New Roman" w:hAnsi="Times New Roman" w:cs="Times New Roman"/>
          <w:sz w:val="27"/>
          <w:szCs w:val="27"/>
        </w:rPr>
        <w:t xml:space="preserve"> оценки функциональной надежности операторов технологических установок, обеспечивающий комплексную оценку профессионально важных к</w:t>
      </w:r>
      <w:r w:rsidR="001A7F09" w:rsidRPr="00A06A9D">
        <w:rPr>
          <w:rFonts w:ascii="Times New Roman" w:hAnsi="Times New Roman" w:cs="Times New Roman"/>
          <w:sz w:val="27"/>
          <w:szCs w:val="27"/>
        </w:rPr>
        <w:t>а</w:t>
      </w:r>
      <w:r w:rsidR="001A7F09" w:rsidRPr="00A06A9D">
        <w:rPr>
          <w:rFonts w:ascii="Times New Roman" w:hAnsi="Times New Roman" w:cs="Times New Roman"/>
          <w:sz w:val="27"/>
          <w:szCs w:val="27"/>
        </w:rPr>
        <w:t>честв и психофизиологического состояния операт</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ров.</w:t>
      </w:r>
    </w:p>
    <w:p w:rsidR="001A7F09" w:rsidRPr="00A06A9D" w:rsidRDefault="002D4E62">
      <w:pPr>
        <w:pStyle w:val="a3"/>
        <w:numPr>
          <w:ilvl w:val="0"/>
          <w:numId w:val="15"/>
        </w:numPr>
        <w:tabs>
          <w:tab w:val="left" w:pos="11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А</w:t>
      </w:r>
      <w:r w:rsidR="001A7F09" w:rsidRPr="00A06A9D">
        <w:rPr>
          <w:rFonts w:ascii="Times New Roman" w:hAnsi="Times New Roman" w:cs="Times New Roman"/>
          <w:sz w:val="27"/>
          <w:szCs w:val="27"/>
        </w:rPr>
        <w:t>ппаратно</w:t>
      </w:r>
      <w:r w:rsidRPr="00A06A9D">
        <w:rPr>
          <w:rFonts w:ascii="Times New Roman" w:hAnsi="Times New Roman" w:cs="Times New Roman"/>
          <w:sz w:val="27"/>
          <w:szCs w:val="27"/>
        </w:rPr>
        <w:t>-программно</w:t>
      </w:r>
      <w:r w:rsidR="001A7F09" w:rsidRPr="00A06A9D">
        <w:rPr>
          <w:rFonts w:ascii="Times New Roman" w:hAnsi="Times New Roman" w:cs="Times New Roman"/>
          <w:sz w:val="27"/>
          <w:szCs w:val="27"/>
        </w:rPr>
        <w:t>е обеспечение автоматизированной тестиру</w:t>
      </w:r>
      <w:r w:rsidR="001A7F09" w:rsidRPr="00A06A9D">
        <w:rPr>
          <w:rFonts w:ascii="Times New Roman" w:hAnsi="Times New Roman" w:cs="Times New Roman"/>
          <w:sz w:val="27"/>
          <w:szCs w:val="27"/>
        </w:rPr>
        <w:t>ю</w:t>
      </w:r>
      <w:r w:rsidR="001A7F09" w:rsidRPr="00A06A9D">
        <w:rPr>
          <w:rFonts w:ascii="Times New Roman" w:hAnsi="Times New Roman" w:cs="Times New Roman"/>
          <w:sz w:val="27"/>
          <w:szCs w:val="27"/>
        </w:rPr>
        <w:t>щей психофизиол</w:t>
      </w:r>
      <w:r w:rsidR="001A7F09" w:rsidRPr="00054C20">
        <w:rPr>
          <w:rFonts w:ascii="Times New Roman" w:hAnsi="Times New Roman" w:cs="Times New Roman"/>
          <w:sz w:val="27"/>
          <w:szCs w:val="27"/>
        </w:rPr>
        <w:t xml:space="preserve">огической системы, построенное </w:t>
      </w:r>
      <w:r w:rsidR="00054C20" w:rsidRPr="00054C20">
        <w:rPr>
          <w:rFonts w:ascii="Times New Roman" w:hAnsi="Times New Roman" w:cs="Times New Roman"/>
          <w:sz w:val="27"/>
          <w:szCs w:val="27"/>
        </w:rPr>
        <w:t>с использованием авторских мод</w:t>
      </w:r>
      <w:r w:rsidR="00054C20" w:rsidRPr="00054C20">
        <w:rPr>
          <w:rFonts w:ascii="Times New Roman" w:hAnsi="Times New Roman" w:cs="Times New Roman"/>
          <w:sz w:val="27"/>
          <w:szCs w:val="27"/>
        </w:rPr>
        <w:t>е</w:t>
      </w:r>
      <w:r w:rsidR="00054C20" w:rsidRPr="00054C20">
        <w:rPr>
          <w:rFonts w:ascii="Times New Roman" w:hAnsi="Times New Roman" w:cs="Times New Roman"/>
          <w:sz w:val="27"/>
          <w:szCs w:val="27"/>
        </w:rPr>
        <w:t>лей и алгоритмов</w:t>
      </w:r>
      <w:r w:rsidR="001A7F09" w:rsidRPr="00A06A9D">
        <w:rPr>
          <w:rFonts w:ascii="Times New Roman" w:hAnsi="Times New Roman" w:cs="Times New Roman"/>
          <w:sz w:val="27"/>
          <w:szCs w:val="27"/>
        </w:rPr>
        <w:t xml:space="preserve"> и характеризующееся повышенной прогностической способн</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 xml:space="preserve">стью для оценки надежности операторов </w:t>
      </w:r>
      <w:r w:rsidR="006116AA" w:rsidRPr="00A06A9D">
        <w:rPr>
          <w:rFonts w:ascii="Times New Roman" w:hAnsi="Times New Roman" w:cs="Times New Roman"/>
          <w:sz w:val="27"/>
          <w:szCs w:val="27"/>
        </w:rPr>
        <w:t xml:space="preserve">сложных </w:t>
      </w:r>
      <w:r w:rsidR="001A7F09" w:rsidRPr="00A06A9D">
        <w:rPr>
          <w:rFonts w:ascii="Times New Roman" w:hAnsi="Times New Roman" w:cs="Times New Roman"/>
          <w:sz w:val="27"/>
          <w:szCs w:val="27"/>
        </w:rPr>
        <w:t>технологических устан</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вок.</w:t>
      </w:r>
    </w:p>
    <w:p w:rsidR="00720D47" w:rsidRDefault="001A7F09" w:rsidP="00195130">
      <w:pPr>
        <w:ind w:firstLine="700"/>
        <w:jc w:val="both"/>
        <w:rPr>
          <w:b/>
          <w:bCs/>
          <w:sz w:val="27"/>
          <w:szCs w:val="27"/>
        </w:rPr>
      </w:pPr>
      <w:r w:rsidRPr="00A06A9D">
        <w:rPr>
          <w:b/>
          <w:bCs/>
          <w:sz w:val="27"/>
          <w:szCs w:val="27"/>
        </w:rPr>
        <w:t>Структура и объем диссертации.</w:t>
      </w:r>
    </w:p>
    <w:p w:rsidR="001A7F09" w:rsidRPr="00A06A9D" w:rsidRDefault="001A7F09" w:rsidP="00195130">
      <w:pPr>
        <w:ind w:firstLine="700"/>
        <w:jc w:val="both"/>
        <w:rPr>
          <w:sz w:val="27"/>
          <w:szCs w:val="27"/>
        </w:rPr>
      </w:pPr>
      <w:r w:rsidRPr="00A06A9D">
        <w:rPr>
          <w:sz w:val="27"/>
          <w:szCs w:val="27"/>
        </w:rPr>
        <w:t>Диссертационная работа включает: введение, три главы, заключение, сп</w:t>
      </w:r>
      <w:r w:rsidRPr="00A06A9D">
        <w:rPr>
          <w:sz w:val="27"/>
          <w:szCs w:val="27"/>
        </w:rPr>
        <w:t>и</w:t>
      </w:r>
      <w:r w:rsidRPr="00A06A9D">
        <w:rPr>
          <w:sz w:val="27"/>
          <w:szCs w:val="27"/>
        </w:rPr>
        <w:t>сок литературы и четыре приложения. Работа содержит 11</w:t>
      </w:r>
      <w:r w:rsidR="003E1580">
        <w:rPr>
          <w:sz w:val="27"/>
          <w:szCs w:val="27"/>
        </w:rPr>
        <w:t>4</w:t>
      </w:r>
      <w:r w:rsidRPr="00A06A9D">
        <w:rPr>
          <w:sz w:val="27"/>
          <w:szCs w:val="27"/>
        </w:rPr>
        <w:t xml:space="preserve"> страниц, </w:t>
      </w:r>
      <w:r w:rsidR="00C52539">
        <w:rPr>
          <w:sz w:val="27"/>
          <w:szCs w:val="27"/>
        </w:rPr>
        <w:t>9</w:t>
      </w:r>
      <w:r w:rsidRPr="00A06A9D">
        <w:rPr>
          <w:sz w:val="27"/>
          <w:szCs w:val="27"/>
        </w:rPr>
        <w:t xml:space="preserve"> рисунков, 9 таблиц. Библиографический список </w:t>
      </w:r>
      <w:r w:rsidR="000E0EAD">
        <w:rPr>
          <w:sz w:val="27"/>
          <w:szCs w:val="27"/>
        </w:rPr>
        <w:t>–</w:t>
      </w:r>
      <w:r w:rsidRPr="00A06A9D">
        <w:rPr>
          <w:sz w:val="27"/>
          <w:szCs w:val="27"/>
        </w:rPr>
        <w:t xml:space="preserve"> 1</w:t>
      </w:r>
      <w:r w:rsidR="00057741">
        <w:rPr>
          <w:sz w:val="27"/>
          <w:szCs w:val="27"/>
        </w:rPr>
        <w:t>38</w:t>
      </w:r>
      <w:r w:rsidRPr="00A06A9D">
        <w:rPr>
          <w:sz w:val="27"/>
          <w:szCs w:val="27"/>
        </w:rPr>
        <w:t xml:space="preserve"> н</w:t>
      </w:r>
      <w:r w:rsidRPr="00A06A9D">
        <w:rPr>
          <w:sz w:val="27"/>
          <w:szCs w:val="27"/>
        </w:rPr>
        <w:t>а</w:t>
      </w:r>
      <w:r w:rsidRPr="00A06A9D">
        <w:rPr>
          <w:sz w:val="27"/>
          <w:szCs w:val="27"/>
        </w:rPr>
        <w:t>именовани</w:t>
      </w:r>
      <w:r w:rsidR="008E529F" w:rsidRPr="00A06A9D">
        <w:rPr>
          <w:sz w:val="27"/>
          <w:szCs w:val="27"/>
        </w:rPr>
        <w:t>й</w:t>
      </w:r>
      <w:r w:rsidRPr="00A06A9D">
        <w:rPr>
          <w:sz w:val="27"/>
          <w:szCs w:val="27"/>
        </w:rPr>
        <w:t>.</w:t>
      </w:r>
    </w:p>
    <w:p w:rsidR="00523DEA" w:rsidRDefault="00523DEA" w:rsidP="00195130">
      <w:pPr>
        <w:widowControl/>
        <w:tabs>
          <w:tab w:val="left" w:pos="2025"/>
        </w:tabs>
        <w:spacing w:after="120"/>
        <w:jc w:val="center"/>
        <w:rPr>
          <w:b/>
          <w:bCs/>
          <w:sz w:val="27"/>
          <w:szCs w:val="27"/>
        </w:rPr>
      </w:pPr>
    </w:p>
    <w:p w:rsidR="001A7F09" w:rsidRPr="00A06A9D" w:rsidRDefault="001A7F09" w:rsidP="00195130">
      <w:pPr>
        <w:widowControl/>
        <w:tabs>
          <w:tab w:val="left" w:pos="2025"/>
        </w:tabs>
        <w:spacing w:after="120"/>
        <w:jc w:val="center"/>
        <w:rPr>
          <w:b/>
          <w:bCs/>
          <w:sz w:val="27"/>
          <w:szCs w:val="27"/>
        </w:rPr>
      </w:pPr>
      <w:r w:rsidRPr="00A06A9D">
        <w:rPr>
          <w:b/>
          <w:bCs/>
          <w:sz w:val="27"/>
          <w:szCs w:val="27"/>
        </w:rPr>
        <w:t>ОСНОВНОЕ СОДЕРЖАНИЕ ДИССЕРТАЦИИ</w:t>
      </w:r>
    </w:p>
    <w:p w:rsidR="001A7F09" w:rsidRPr="00A06A9D" w:rsidRDefault="001A7F09">
      <w:pPr>
        <w:ind w:firstLine="700"/>
        <w:jc w:val="both"/>
        <w:rPr>
          <w:sz w:val="27"/>
          <w:szCs w:val="27"/>
        </w:rPr>
      </w:pPr>
      <w:r w:rsidRPr="00A06A9D">
        <w:rPr>
          <w:sz w:val="27"/>
          <w:szCs w:val="27"/>
        </w:rPr>
        <w:t xml:space="preserve">Во </w:t>
      </w:r>
      <w:r w:rsidRPr="00A06A9D">
        <w:rPr>
          <w:b/>
          <w:bCs/>
          <w:sz w:val="27"/>
          <w:szCs w:val="27"/>
        </w:rPr>
        <w:t>введении</w:t>
      </w:r>
      <w:r w:rsidRPr="00A06A9D">
        <w:rPr>
          <w:sz w:val="27"/>
          <w:szCs w:val="27"/>
        </w:rPr>
        <w:t xml:space="preserve"> определяется предметная область исследования, обосновыв</w:t>
      </w:r>
      <w:r w:rsidRPr="00A06A9D">
        <w:rPr>
          <w:sz w:val="27"/>
          <w:szCs w:val="27"/>
        </w:rPr>
        <w:t>а</w:t>
      </w:r>
      <w:r w:rsidRPr="00A06A9D">
        <w:rPr>
          <w:sz w:val="27"/>
          <w:szCs w:val="27"/>
        </w:rPr>
        <w:t>ется актуальность проблематики, формулируются цели и задачи диссертационной р</w:t>
      </w:r>
      <w:r w:rsidRPr="00A06A9D">
        <w:rPr>
          <w:sz w:val="27"/>
          <w:szCs w:val="27"/>
        </w:rPr>
        <w:t>а</w:t>
      </w:r>
      <w:r w:rsidRPr="00A06A9D">
        <w:rPr>
          <w:sz w:val="27"/>
          <w:szCs w:val="27"/>
        </w:rPr>
        <w:t>боты, кратко излагаются полученные результаты.</w:t>
      </w:r>
    </w:p>
    <w:p w:rsidR="001A7F09" w:rsidRPr="00A06A9D" w:rsidRDefault="001A7F09" w:rsidP="00643B29">
      <w:pPr>
        <w:pStyle w:val="a3"/>
        <w:ind w:firstLine="697"/>
        <w:jc w:val="both"/>
        <w:rPr>
          <w:rFonts w:ascii="Times New Roman" w:hAnsi="Times New Roman" w:cs="Times New Roman"/>
          <w:sz w:val="27"/>
          <w:szCs w:val="27"/>
        </w:rPr>
      </w:pPr>
      <w:r w:rsidRPr="00A06A9D">
        <w:rPr>
          <w:rFonts w:ascii="Times New Roman" w:hAnsi="Times New Roman" w:cs="Times New Roman"/>
          <w:sz w:val="27"/>
          <w:szCs w:val="27"/>
        </w:rPr>
        <w:t xml:space="preserve">В </w:t>
      </w:r>
      <w:r w:rsidRPr="00A06A9D">
        <w:rPr>
          <w:rFonts w:ascii="Times New Roman" w:hAnsi="Times New Roman" w:cs="Times New Roman"/>
          <w:b/>
          <w:bCs/>
          <w:sz w:val="27"/>
          <w:szCs w:val="27"/>
        </w:rPr>
        <w:t>первой главе</w:t>
      </w:r>
      <w:r w:rsidRPr="00A06A9D">
        <w:rPr>
          <w:rFonts w:ascii="Times New Roman" w:hAnsi="Times New Roman" w:cs="Times New Roman"/>
          <w:sz w:val="27"/>
          <w:szCs w:val="27"/>
        </w:rPr>
        <w:t xml:space="preserve"> рассмотрены основные </w:t>
      </w:r>
      <w:r w:rsidR="00871803">
        <w:rPr>
          <w:rFonts w:ascii="Times New Roman" w:hAnsi="Times New Roman" w:cs="Times New Roman"/>
          <w:sz w:val="27"/>
          <w:szCs w:val="27"/>
        </w:rPr>
        <w:t>особенности автоматизированных систем управления технологическими процессами</w:t>
      </w:r>
      <w:r w:rsidR="00643B29">
        <w:rPr>
          <w:rFonts w:ascii="Times New Roman" w:hAnsi="Times New Roman" w:cs="Times New Roman"/>
          <w:sz w:val="27"/>
          <w:szCs w:val="27"/>
        </w:rPr>
        <w:t xml:space="preserve"> (АСУ ТП)</w:t>
      </w:r>
      <w:r w:rsidR="00871803">
        <w:rPr>
          <w:rFonts w:ascii="Times New Roman" w:hAnsi="Times New Roman" w:cs="Times New Roman"/>
          <w:sz w:val="27"/>
          <w:szCs w:val="27"/>
        </w:rPr>
        <w:t xml:space="preserve">, </w:t>
      </w:r>
      <w:r w:rsidRPr="00A06A9D">
        <w:rPr>
          <w:rFonts w:ascii="Times New Roman" w:hAnsi="Times New Roman" w:cs="Times New Roman"/>
          <w:sz w:val="27"/>
          <w:szCs w:val="27"/>
        </w:rPr>
        <w:t>принципы профе</w:t>
      </w:r>
      <w:r w:rsidRPr="00A06A9D">
        <w:rPr>
          <w:rFonts w:ascii="Times New Roman" w:hAnsi="Times New Roman" w:cs="Times New Roman"/>
          <w:sz w:val="27"/>
          <w:szCs w:val="27"/>
        </w:rPr>
        <w:t>с</w:t>
      </w:r>
      <w:r w:rsidRPr="00A06A9D">
        <w:rPr>
          <w:rFonts w:ascii="Times New Roman" w:hAnsi="Times New Roman" w:cs="Times New Roman"/>
          <w:sz w:val="27"/>
          <w:szCs w:val="27"/>
        </w:rPr>
        <w:t>сионального отбора операторов технологических установок газовой промышле</w:t>
      </w:r>
      <w:r w:rsidRPr="00A06A9D">
        <w:rPr>
          <w:rFonts w:ascii="Times New Roman" w:hAnsi="Times New Roman" w:cs="Times New Roman"/>
          <w:sz w:val="27"/>
          <w:szCs w:val="27"/>
        </w:rPr>
        <w:t>н</w:t>
      </w:r>
      <w:r w:rsidRPr="00A06A9D">
        <w:rPr>
          <w:rFonts w:ascii="Times New Roman" w:hAnsi="Times New Roman" w:cs="Times New Roman"/>
          <w:sz w:val="27"/>
          <w:szCs w:val="27"/>
        </w:rPr>
        <w:t>ности, проанализированы проблемы автоматизации профессионального психоф</w:t>
      </w:r>
      <w:r w:rsidRPr="00A06A9D">
        <w:rPr>
          <w:rFonts w:ascii="Times New Roman" w:hAnsi="Times New Roman" w:cs="Times New Roman"/>
          <w:sz w:val="27"/>
          <w:szCs w:val="27"/>
        </w:rPr>
        <w:t>и</w:t>
      </w:r>
      <w:r w:rsidRPr="00A06A9D">
        <w:rPr>
          <w:rFonts w:ascii="Times New Roman" w:hAnsi="Times New Roman" w:cs="Times New Roman"/>
          <w:sz w:val="27"/>
          <w:szCs w:val="27"/>
        </w:rPr>
        <w:t>зиологического отбора операторов и современное состояние психодиагностич</w:t>
      </w:r>
      <w:r w:rsidRPr="00A06A9D">
        <w:rPr>
          <w:rFonts w:ascii="Times New Roman" w:hAnsi="Times New Roman" w:cs="Times New Roman"/>
          <w:sz w:val="27"/>
          <w:szCs w:val="27"/>
        </w:rPr>
        <w:t>е</w:t>
      </w:r>
      <w:r w:rsidRPr="00A06A9D">
        <w:rPr>
          <w:rFonts w:ascii="Times New Roman" w:hAnsi="Times New Roman" w:cs="Times New Roman"/>
          <w:sz w:val="27"/>
          <w:szCs w:val="27"/>
        </w:rPr>
        <w:t xml:space="preserve">ской техники </w:t>
      </w:r>
      <w:proofErr w:type="spellStart"/>
      <w:r w:rsidRPr="00A06A9D">
        <w:rPr>
          <w:rFonts w:ascii="Times New Roman" w:hAnsi="Times New Roman" w:cs="Times New Roman"/>
          <w:sz w:val="27"/>
          <w:szCs w:val="27"/>
        </w:rPr>
        <w:t>хронореакциометрического</w:t>
      </w:r>
      <w:proofErr w:type="spellEnd"/>
      <w:r w:rsidRPr="00A06A9D">
        <w:rPr>
          <w:rFonts w:ascii="Times New Roman" w:hAnsi="Times New Roman" w:cs="Times New Roman"/>
          <w:sz w:val="27"/>
          <w:szCs w:val="27"/>
        </w:rPr>
        <w:t xml:space="preserve"> напра</w:t>
      </w:r>
      <w:r w:rsidRPr="00A06A9D">
        <w:rPr>
          <w:rFonts w:ascii="Times New Roman" w:hAnsi="Times New Roman" w:cs="Times New Roman"/>
          <w:sz w:val="27"/>
          <w:szCs w:val="27"/>
        </w:rPr>
        <w:t>в</w:t>
      </w:r>
      <w:r w:rsidR="009E1064">
        <w:rPr>
          <w:rFonts w:ascii="Times New Roman" w:hAnsi="Times New Roman" w:cs="Times New Roman"/>
          <w:sz w:val="27"/>
          <w:szCs w:val="27"/>
        </w:rPr>
        <w:t>ления.</w:t>
      </w:r>
    </w:p>
    <w:p w:rsidR="00643B29" w:rsidRPr="00643B29" w:rsidRDefault="00643B29" w:rsidP="00643B29">
      <w:pPr>
        <w:widowControl/>
        <w:ind w:firstLine="697"/>
        <w:jc w:val="both"/>
        <w:rPr>
          <w:sz w:val="27"/>
          <w:szCs w:val="27"/>
        </w:rPr>
      </w:pPr>
      <w:r w:rsidRPr="00643B29">
        <w:rPr>
          <w:sz w:val="27"/>
          <w:szCs w:val="27"/>
        </w:rPr>
        <w:lastRenderedPageBreak/>
        <w:t>АСУ ТП представля</w:t>
      </w:r>
      <w:r>
        <w:rPr>
          <w:sz w:val="27"/>
          <w:szCs w:val="27"/>
        </w:rPr>
        <w:t>ю</w:t>
      </w:r>
      <w:r w:rsidRPr="00643B29">
        <w:rPr>
          <w:sz w:val="27"/>
          <w:szCs w:val="27"/>
        </w:rPr>
        <w:t xml:space="preserve">т </w:t>
      </w:r>
      <w:r>
        <w:rPr>
          <w:sz w:val="27"/>
          <w:szCs w:val="27"/>
        </w:rPr>
        <w:t xml:space="preserve">собой </w:t>
      </w:r>
      <w:r w:rsidRPr="00643B29">
        <w:rPr>
          <w:sz w:val="27"/>
          <w:szCs w:val="27"/>
        </w:rPr>
        <w:t xml:space="preserve">комплекс технических средств, алгоритмов, организационных мероприятий, обеспечивающих работу системы и позволяющих </w:t>
      </w:r>
      <w:proofErr w:type="spellStart"/>
      <w:r w:rsidRPr="00643B29">
        <w:rPr>
          <w:sz w:val="27"/>
          <w:szCs w:val="27"/>
        </w:rPr>
        <w:t>о</w:t>
      </w:r>
      <w:r w:rsidRPr="00643B29">
        <w:rPr>
          <w:sz w:val="27"/>
          <w:szCs w:val="27"/>
        </w:rPr>
        <w:t>п</w:t>
      </w:r>
      <w:r w:rsidRPr="00643B29">
        <w:rPr>
          <w:sz w:val="27"/>
          <w:szCs w:val="27"/>
        </w:rPr>
        <w:t>тимизиорвать</w:t>
      </w:r>
      <w:proofErr w:type="spellEnd"/>
      <w:r w:rsidRPr="00643B29">
        <w:rPr>
          <w:sz w:val="27"/>
          <w:szCs w:val="27"/>
        </w:rPr>
        <w:t xml:space="preserve"> режим работы технического объекта.</w:t>
      </w:r>
    </w:p>
    <w:p w:rsidR="001A7F09" w:rsidRPr="00A06A9D" w:rsidRDefault="001A7F09" w:rsidP="00643B29">
      <w:pPr>
        <w:widowControl/>
        <w:ind w:firstLine="697"/>
        <w:jc w:val="both"/>
        <w:rPr>
          <w:sz w:val="27"/>
          <w:szCs w:val="27"/>
        </w:rPr>
      </w:pPr>
      <w:r w:rsidRPr="00A06A9D">
        <w:rPr>
          <w:sz w:val="27"/>
          <w:szCs w:val="27"/>
        </w:rPr>
        <w:t xml:space="preserve">Профессиональный отбор </w:t>
      </w:r>
      <w:r w:rsidR="00643B29">
        <w:rPr>
          <w:sz w:val="27"/>
          <w:szCs w:val="27"/>
        </w:rPr>
        <w:t xml:space="preserve">– это </w:t>
      </w:r>
      <w:r w:rsidRPr="00A06A9D">
        <w:rPr>
          <w:sz w:val="27"/>
          <w:szCs w:val="27"/>
        </w:rPr>
        <w:t>научно обоснованный допуск людей к опр</w:t>
      </w:r>
      <w:r w:rsidRPr="00A06A9D">
        <w:rPr>
          <w:sz w:val="27"/>
          <w:szCs w:val="27"/>
        </w:rPr>
        <w:t>е</w:t>
      </w:r>
      <w:r w:rsidRPr="00A06A9D">
        <w:rPr>
          <w:sz w:val="27"/>
          <w:szCs w:val="27"/>
        </w:rPr>
        <w:t>деленному виду профессионального обучения и последующей работе по спец</w:t>
      </w:r>
      <w:r w:rsidRPr="00A06A9D">
        <w:rPr>
          <w:sz w:val="27"/>
          <w:szCs w:val="27"/>
        </w:rPr>
        <w:t>и</w:t>
      </w:r>
      <w:r w:rsidRPr="00A06A9D">
        <w:rPr>
          <w:sz w:val="27"/>
          <w:szCs w:val="27"/>
        </w:rPr>
        <w:t>альности. Система профессионального отбора состоит из следующих основных его видов: медицинского, социально-психологического, образовательного и пс</w:t>
      </w:r>
      <w:r w:rsidRPr="00A06A9D">
        <w:rPr>
          <w:sz w:val="27"/>
          <w:szCs w:val="27"/>
        </w:rPr>
        <w:t>и</w:t>
      </w:r>
      <w:r w:rsidRPr="00A06A9D">
        <w:rPr>
          <w:sz w:val="27"/>
          <w:szCs w:val="27"/>
        </w:rPr>
        <w:t>хофизиологического. В системе профессионального отбора операторов психоф</w:t>
      </w:r>
      <w:r w:rsidRPr="00A06A9D">
        <w:rPr>
          <w:sz w:val="27"/>
          <w:szCs w:val="27"/>
        </w:rPr>
        <w:t>и</w:t>
      </w:r>
      <w:r w:rsidRPr="00A06A9D">
        <w:rPr>
          <w:sz w:val="27"/>
          <w:szCs w:val="27"/>
        </w:rPr>
        <w:t>зиологический отбор занимает особое место. Это связано с тем, что психофизи</w:t>
      </w:r>
      <w:r w:rsidRPr="00A06A9D">
        <w:rPr>
          <w:sz w:val="27"/>
          <w:szCs w:val="27"/>
        </w:rPr>
        <w:t>о</w:t>
      </w:r>
      <w:r w:rsidRPr="00A06A9D">
        <w:rPr>
          <w:sz w:val="27"/>
          <w:szCs w:val="27"/>
        </w:rPr>
        <w:t>логические исследования позволяют достаточно быстро и объективно измерять большое число психофизиологических свойств, выявлять глубокую и тонкую структуру индивидуальных особенностей личности. Ценно то, что психофизиол</w:t>
      </w:r>
      <w:r w:rsidRPr="00A06A9D">
        <w:rPr>
          <w:sz w:val="27"/>
          <w:szCs w:val="27"/>
        </w:rPr>
        <w:t>о</w:t>
      </w:r>
      <w:r w:rsidRPr="00A06A9D">
        <w:rPr>
          <w:sz w:val="27"/>
          <w:szCs w:val="27"/>
        </w:rPr>
        <w:t>гические свойства человека могут количественно выражать профессионально ва</w:t>
      </w:r>
      <w:r w:rsidRPr="00A06A9D">
        <w:rPr>
          <w:sz w:val="27"/>
          <w:szCs w:val="27"/>
        </w:rPr>
        <w:t>ж</w:t>
      </w:r>
      <w:r w:rsidRPr="00A06A9D">
        <w:rPr>
          <w:sz w:val="27"/>
          <w:szCs w:val="27"/>
        </w:rPr>
        <w:t>ные качества и для многих профессий обладают достаточно высокой прогностич</w:t>
      </w:r>
      <w:r w:rsidRPr="00A06A9D">
        <w:rPr>
          <w:sz w:val="27"/>
          <w:szCs w:val="27"/>
        </w:rPr>
        <w:t>е</w:t>
      </w:r>
      <w:r w:rsidRPr="00A06A9D">
        <w:rPr>
          <w:sz w:val="27"/>
          <w:szCs w:val="27"/>
        </w:rPr>
        <w:t xml:space="preserve">ской способностью. </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В результате </w:t>
      </w:r>
      <w:r w:rsidR="00454237" w:rsidRPr="00A06A9D">
        <w:rPr>
          <w:rFonts w:ascii="Times New Roman" w:hAnsi="Times New Roman" w:cs="Times New Roman"/>
          <w:sz w:val="27"/>
          <w:szCs w:val="27"/>
        </w:rPr>
        <w:t>изучения</w:t>
      </w:r>
      <w:r w:rsidRPr="00A06A9D">
        <w:rPr>
          <w:rFonts w:ascii="Times New Roman" w:hAnsi="Times New Roman" w:cs="Times New Roman"/>
          <w:sz w:val="27"/>
          <w:szCs w:val="27"/>
        </w:rPr>
        <w:t xml:space="preserve"> литературы по теме исследования были выявлены и проранжированы профессионально важные качества специальностей операторск</w:t>
      </w:r>
      <w:r w:rsidRPr="00A06A9D">
        <w:rPr>
          <w:rFonts w:ascii="Times New Roman" w:hAnsi="Times New Roman" w:cs="Times New Roman"/>
          <w:sz w:val="27"/>
          <w:szCs w:val="27"/>
        </w:rPr>
        <w:t>о</w:t>
      </w:r>
      <w:r w:rsidRPr="00A06A9D">
        <w:rPr>
          <w:rFonts w:ascii="Times New Roman" w:hAnsi="Times New Roman" w:cs="Times New Roman"/>
          <w:sz w:val="27"/>
          <w:szCs w:val="27"/>
        </w:rPr>
        <w:t>го типа, о</w:t>
      </w:r>
      <w:r w:rsidRPr="00A06A9D">
        <w:rPr>
          <w:rFonts w:ascii="Times New Roman" w:hAnsi="Times New Roman" w:cs="Times New Roman"/>
          <w:sz w:val="27"/>
          <w:szCs w:val="27"/>
        </w:rPr>
        <w:t>п</w:t>
      </w:r>
      <w:r w:rsidRPr="00A06A9D">
        <w:rPr>
          <w:rFonts w:ascii="Times New Roman" w:hAnsi="Times New Roman" w:cs="Times New Roman"/>
          <w:sz w:val="27"/>
          <w:szCs w:val="27"/>
        </w:rPr>
        <w:t>ределены эффективные методики исследования данных качеств.</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Анализ литературных и патентных источников показал, что тестирующие психофизиологические комплексы целесообразно создавать на основе психоф</w:t>
      </w:r>
      <w:r w:rsidRPr="00A06A9D">
        <w:rPr>
          <w:rFonts w:ascii="Times New Roman" w:hAnsi="Times New Roman" w:cs="Times New Roman"/>
          <w:sz w:val="27"/>
          <w:szCs w:val="27"/>
        </w:rPr>
        <w:t>и</w:t>
      </w:r>
      <w:r w:rsidRPr="00A06A9D">
        <w:rPr>
          <w:rFonts w:ascii="Times New Roman" w:hAnsi="Times New Roman" w:cs="Times New Roman"/>
          <w:sz w:val="27"/>
          <w:szCs w:val="27"/>
        </w:rPr>
        <w:t>зиологических аппаратурных модулей (приставок), рассчитанных на специфич</w:t>
      </w:r>
      <w:r w:rsidRPr="00A06A9D">
        <w:rPr>
          <w:rFonts w:ascii="Times New Roman" w:hAnsi="Times New Roman" w:cs="Times New Roman"/>
          <w:sz w:val="27"/>
          <w:szCs w:val="27"/>
        </w:rPr>
        <w:t>е</w:t>
      </w:r>
      <w:r w:rsidRPr="00A06A9D">
        <w:rPr>
          <w:rFonts w:ascii="Times New Roman" w:hAnsi="Times New Roman" w:cs="Times New Roman"/>
          <w:sz w:val="27"/>
          <w:szCs w:val="27"/>
        </w:rPr>
        <w:t>скую стыковку с различными ЭВМ. При этом легко достигается комплексиров</w:t>
      </w:r>
      <w:r w:rsidRPr="00A06A9D">
        <w:rPr>
          <w:rFonts w:ascii="Times New Roman" w:hAnsi="Times New Roman" w:cs="Times New Roman"/>
          <w:sz w:val="27"/>
          <w:szCs w:val="27"/>
        </w:rPr>
        <w:t>а</w:t>
      </w:r>
      <w:r w:rsidRPr="00A06A9D">
        <w:rPr>
          <w:rFonts w:ascii="Times New Roman" w:hAnsi="Times New Roman" w:cs="Times New Roman"/>
          <w:sz w:val="27"/>
          <w:szCs w:val="27"/>
        </w:rPr>
        <w:t>ние эл</w:t>
      </w:r>
      <w:r w:rsidRPr="00A06A9D">
        <w:rPr>
          <w:rFonts w:ascii="Times New Roman" w:hAnsi="Times New Roman" w:cs="Times New Roman"/>
          <w:sz w:val="27"/>
          <w:szCs w:val="27"/>
        </w:rPr>
        <w:t>е</w:t>
      </w:r>
      <w:r w:rsidRPr="00A06A9D">
        <w:rPr>
          <w:rFonts w:ascii="Times New Roman" w:hAnsi="Times New Roman" w:cs="Times New Roman"/>
          <w:sz w:val="27"/>
          <w:szCs w:val="27"/>
        </w:rPr>
        <w:t>ментов хронореакциометрии с различными экспериментально-психологическими и физиологическими метод</w:t>
      </w:r>
      <w:r w:rsidRPr="00A06A9D">
        <w:rPr>
          <w:rFonts w:ascii="Times New Roman" w:hAnsi="Times New Roman" w:cs="Times New Roman"/>
          <w:sz w:val="27"/>
          <w:szCs w:val="27"/>
        </w:rPr>
        <w:t>и</w:t>
      </w:r>
      <w:r w:rsidRPr="00A06A9D">
        <w:rPr>
          <w:rFonts w:ascii="Times New Roman" w:hAnsi="Times New Roman" w:cs="Times New Roman"/>
          <w:sz w:val="27"/>
          <w:szCs w:val="27"/>
        </w:rPr>
        <w:t>ками.</w:t>
      </w:r>
    </w:p>
    <w:p w:rsidR="00502E87" w:rsidRPr="00A06A9D" w:rsidRDefault="00784544" w:rsidP="00502E87">
      <w:pPr>
        <w:pStyle w:val="a3"/>
        <w:ind w:firstLine="700"/>
        <w:jc w:val="both"/>
        <w:rPr>
          <w:rFonts w:ascii="Times New Roman" w:hAnsi="Times New Roman" w:cs="Times New Roman"/>
          <w:sz w:val="27"/>
          <w:szCs w:val="27"/>
        </w:rPr>
      </w:pPr>
      <w:r>
        <w:rPr>
          <w:rFonts w:ascii="Times New Roman" w:hAnsi="Times New Roman" w:cs="Times New Roman"/>
          <w:sz w:val="27"/>
          <w:szCs w:val="27"/>
        </w:rPr>
        <w:t>Н</w:t>
      </w:r>
      <w:r w:rsidR="001A7F09" w:rsidRPr="00A06A9D">
        <w:rPr>
          <w:rFonts w:ascii="Times New Roman" w:hAnsi="Times New Roman" w:cs="Times New Roman"/>
          <w:sz w:val="27"/>
          <w:szCs w:val="27"/>
        </w:rPr>
        <w:t>а фоне убедительных достижений в развитии элементной базы психоди</w:t>
      </w:r>
      <w:r w:rsidR="001A7F09" w:rsidRPr="00A06A9D">
        <w:rPr>
          <w:rFonts w:ascii="Times New Roman" w:hAnsi="Times New Roman" w:cs="Times New Roman"/>
          <w:sz w:val="27"/>
          <w:szCs w:val="27"/>
        </w:rPr>
        <w:t>а</w:t>
      </w:r>
      <w:r w:rsidR="001A7F09" w:rsidRPr="00A06A9D">
        <w:rPr>
          <w:rFonts w:ascii="Times New Roman" w:hAnsi="Times New Roman" w:cs="Times New Roman"/>
          <w:sz w:val="27"/>
          <w:szCs w:val="27"/>
        </w:rPr>
        <w:t>гностической аппаратуры произошло существенное сокращение объёма исслед</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вательских работ, направленных на создание хронореакциометрических методик. Анализ известных методик и имеющихся аппаратных сре</w:t>
      </w:r>
      <w:proofErr w:type="gramStart"/>
      <w:r w:rsidR="001A7F09" w:rsidRPr="00A06A9D">
        <w:rPr>
          <w:rFonts w:ascii="Times New Roman" w:hAnsi="Times New Roman" w:cs="Times New Roman"/>
          <w:sz w:val="27"/>
          <w:szCs w:val="27"/>
        </w:rPr>
        <w:t>дств в с</w:t>
      </w:r>
      <w:proofErr w:type="gramEnd"/>
      <w:r w:rsidR="001A7F09" w:rsidRPr="00A06A9D">
        <w:rPr>
          <w:rFonts w:ascii="Times New Roman" w:hAnsi="Times New Roman" w:cs="Times New Roman"/>
          <w:sz w:val="27"/>
          <w:szCs w:val="27"/>
        </w:rPr>
        <w:t>уществующей с</w:t>
      </w:r>
      <w:r w:rsidR="001A7F09" w:rsidRPr="00A06A9D">
        <w:rPr>
          <w:rFonts w:ascii="Times New Roman" w:hAnsi="Times New Roman" w:cs="Times New Roman"/>
          <w:sz w:val="27"/>
          <w:szCs w:val="27"/>
        </w:rPr>
        <w:t>и</w:t>
      </w:r>
      <w:r w:rsidR="001A7F09" w:rsidRPr="00A06A9D">
        <w:rPr>
          <w:rFonts w:ascii="Times New Roman" w:hAnsi="Times New Roman" w:cs="Times New Roman"/>
          <w:sz w:val="27"/>
          <w:szCs w:val="27"/>
        </w:rPr>
        <w:t>стеме профессионального отбора операторов позволил выявить их ограниче</w:t>
      </w:r>
      <w:r w:rsidR="001A7F09" w:rsidRPr="00A06A9D">
        <w:rPr>
          <w:rFonts w:ascii="Times New Roman" w:hAnsi="Times New Roman" w:cs="Times New Roman"/>
          <w:sz w:val="27"/>
          <w:szCs w:val="27"/>
        </w:rPr>
        <w:t>н</w:t>
      </w:r>
      <w:r w:rsidR="001A7F09" w:rsidRPr="00A06A9D">
        <w:rPr>
          <w:rFonts w:ascii="Times New Roman" w:hAnsi="Times New Roman" w:cs="Times New Roman"/>
          <w:sz w:val="27"/>
          <w:szCs w:val="27"/>
        </w:rPr>
        <w:t>ные способности в задачах количественного оценивания психофизиологической с</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ставляющей деятельности человека-оператора.</w:t>
      </w:r>
      <w:r w:rsidR="00502E87" w:rsidRPr="00502E87">
        <w:rPr>
          <w:rFonts w:ascii="Times New Roman" w:hAnsi="Times New Roman" w:cs="Times New Roman"/>
          <w:sz w:val="27"/>
          <w:szCs w:val="27"/>
        </w:rPr>
        <w:t xml:space="preserve"> </w:t>
      </w:r>
      <w:r w:rsidR="00502E87">
        <w:rPr>
          <w:rFonts w:ascii="Times New Roman" w:hAnsi="Times New Roman" w:cs="Times New Roman"/>
          <w:sz w:val="27"/>
          <w:szCs w:val="27"/>
        </w:rPr>
        <w:t xml:space="preserve">Необходимо </w:t>
      </w:r>
      <w:r w:rsidR="00502E87" w:rsidRPr="00A06A9D">
        <w:rPr>
          <w:rFonts w:ascii="Times New Roman" w:hAnsi="Times New Roman" w:cs="Times New Roman"/>
          <w:sz w:val="27"/>
          <w:szCs w:val="27"/>
        </w:rPr>
        <w:t>дальнейше</w:t>
      </w:r>
      <w:r w:rsidR="00502E87">
        <w:rPr>
          <w:rFonts w:ascii="Times New Roman" w:hAnsi="Times New Roman" w:cs="Times New Roman"/>
          <w:sz w:val="27"/>
          <w:szCs w:val="27"/>
        </w:rPr>
        <w:t>е</w:t>
      </w:r>
      <w:r w:rsidR="00502E87" w:rsidRPr="00A06A9D">
        <w:rPr>
          <w:rFonts w:ascii="Times New Roman" w:hAnsi="Times New Roman" w:cs="Times New Roman"/>
          <w:sz w:val="27"/>
          <w:szCs w:val="27"/>
        </w:rPr>
        <w:t xml:space="preserve"> разв</w:t>
      </w:r>
      <w:r w:rsidR="00502E87" w:rsidRPr="00A06A9D">
        <w:rPr>
          <w:rFonts w:ascii="Times New Roman" w:hAnsi="Times New Roman" w:cs="Times New Roman"/>
          <w:sz w:val="27"/>
          <w:szCs w:val="27"/>
        </w:rPr>
        <w:t>и</w:t>
      </w:r>
      <w:r w:rsidR="00502E87" w:rsidRPr="00A06A9D">
        <w:rPr>
          <w:rFonts w:ascii="Times New Roman" w:hAnsi="Times New Roman" w:cs="Times New Roman"/>
          <w:sz w:val="27"/>
          <w:szCs w:val="27"/>
        </w:rPr>
        <w:t>ти</w:t>
      </w:r>
      <w:r w:rsidR="00502E87">
        <w:rPr>
          <w:rFonts w:ascii="Times New Roman" w:hAnsi="Times New Roman" w:cs="Times New Roman"/>
          <w:sz w:val="27"/>
          <w:szCs w:val="27"/>
        </w:rPr>
        <w:t>е</w:t>
      </w:r>
      <w:r w:rsidR="00502E87" w:rsidRPr="00A06A9D">
        <w:rPr>
          <w:rFonts w:ascii="Times New Roman" w:hAnsi="Times New Roman" w:cs="Times New Roman"/>
          <w:sz w:val="27"/>
          <w:szCs w:val="27"/>
        </w:rPr>
        <w:t xml:space="preserve"> теории и приложений психофизиологии в интересах анализа психофизиологич</w:t>
      </w:r>
      <w:r w:rsidR="00502E87" w:rsidRPr="00A06A9D">
        <w:rPr>
          <w:rFonts w:ascii="Times New Roman" w:hAnsi="Times New Roman" w:cs="Times New Roman"/>
          <w:sz w:val="27"/>
          <w:szCs w:val="27"/>
        </w:rPr>
        <w:t>е</w:t>
      </w:r>
      <w:r w:rsidR="00502E87" w:rsidRPr="00A06A9D">
        <w:rPr>
          <w:rFonts w:ascii="Times New Roman" w:hAnsi="Times New Roman" w:cs="Times New Roman"/>
          <w:sz w:val="27"/>
          <w:szCs w:val="27"/>
        </w:rPr>
        <w:t xml:space="preserve">ской составляющей профессиональной пригодности операторов </w:t>
      </w:r>
      <w:r w:rsidR="00643B29">
        <w:rPr>
          <w:rFonts w:ascii="Times New Roman" w:hAnsi="Times New Roman" w:cs="Times New Roman"/>
          <w:sz w:val="27"/>
          <w:szCs w:val="27"/>
        </w:rPr>
        <w:t xml:space="preserve">сложных </w:t>
      </w:r>
      <w:r w:rsidR="00502E87" w:rsidRPr="00A06A9D">
        <w:rPr>
          <w:rFonts w:ascii="Times New Roman" w:hAnsi="Times New Roman" w:cs="Times New Roman"/>
          <w:sz w:val="27"/>
          <w:szCs w:val="27"/>
        </w:rPr>
        <w:t>технол</w:t>
      </w:r>
      <w:r w:rsidR="00502E87" w:rsidRPr="00A06A9D">
        <w:rPr>
          <w:rFonts w:ascii="Times New Roman" w:hAnsi="Times New Roman" w:cs="Times New Roman"/>
          <w:sz w:val="27"/>
          <w:szCs w:val="27"/>
        </w:rPr>
        <w:t>о</w:t>
      </w:r>
      <w:r w:rsidR="00502E87" w:rsidRPr="00A06A9D">
        <w:rPr>
          <w:rFonts w:ascii="Times New Roman" w:hAnsi="Times New Roman" w:cs="Times New Roman"/>
          <w:sz w:val="27"/>
          <w:szCs w:val="27"/>
        </w:rPr>
        <w:t>гический установок и разработки психофизиологической аппаратуры на базе средств ИКТ с расширенным программным обеспеч</w:t>
      </w:r>
      <w:r w:rsidR="00502E87" w:rsidRPr="00A06A9D">
        <w:rPr>
          <w:rFonts w:ascii="Times New Roman" w:hAnsi="Times New Roman" w:cs="Times New Roman"/>
          <w:sz w:val="27"/>
          <w:szCs w:val="27"/>
        </w:rPr>
        <w:t>е</w:t>
      </w:r>
      <w:r w:rsidR="00502E87" w:rsidRPr="00A06A9D">
        <w:rPr>
          <w:rFonts w:ascii="Times New Roman" w:hAnsi="Times New Roman" w:cs="Times New Roman"/>
          <w:sz w:val="27"/>
          <w:szCs w:val="27"/>
        </w:rPr>
        <w:t>нием.</w:t>
      </w:r>
    </w:p>
    <w:p w:rsidR="00502E87" w:rsidRPr="00A06A9D" w:rsidRDefault="001A7F09" w:rsidP="00502E87">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Во </w:t>
      </w:r>
      <w:r w:rsidRPr="00A06A9D">
        <w:rPr>
          <w:rFonts w:ascii="Times New Roman" w:hAnsi="Times New Roman" w:cs="Times New Roman"/>
          <w:b/>
          <w:bCs/>
          <w:sz w:val="27"/>
          <w:szCs w:val="27"/>
        </w:rPr>
        <w:t>второй главе</w:t>
      </w:r>
      <w:r w:rsidRPr="00A06A9D">
        <w:rPr>
          <w:rFonts w:ascii="Times New Roman" w:hAnsi="Times New Roman" w:cs="Times New Roman"/>
          <w:sz w:val="27"/>
          <w:szCs w:val="27"/>
        </w:rPr>
        <w:t xml:space="preserve"> </w:t>
      </w:r>
      <w:r w:rsidR="00502E87" w:rsidRPr="00A06A9D">
        <w:rPr>
          <w:rFonts w:ascii="Times New Roman" w:hAnsi="Times New Roman" w:cs="Times New Roman"/>
          <w:sz w:val="27"/>
          <w:szCs w:val="27"/>
        </w:rPr>
        <w:t>проведен структурный анализ деятельности человека-оператора и описана методика расчета коэффициентов стереотипности (</w:t>
      </w:r>
      <w:r w:rsidR="00502E87" w:rsidRPr="00A06A9D">
        <w:rPr>
          <w:rFonts w:ascii="Times New Roman" w:hAnsi="Times New Roman" w:cs="Times New Roman"/>
          <w:i/>
          <w:iCs/>
          <w:sz w:val="27"/>
          <w:szCs w:val="27"/>
        </w:rPr>
        <w:t>Z</w:t>
      </w:r>
      <w:r w:rsidR="00502E87" w:rsidRPr="00A06A9D">
        <w:rPr>
          <w:rFonts w:ascii="Times New Roman" w:hAnsi="Times New Roman" w:cs="Times New Roman"/>
          <w:sz w:val="27"/>
          <w:szCs w:val="27"/>
        </w:rPr>
        <w:t>) и лог</w:t>
      </w:r>
      <w:r w:rsidR="00502E87" w:rsidRPr="00A06A9D">
        <w:rPr>
          <w:rFonts w:ascii="Times New Roman" w:hAnsi="Times New Roman" w:cs="Times New Roman"/>
          <w:sz w:val="27"/>
          <w:szCs w:val="27"/>
        </w:rPr>
        <w:t>и</w:t>
      </w:r>
      <w:r w:rsidR="00502E87" w:rsidRPr="00A06A9D">
        <w:rPr>
          <w:rFonts w:ascii="Times New Roman" w:hAnsi="Times New Roman" w:cs="Times New Roman"/>
          <w:sz w:val="27"/>
          <w:szCs w:val="27"/>
        </w:rPr>
        <w:t>ческой сложности (</w:t>
      </w:r>
      <w:r w:rsidR="00502E87" w:rsidRPr="00A06A9D">
        <w:rPr>
          <w:rFonts w:ascii="Times New Roman" w:hAnsi="Times New Roman" w:cs="Times New Roman"/>
          <w:i/>
          <w:iCs/>
          <w:sz w:val="27"/>
          <w:szCs w:val="27"/>
        </w:rPr>
        <w:t>L</w:t>
      </w:r>
      <w:r w:rsidR="00502E87" w:rsidRPr="00A06A9D">
        <w:rPr>
          <w:rFonts w:ascii="Times New Roman" w:hAnsi="Times New Roman" w:cs="Times New Roman"/>
          <w:sz w:val="27"/>
          <w:szCs w:val="27"/>
        </w:rPr>
        <w:t>) алгоритмов операторской деятельности</w:t>
      </w:r>
      <w:r w:rsidR="00502E87">
        <w:rPr>
          <w:rFonts w:ascii="Times New Roman" w:hAnsi="Times New Roman" w:cs="Times New Roman"/>
          <w:sz w:val="27"/>
          <w:szCs w:val="27"/>
        </w:rPr>
        <w:t>, ха</w:t>
      </w:r>
      <w:r w:rsidR="00502E87" w:rsidRPr="00A06A9D">
        <w:rPr>
          <w:rFonts w:ascii="Times New Roman" w:hAnsi="Times New Roman" w:cs="Times New Roman"/>
          <w:sz w:val="27"/>
          <w:szCs w:val="27"/>
        </w:rPr>
        <w:t>рактеризу</w:t>
      </w:r>
      <w:r w:rsidR="00502E87">
        <w:rPr>
          <w:rFonts w:ascii="Times New Roman" w:hAnsi="Times New Roman" w:cs="Times New Roman"/>
          <w:sz w:val="27"/>
          <w:szCs w:val="27"/>
        </w:rPr>
        <w:t xml:space="preserve">ющих </w:t>
      </w:r>
      <w:r w:rsidR="00502E87" w:rsidRPr="00A06A9D">
        <w:rPr>
          <w:rFonts w:ascii="Times New Roman" w:hAnsi="Times New Roman" w:cs="Times New Roman"/>
          <w:sz w:val="27"/>
          <w:szCs w:val="27"/>
        </w:rPr>
        <w:t>структуру алгоритма операторской деятельности</w:t>
      </w:r>
      <w:r w:rsidR="00502E87">
        <w:rPr>
          <w:rFonts w:ascii="Times New Roman" w:hAnsi="Times New Roman" w:cs="Times New Roman"/>
          <w:sz w:val="27"/>
          <w:szCs w:val="27"/>
        </w:rPr>
        <w:t xml:space="preserve">, предложен </w:t>
      </w:r>
      <w:r w:rsidR="00502E87" w:rsidRPr="00A06A9D">
        <w:rPr>
          <w:rFonts w:ascii="Times New Roman" w:hAnsi="Times New Roman" w:cs="Times New Roman"/>
          <w:sz w:val="27"/>
          <w:szCs w:val="27"/>
        </w:rPr>
        <w:t>метод оценки гото</w:t>
      </w:r>
      <w:r w:rsidR="00502E87" w:rsidRPr="00A06A9D">
        <w:rPr>
          <w:rFonts w:ascii="Times New Roman" w:hAnsi="Times New Roman" w:cs="Times New Roman"/>
          <w:sz w:val="27"/>
          <w:szCs w:val="27"/>
        </w:rPr>
        <w:t>в</w:t>
      </w:r>
      <w:r w:rsidR="00502E87" w:rsidRPr="00A06A9D">
        <w:rPr>
          <w:rFonts w:ascii="Times New Roman" w:hAnsi="Times New Roman" w:cs="Times New Roman"/>
          <w:sz w:val="27"/>
          <w:szCs w:val="27"/>
        </w:rPr>
        <w:t>ности (функциональной надежности) оператора к выполнению задач професси</w:t>
      </w:r>
      <w:r w:rsidR="00502E87" w:rsidRPr="00A06A9D">
        <w:rPr>
          <w:rFonts w:ascii="Times New Roman" w:hAnsi="Times New Roman" w:cs="Times New Roman"/>
          <w:sz w:val="27"/>
          <w:szCs w:val="27"/>
        </w:rPr>
        <w:t>о</w:t>
      </w:r>
      <w:r w:rsidR="00502E87" w:rsidRPr="00A06A9D">
        <w:rPr>
          <w:rFonts w:ascii="Times New Roman" w:hAnsi="Times New Roman" w:cs="Times New Roman"/>
          <w:sz w:val="27"/>
          <w:szCs w:val="27"/>
        </w:rPr>
        <w:t>нальной де</w:t>
      </w:r>
      <w:r w:rsidR="00502E87" w:rsidRPr="00A06A9D">
        <w:rPr>
          <w:rFonts w:ascii="Times New Roman" w:hAnsi="Times New Roman" w:cs="Times New Roman"/>
          <w:sz w:val="27"/>
          <w:szCs w:val="27"/>
        </w:rPr>
        <w:t>я</w:t>
      </w:r>
      <w:r w:rsidR="00502E87" w:rsidRPr="00A06A9D">
        <w:rPr>
          <w:rFonts w:ascii="Times New Roman" w:hAnsi="Times New Roman" w:cs="Times New Roman"/>
          <w:sz w:val="27"/>
          <w:szCs w:val="27"/>
        </w:rPr>
        <w:t>тельности.</w:t>
      </w:r>
    </w:p>
    <w:p w:rsidR="00502E87" w:rsidRDefault="00502E87">
      <w:pPr>
        <w:pStyle w:val="a3"/>
        <w:ind w:firstLine="700"/>
        <w:jc w:val="both"/>
        <w:rPr>
          <w:rFonts w:ascii="Times New Roman" w:hAnsi="Times New Roman" w:cs="Times New Roman"/>
          <w:sz w:val="27"/>
          <w:szCs w:val="27"/>
        </w:rPr>
      </w:pPr>
      <w:r>
        <w:rPr>
          <w:rFonts w:ascii="Times New Roman" w:hAnsi="Times New Roman" w:cs="Times New Roman"/>
          <w:sz w:val="27"/>
          <w:szCs w:val="27"/>
        </w:rPr>
        <w:t>П</w:t>
      </w:r>
      <w:r w:rsidR="001A7F09" w:rsidRPr="00A06A9D">
        <w:rPr>
          <w:rFonts w:ascii="Times New Roman" w:hAnsi="Times New Roman" w:cs="Times New Roman"/>
          <w:sz w:val="27"/>
          <w:szCs w:val="27"/>
        </w:rPr>
        <w:t xml:space="preserve">рофессиональная деятельность оператора – это процесс, осуществляемый человеком-оператором для достижения поставленных перед системой </w:t>
      </w:r>
      <w:r w:rsidR="00FF079C" w:rsidRPr="00A06A9D">
        <w:rPr>
          <w:rFonts w:ascii="Times New Roman" w:hAnsi="Times New Roman" w:cs="Times New Roman"/>
          <w:sz w:val="27"/>
          <w:szCs w:val="27"/>
        </w:rPr>
        <w:t>"</w:t>
      </w:r>
      <w:r w:rsidR="001A7F09" w:rsidRPr="00A06A9D">
        <w:rPr>
          <w:rFonts w:ascii="Times New Roman" w:hAnsi="Times New Roman" w:cs="Times New Roman"/>
          <w:sz w:val="27"/>
          <w:szCs w:val="27"/>
        </w:rPr>
        <w:t>человек</w:t>
      </w:r>
      <w:r w:rsidR="001E12E8">
        <w:rPr>
          <w:rFonts w:ascii="Times New Roman" w:hAnsi="Times New Roman" w:cs="Times New Roman"/>
          <w:sz w:val="27"/>
          <w:szCs w:val="27"/>
        </w:rPr>
        <w:t>-</w:t>
      </w:r>
      <w:r w:rsidR="001A7F09" w:rsidRPr="00A06A9D">
        <w:rPr>
          <w:rFonts w:ascii="Times New Roman" w:hAnsi="Times New Roman" w:cs="Times New Roman"/>
          <w:sz w:val="27"/>
          <w:szCs w:val="27"/>
        </w:rPr>
        <w:t>машина</w:t>
      </w:r>
      <w:r w:rsidR="00FF079C" w:rsidRPr="00A06A9D">
        <w:rPr>
          <w:rFonts w:ascii="Times New Roman" w:hAnsi="Times New Roman" w:cs="Times New Roman"/>
          <w:sz w:val="27"/>
          <w:szCs w:val="27"/>
        </w:rPr>
        <w:t>"</w:t>
      </w:r>
      <w:r w:rsidR="001A7F09" w:rsidRPr="00A06A9D">
        <w:rPr>
          <w:rFonts w:ascii="Times New Roman" w:hAnsi="Times New Roman" w:cs="Times New Roman"/>
          <w:sz w:val="27"/>
          <w:szCs w:val="27"/>
        </w:rPr>
        <w:t xml:space="preserve"> целей. Этот процесс представляет собой упорядоченную совокупность действий. Если раскрыта логическая организация этой совоку</w:t>
      </w:r>
      <w:r w:rsidR="001A7F09" w:rsidRPr="00A06A9D">
        <w:rPr>
          <w:rFonts w:ascii="Times New Roman" w:hAnsi="Times New Roman" w:cs="Times New Roman"/>
          <w:sz w:val="27"/>
          <w:szCs w:val="27"/>
        </w:rPr>
        <w:t>п</w:t>
      </w:r>
      <w:r w:rsidR="001A7F09" w:rsidRPr="00A06A9D">
        <w:rPr>
          <w:rFonts w:ascii="Times New Roman" w:hAnsi="Times New Roman" w:cs="Times New Roman"/>
          <w:sz w:val="27"/>
          <w:szCs w:val="27"/>
        </w:rPr>
        <w:t>ности, то сложное действие может быть описано как алгоритм решения определенной задачи де</w:t>
      </w:r>
      <w:r w:rsidR="001A7F09" w:rsidRPr="00A06A9D">
        <w:rPr>
          <w:rFonts w:ascii="Times New Roman" w:hAnsi="Times New Roman" w:cs="Times New Roman"/>
          <w:sz w:val="27"/>
          <w:szCs w:val="27"/>
        </w:rPr>
        <w:t>я</w:t>
      </w:r>
      <w:r w:rsidR="001A7F09" w:rsidRPr="00A06A9D">
        <w:rPr>
          <w:rFonts w:ascii="Times New Roman" w:hAnsi="Times New Roman" w:cs="Times New Roman"/>
          <w:sz w:val="27"/>
          <w:szCs w:val="27"/>
        </w:rPr>
        <w:lastRenderedPageBreak/>
        <w:t>тельности. Разные виды деятельности могут складываться из типовых действий.</w:t>
      </w:r>
      <w:r>
        <w:rPr>
          <w:rFonts w:ascii="Times New Roman" w:hAnsi="Times New Roman" w:cs="Times New Roman"/>
          <w:sz w:val="27"/>
          <w:szCs w:val="27"/>
        </w:rPr>
        <w:t xml:space="preserve"> </w:t>
      </w:r>
      <w:r w:rsidR="001A7F09" w:rsidRPr="00A06A9D">
        <w:rPr>
          <w:rFonts w:ascii="Times New Roman" w:hAnsi="Times New Roman" w:cs="Times New Roman"/>
          <w:sz w:val="27"/>
          <w:szCs w:val="27"/>
        </w:rPr>
        <w:t>Выд</w:t>
      </w:r>
      <w:r w:rsidR="001A7F09" w:rsidRPr="00A06A9D">
        <w:rPr>
          <w:rFonts w:ascii="Times New Roman" w:hAnsi="Times New Roman" w:cs="Times New Roman"/>
          <w:sz w:val="27"/>
          <w:szCs w:val="27"/>
        </w:rPr>
        <w:t>е</w:t>
      </w:r>
      <w:r w:rsidR="001A7F09" w:rsidRPr="00A06A9D">
        <w:rPr>
          <w:rFonts w:ascii="Times New Roman" w:hAnsi="Times New Roman" w:cs="Times New Roman"/>
          <w:sz w:val="27"/>
          <w:szCs w:val="27"/>
        </w:rPr>
        <w:t>ляют два уровня типовой деятельности человека-оператора: технологический и психофизиологический.</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Работа человека-оператора подразделяется на три иерархических уровня: деятельность, действия (типовые и ситуационные), операции. Деятельность ко</w:t>
      </w:r>
      <w:r w:rsidRPr="00A06A9D">
        <w:rPr>
          <w:rFonts w:ascii="Times New Roman" w:hAnsi="Times New Roman" w:cs="Times New Roman"/>
          <w:sz w:val="27"/>
          <w:szCs w:val="27"/>
        </w:rPr>
        <w:t>н</w:t>
      </w:r>
      <w:r w:rsidRPr="00A06A9D">
        <w:rPr>
          <w:rFonts w:ascii="Times New Roman" w:hAnsi="Times New Roman" w:cs="Times New Roman"/>
          <w:sz w:val="27"/>
          <w:szCs w:val="27"/>
        </w:rPr>
        <w:t>струируется из действий. Действия человека-оператора направл</w:t>
      </w:r>
      <w:r w:rsidRPr="00A06A9D">
        <w:rPr>
          <w:rFonts w:ascii="Times New Roman" w:hAnsi="Times New Roman" w:cs="Times New Roman"/>
          <w:sz w:val="27"/>
          <w:szCs w:val="27"/>
        </w:rPr>
        <w:t>е</w:t>
      </w:r>
      <w:r w:rsidRPr="00A06A9D">
        <w:rPr>
          <w:rFonts w:ascii="Times New Roman" w:hAnsi="Times New Roman" w:cs="Times New Roman"/>
          <w:sz w:val="27"/>
          <w:szCs w:val="27"/>
        </w:rPr>
        <w:t>ны на реализацию определенной цели, достижение которой реализуется выполн</w:t>
      </w:r>
      <w:r w:rsidRPr="00A06A9D">
        <w:rPr>
          <w:rFonts w:ascii="Times New Roman" w:hAnsi="Times New Roman" w:cs="Times New Roman"/>
          <w:sz w:val="27"/>
          <w:szCs w:val="27"/>
        </w:rPr>
        <w:t>е</w:t>
      </w:r>
      <w:r w:rsidRPr="00A06A9D">
        <w:rPr>
          <w:rFonts w:ascii="Times New Roman" w:hAnsi="Times New Roman" w:cs="Times New Roman"/>
          <w:sz w:val="27"/>
          <w:szCs w:val="27"/>
        </w:rPr>
        <w:t>нием ряда операций. Действия представляют собой организованный набор таких операций. Для опер</w:t>
      </w:r>
      <w:r w:rsidRPr="00A06A9D">
        <w:rPr>
          <w:rFonts w:ascii="Times New Roman" w:hAnsi="Times New Roman" w:cs="Times New Roman"/>
          <w:sz w:val="27"/>
          <w:szCs w:val="27"/>
        </w:rPr>
        <w:t>а</w:t>
      </w:r>
      <w:r w:rsidRPr="00A06A9D">
        <w:rPr>
          <w:rFonts w:ascii="Times New Roman" w:hAnsi="Times New Roman" w:cs="Times New Roman"/>
          <w:sz w:val="27"/>
          <w:szCs w:val="27"/>
        </w:rPr>
        <w:t>ций всегда существует четкий критерий их выполнения или невыполнения.</w:t>
      </w:r>
      <w:r w:rsidR="00F2095B" w:rsidRPr="00A06A9D">
        <w:rPr>
          <w:rFonts w:ascii="Times New Roman" w:hAnsi="Times New Roman" w:cs="Times New Roman"/>
          <w:sz w:val="27"/>
          <w:szCs w:val="27"/>
        </w:rPr>
        <w:t xml:space="preserve"> </w:t>
      </w:r>
      <w:r w:rsidRPr="00A06A9D">
        <w:rPr>
          <w:rFonts w:ascii="Times New Roman" w:hAnsi="Times New Roman" w:cs="Times New Roman"/>
          <w:sz w:val="27"/>
          <w:szCs w:val="27"/>
        </w:rPr>
        <w:t>Де</w:t>
      </w:r>
      <w:r w:rsidRPr="00A06A9D">
        <w:rPr>
          <w:rFonts w:ascii="Times New Roman" w:hAnsi="Times New Roman" w:cs="Times New Roman"/>
          <w:sz w:val="27"/>
          <w:szCs w:val="27"/>
        </w:rPr>
        <w:t>я</w:t>
      </w:r>
      <w:r w:rsidRPr="00A06A9D">
        <w:rPr>
          <w:rFonts w:ascii="Times New Roman" w:hAnsi="Times New Roman" w:cs="Times New Roman"/>
          <w:sz w:val="27"/>
          <w:szCs w:val="27"/>
        </w:rPr>
        <w:t>тельность оператора осуществляется по заранее отработанному алгоритму, кот</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рый указывается в Инструкции по эксплуатации </w:t>
      </w:r>
      <w:r w:rsidR="00454237" w:rsidRPr="00A06A9D">
        <w:rPr>
          <w:rFonts w:ascii="Times New Roman" w:hAnsi="Times New Roman" w:cs="Times New Roman"/>
          <w:sz w:val="27"/>
          <w:szCs w:val="27"/>
        </w:rPr>
        <w:t>технологических установок</w:t>
      </w:r>
      <w:r w:rsidRPr="00A06A9D">
        <w:rPr>
          <w:rFonts w:ascii="Times New Roman" w:hAnsi="Times New Roman" w:cs="Times New Roman"/>
          <w:sz w:val="27"/>
          <w:szCs w:val="27"/>
        </w:rPr>
        <w:t>.</w:t>
      </w:r>
    </w:p>
    <w:p w:rsidR="001A7F09"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Алгоритмом называют предписание о выполнении в определенном порядке некоторой совокупности операций, необходимых для достижения поставленной цели. Наиболее распространенной формой описания алгоритма деятельности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ратора является символическая форма с использованием логической схемы. В л</w:t>
      </w:r>
      <w:r w:rsidRPr="00A06A9D">
        <w:rPr>
          <w:rFonts w:ascii="Times New Roman" w:hAnsi="Times New Roman" w:cs="Times New Roman"/>
          <w:sz w:val="27"/>
          <w:szCs w:val="27"/>
        </w:rPr>
        <w:t>о</w:t>
      </w:r>
      <w:r w:rsidRPr="00A06A9D">
        <w:rPr>
          <w:rFonts w:ascii="Times New Roman" w:hAnsi="Times New Roman" w:cs="Times New Roman"/>
          <w:sz w:val="27"/>
          <w:szCs w:val="27"/>
        </w:rPr>
        <w:t>гич</w:t>
      </w:r>
      <w:r w:rsidRPr="00A06A9D">
        <w:rPr>
          <w:rFonts w:ascii="Times New Roman" w:hAnsi="Times New Roman" w:cs="Times New Roman"/>
          <w:sz w:val="27"/>
          <w:szCs w:val="27"/>
        </w:rPr>
        <w:t>е</w:t>
      </w:r>
      <w:r w:rsidRPr="00A06A9D">
        <w:rPr>
          <w:rFonts w:ascii="Times New Roman" w:hAnsi="Times New Roman" w:cs="Times New Roman"/>
          <w:sz w:val="27"/>
          <w:szCs w:val="27"/>
        </w:rPr>
        <w:t>ской схеме алгоритма его элементы записываются в виде последовательности управляющих во</w:t>
      </w:r>
      <w:r w:rsidRPr="00A06A9D">
        <w:rPr>
          <w:rFonts w:ascii="Times New Roman" w:hAnsi="Times New Roman" w:cs="Times New Roman"/>
          <w:sz w:val="27"/>
          <w:szCs w:val="27"/>
        </w:rPr>
        <w:t>з</w:t>
      </w:r>
      <w:r w:rsidRPr="00A06A9D">
        <w:rPr>
          <w:rFonts w:ascii="Times New Roman" w:hAnsi="Times New Roman" w:cs="Times New Roman"/>
          <w:sz w:val="27"/>
          <w:szCs w:val="27"/>
        </w:rPr>
        <w:t>действий</w:t>
      </w:r>
      <w:r w:rsidRPr="00A06A9D">
        <w:rPr>
          <w:rFonts w:ascii="Times New Roman" w:hAnsi="Times New Roman" w:cs="Times New Roman"/>
          <w:i/>
          <w:iCs/>
          <w:sz w:val="27"/>
          <w:szCs w:val="27"/>
        </w:rPr>
        <w:t xml:space="preserve"> </w:t>
      </w:r>
      <w:r w:rsidRPr="00057741">
        <w:rPr>
          <w:rFonts w:ascii="Times New Roman" w:hAnsi="Times New Roman" w:cs="Times New Roman"/>
          <w:iCs/>
          <w:sz w:val="27"/>
          <w:szCs w:val="27"/>
        </w:rPr>
        <w:t>A</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 xml:space="preserve"> и логических условий </w:t>
      </w:r>
      <w:r w:rsidRPr="00057741">
        <w:rPr>
          <w:rFonts w:ascii="Times New Roman" w:hAnsi="Times New Roman" w:cs="Times New Roman"/>
          <w:iCs/>
          <w:sz w:val="27"/>
          <w:szCs w:val="27"/>
        </w:rPr>
        <w:t>P</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w:t>
      </w:r>
    </w:p>
    <w:p w:rsidR="001A7F09" w:rsidRPr="00A06A9D" w:rsidRDefault="001A7F09" w:rsidP="003026FB">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Для оценки структуры профессиональной деятельности оператора испол</w:t>
      </w:r>
      <w:r w:rsidRPr="00A06A9D">
        <w:rPr>
          <w:rFonts w:ascii="Times New Roman" w:hAnsi="Times New Roman" w:cs="Times New Roman"/>
          <w:sz w:val="27"/>
          <w:szCs w:val="27"/>
        </w:rPr>
        <w:t>ь</w:t>
      </w:r>
      <w:r w:rsidRPr="00A06A9D">
        <w:rPr>
          <w:rFonts w:ascii="Times New Roman" w:hAnsi="Times New Roman" w:cs="Times New Roman"/>
          <w:sz w:val="27"/>
          <w:szCs w:val="27"/>
        </w:rPr>
        <w:t>зуются следующие количественные характеристики алгоритма: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1. Нормированный коэффициент стереотипности (</w:t>
      </w:r>
      <w:r w:rsidRPr="00A06A9D">
        <w:rPr>
          <w:rFonts w:ascii="Times New Roman" w:hAnsi="Times New Roman" w:cs="Times New Roman"/>
          <w:i/>
          <w:iCs/>
          <w:sz w:val="27"/>
          <w:szCs w:val="27"/>
        </w:rPr>
        <w:t>Z</w:t>
      </w:r>
      <w:r w:rsidRPr="00A06A9D">
        <w:rPr>
          <w:rFonts w:ascii="Times New Roman" w:hAnsi="Times New Roman" w:cs="Times New Roman"/>
          <w:sz w:val="27"/>
          <w:szCs w:val="27"/>
        </w:rPr>
        <w:t>):</w:t>
      </w:r>
    </w:p>
    <w:p w:rsidR="001A7F09" w:rsidRPr="00A06A9D" w:rsidRDefault="00D45CF3">
      <w:pPr>
        <w:pStyle w:val="a3"/>
        <w:jc w:val="center"/>
        <w:rPr>
          <w:rFonts w:ascii="Times New Roman" w:hAnsi="Times New Roman" w:cs="Times New Roman"/>
          <w:sz w:val="27"/>
          <w:szCs w:val="27"/>
        </w:rPr>
      </w:pPr>
      <w:r w:rsidRPr="00A06A9D">
        <w:rPr>
          <w:rFonts w:ascii="Times New Roman" w:hAnsi="Times New Roman" w:cs="Times New Roman"/>
          <w:position w:val="-32"/>
          <w:sz w:val="27"/>
          <w:szCs w:val="27"/>
        </w:rPr>
        <w:object w:dxaOrig="14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1.25pt" o:ole="" fillcolor="window">
            <v:imagedata r:id="rId7" o:title=""/>
          </v:shape>
          <o:OLEObject Type="Embed" ProgID="Equation.3" ShapeID="_x0000_i1025" DrawAspect="Content" ObjectID="_1553685983" r:id="rId8"/>
        </w:object>
      </w:r>
      <w:r w:rsidR="001A7F09" w:rsidRPr="00A06A9D">
        <w:rPr>
          <w:rFonts w:ascii="Times New Roman" w:hAnsi="Times New Roman" w:cs="Times New Roman"/>
          <w:sz w:val="27"/>
          <w:szCs w:val="27"/>
        </w:rPr>
        <w:t>,</w:t>
      </w:r>
    </w:p>
    <w:p w:rsidR="00CF3AE2" w:rsidRDefault="001A7F09">
      <w:pPr>
        <w:pStyle w:val="a3"/>
        <w:jc w:val="both"/>
        <w:rPr>
          <w:rFonts w:ascii="Times New Roman" w:hAnsi="Times New Roman" w:cs="Times New Roman"/>
          <w:sz w:val="27"/>
          <w:szCs w:val="27"/>
        </w:rPr>
      </w:pPr>
      <w:r w:rsidRPr="00A06A9D">
        <w:rPr>
          <w:rFonts w:ascii="Times New Roman" w:hAnsi="Times New Roman" w:cs="Times New Roman"/>
          <w:sz w:val="27"/>
          <w:szCs w:val="27"/>
        </w:rPr>
        <w:t xml:space="preserve">где </w:t>
      </w:r>
      <w:proofErr w:type="spellStart"/>
      <w:r w:rsidRPr="00A06A9D">
        <w:rPr>
          <w:rFonts w:ascii="Times New Roman" w:hAnsi="Times New Roman" w:cs="Times New Roman"/>
          <w:i/>
          <w:iCs/>
          <w:sz w:val="27"/>
          <w:szCs w:val="27"/>
        </w:rPr>
        <w:t>m</w:t>
      </w:r>
      <w:r w:rsidRPr="00A06A9D">
        <w:rPr>
          <w:rFonts w:ascii="Times New Roman" w:hAnsi="Times New Roman" w:cs="Times New Roman"/>
          <w:i/>
          <w:iCs/>
          <w:sz w:val="27"/>
          <w:szCs w:val="27"/>
          <w:vertAlign w:val="subscript"/>
        </w:rPr>
        <w:t>o</w:t>
      </w:r>
      <w:proofErr w:type="spellEnd"/>
      <w:r w:rsidRPr="00A06A9D">
        <w:rPr>
          <w:rFonts w:ascii="Times New Roman" w:hAnsi="Times New Roman" w:cs="Times New Roman"/>
          <w:sz w:val="27"/>
          <w:szCs w:val="27"/>
        </w:rPr>
        <w:t xml:space="preserve"> – число непрерывных групп операторов </w:t>
      </w:r>
      <w:r w:rsidR="00057741">
        <w:rPr>
          <w:rFonts w:ascii="Times New Roman" w:hAnsi="Times New Roman" w:cs="Times New Roman"/>
          <w:sz w:val="27"/>
          <w:szCs w:val="27"/>
        </w:rPr>
        <w:t>(</w:t>
      </w:r>
      <w:r w:rsidR="00057741" w:rsidRPr="00A06A9D">
        <w:rPr>
          <w:rFonts w:ascii="Times New Roman" w:hAnsi="Times New Roman" w:cs="Times New Roman"/>
          <w:sz w:val="27"/>
          <w:szCs w:val="27"/>
        </w:rPr>
        <w:t>управляющих воздействий</w:t>
      </w:r>
      <w:r w:rsidR="00057741">
        <w:rPr>
          <w:rFonts w:ascii="Times New Roman" w:hAnsi="Times New Roman" w:cs="Times New Roman"/>
          <w:sz w:val="27"/>
          <w:szCs w:val="27"/>
        </w:rPr>
        <w:t xml:space="preserve">) </w:t>
      </w:r>
      <w:r w:rsidRPr="00A06A9D">
        <w:rPr>
          <w:rFonts w:ascii="Times New Roman" w:hAnsi="Times New Roman" w:cs="Times New Roman"/>
          <w:sz w:val="27"/>
          <w:szCs w:val="27"/>
        </w:rPr>
        <w:t>в а</w:t>
      </w:r>
      <w:r w:rsidRPr="00A06A9D">
        <w:rPr>
          <w:rFonts w:ascii="Times New Roman" w:hAnsi="Times New Roman" w:cs="Times New Roman"/>
          <w:sz w:val="27"/>
          <w:szCs w:val="27"/>
        </w:rPr>
        <w:t>л</w:t>
      </w:r>
      <w:r w:rsidRPr="00A06A9D">
        <w:rPr>
          <w:rFonts w:ascii="Times New Roman" w:hAnsi="Times New Roman" w:cs="Times New Roman"/>
          <w:sz w:val="27"/>
          <w:szCs w:val="27"/>
        </w:rPr>
        <w:t xml:space="preserve">горитме, </w:t>
      </w:r>
      <w:r w:rsidRPr="00A06A9D">
        <w:rPr>
          <w:rFonts w:ascii="Times New Roman" w:hAnsi="Times New Roman" w:cs="Times New Roman"/>
          <w:i/>
          <w:iCs/>
          <w:sz w:val="27"/>
          <w:szCs w:val="27"/>
        </w:rPr>
        <w:t>n</w:t>
      </w:r>
      <w:r w:rsidRPr="00A06A9D">
        <w:rPr>
          <w:rFonts w:ascii="Times New Roman" w:hAnsi="Times New Roman" w:cs="Times New Roman"/>
          <w:i/>
          <w:iCs/>
          <w:sz w:val="27"/>
          <w:szCs w:val="27"/>
          <w:vertAlign w:val="subscript"/>
        </w:rPr>
        <w:t>oj</w:t>
      </w:r>
      <w:r w:rsidRPr="00A06A9D">
        <w:rPr>
          <w:rFonts w:ascii="Times New Roman" w:hAnsi="Times New Roman" w:cs="Times New Roman"/>
          <w:sz w:val="27"/>
          <w:szCs w:val="27"/>
        </w:rPr>
        <w:t xml:space="preserve"> – длина </w:t>
      </w:r>
      <w:r w:rsidRPr="00A06A9D">
        <w:rPr>
          <w:rFonts w:ascii="Times New Roman" w:hAnsi="Times New Roman" w:cs="Times New Roman"/>
          <w:i/>
          <w:iCs/>
          <w:sz w:val="27"/>
          <w:szCs w:val="27"/>
        </w:rPr>
        <w:t>j</w:t>
      </w:r>
      <w:r w:rsidRPr="00A06A9D">
        <w:rPr>
          <w:rFonts w:ascii="Times New Roman" w:hAnsi="Times New Roman" w:cs="Times New Roman"/>
          <w:sz w:val="27"/>
          <w:szCs w:val="27"/>
        </w:rPr>
        <w:t>-ой непрерывной группы операторов, равная числу операт</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ров в группе, </w:t>
      </w:r>
      <w:r w:rsidR="005E54E6" w:rsidRPr="00A06A9D">
        <w:rPr>
          <w:rFonts w:ascii="Times New Roman" w:hAnsi="Times New Roman" w:cs="Times New Roman"/>
          <w:i/>
          <w:iCs/>
          <w:sz w:val="27"/>
          <w:szCs w:val="27"/>
        </w:rPr>
        <w:t>N</w:t>
      </w:r>
      <w:r w:rsidR="005E54E6" w:rsidRPr="00A06A9D">
        <w:rPr>
          <w:rFonts w:ascii="Times New Roman" w:hAnsi="Times New Roman" w:cs="Times New Roman"/>
          <w:sz w:val="27"/>
          <w:szCs w:val="27"/>
        </w:rPr>
        <w:t xml:space="preserve"> – полное число операций в алгоритме, </w:t>
      </w:r>
      <w:r w:rsidRPr="00A06A9D">
        <w:rPr>
          <w:rFonts w:ascii="Times New Roman" w:hAnsi="Times New Roman" w:cs="Times New Roman"/>
          <w:i/>
          <w:iCs/>
          <w:sz w:val="27"/>
          <w:szCs w:val="27"/>
        </w:rPr>
        <w:t>M</w:t>
      </w:r>
      <w:r w:rsidRPr="00A06A9D">
        <w:rPr>
          <w:rFonts w:ascii="Times New Roman" w:hAnsi="Times New Roman" w:cs="Times New Roman"/>
          <w:i/>
          <w:iCs/>
          <w:sz w:val="27"/>
          <w:szCs w:val="27"/>
          <w:vertAlign w:val="subscript"/>
        </w:rPr>
        <w:t>oj</w:t>
      </w:r>
      <w:r w:rsidRPr="00A06A9D">
        <w:rPr>
          <w:rFonts w:ascii="Times New Roman" w:hAnsi="Times New Roman" w:cs="Times New Roman"/>
          <w:sz w:val="27"/>
          <w:szCs w:val="27"/>
        </w:rPr>
        <w:t xml:space="preserve"> – число операций в </w:t>
      </w:r>
      <w:r w:rsidRPr="00A06A9D">
        <w:rPr>
          <w:rFonts w:ascii="Times New Roman" w:hAnsi="Times New Roman" w:cs="Times New Roman"/>
          <w:i/>
          <w:iCs/>
          <w:sz w:val="27"/>
          <w:szCs w:val="27"/>
        </w:rPr>
        <w:t>j</w:t>
      </w:r>
      <w:r w:rsidRPr="00A06A9D">
        <w:rPr>
          <w:rFonts w:ascii="Times New Roman" w:hAnsi="Times New Roman" w:cs="Times New Roman"/>
          <w:sz w:val="27"/>
          <w:szCs w:val="27"/>
        </w:rPr>
        <w:t>-ой комплексной группе. Комплексная группа включает одну непрерывную группу опер</w:t>
      </w:r>
      <w:r w:rsidRPr="00A06A9D">
        <w:rPr>
          <w:rFonts w:ascii="Times New Roman" w:hAnsi="Times New Roman" w:cs="Times New Roman"/>
          <w:sz w:val="27"/>
          <w:szCs w:val="27"/>
        </w:rPr>
        <w:t>а</w:t>
      </w:r>
      <w:r w:rsidRPr="00A06A9D">
        <w:rPr>
          <w:rFonts w:ascii="Times New Roman" w:hAnsi="Times New Roman" w:cs="Times New Roman"/>
          <w:sz w:val="27"/>
          <w:szCs w:val="27"/>
        </w:rPr>
        <w:t>торов и следующую за ней одну непрерывную группу логических условий. Разбиение алгоритма на комплексные группы осуществляется, н</w:t>
      </w:r>
      <w:r w:rsidRPr="00A06A9D">
        <w:rPr>
          <w:rFonts w:ascii="Times New Roman" w:hAnsi="Times New Roman" w:cs="Times New Roman"/>
          <w:sz w:val="27"/>
          <w:szCs w:val="27"/>
        </w:rPr>
        <w:t>а</w:t>
      </w:r>
      <w:r w:rsidRPr="00A06A9D">
        <w:rPr>
          <w:rFonts w:ascii="Times New Roman" w:hAnsi="Times New Roman" w:cs="Times New Roman"/>
          <w:sz w:val="27"/>
          <w:szCs w:val="27"/>
        </w:rPr>
        <w:t>чиная с первой группы операторов.</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2. Нормированный коэффициент логической сложности (</w:t>
      </w:r>
      <w:r w:rsidRPr="00A06A9D">
        <w:rPr>
          <w:rFonts w:ascii="Times New Roman" w:hAnsi="Times New Roman" w:cs="Times New Roman"/>
          <w:i/>
          <w:iCs/>
          <w:sz w:val="27"/>
          <w:szCs w:val="27"/>
        </w:rPr>
        <w:t>L</w:t>
      </w:r>
      <w:r w:rsidRPr="00A06A9D">
        <w:rPr>
          <w:rFonts w:ascii="Times New Roman" w:hAnsi="Times New Roman" w:cs="Times New Roman"/>
          <w:sz w:val="27"/>
          <w:szCs w:val="27"/>
        </w:rPr>
        <w:t>):</w:t>
      </w:r>
    </w:p>
    <w:p w:rsidR="001A7F09" w:rsidRPr="00A06A9D" w:rsidRDefault="00D45CF3">
      <w:pPr>
        <w:pStyle w:val="a3"/>
        <w:jc w:val="center"/>
        <w:rPr>
          <w:rFonts w:ascii="Times New Roman" w:hAnsi="Times New Roman" w:cs="Times New Roman"/>
          <w:sz w:val="27"/>
          <w:szCs w:val="27"/>
        </w:rPr>
      </w:pPr>
      <w:r w:rsidRPr="00A06A9D">
        <w:rPr>
          <w:rFonts w:ascii="Times New Roman" w:hAnsi="Times New Roman" w:cs="Times New Roman"/>
          <w:position w:val="-32"/>
          <w:sz w:val="27"/>
          <w:szCs w:val="27"/>
        </w:rPr>
        <w:object w:dxaOrig="1560" w:dyaOrig="780">
          <v:shape id="_x0000_i1026" type="#_x0000_t75" style="width:81pt;height:40.5pt" o:ole="" fillcolor="window">
            <v:imagedata r:id="rId9" o:title=""/>
          </v:shape>
          <o:OLEObject Type="Embed" ProgID="Equation.3" ShapeID="_x0000_i1026" DrawAspect="Content" ObjectID="_1553685984" r:id="rId10"/>
        </w:object>
      </w:r>
      <w:r w:rsidR="001A7F09" w:rsidRPr="00A06A9D">
        <w:rPr>
          <w:rFonts w:ascii="Times New Roman" w:hAnsi="Times New Roman" w:cs="Times New Roman"/>
          <w:sz w:val="27"/>
          <w:szCs w:val="27"/>
        </w:rPr>
        <w:t>,</w:t>
      </w:r>
    </w:p>
    <w:p w:rsidR="001A7F09" w:rsidRPr="00A06A9D" w:rsidRDefault="001A7F09">
      <w:pPr>
        <w:pStyle w:val="a3"/>
        <w:jc w:val="both"/>
        <w:rPr>
          <w:rFonts w:ascii="Times New Roman" w:hAnsi="Times New Roman" w:cs="Times New Roman"/>
          <w:sz w:val="27"/>
          <w:szCs w:val="27"/>
        </w:rPr>
      </w:pPr>
      <w:r w:rsidRPr="00A06A9D">
        <w:rPr>
          <w:rFonts w:ascii="Times New Roman" w:hAnsi="Times New Roman" w:cs="Times New Roman"/>
          <w:sz w:val="27"/>
          <w:szCs w:val="27"/>
        </w:rPr>
        <w:t xml:space="preserve">где </w:t>
      </w:r>
      <w:proofErr w:type="spellStart"/>
      <w:proofErr w:type="gramStart"/>
      <w:r w:rsidRPr="00A06A9D">
        <w:rPr>
          <w:rFonts w:ascii="Times New Roman" w:hAnsi="Times New Roman" w:cs="Times New Roman"/>
          <w:i/>
          <w:iCs/>
          <w:sz w:val="27"/>
          <w:szCs w:val="27"/>
        </w:rPr>
        <w:t>m</w:t>
      </w:r>
      <w:proofErr w:type="gramEnd"/>
      <w:r w:rsidRPr="00A06A9D">
        <w:rPr>
          <w:rFonts w:ascii="Times New Roman" w:hAnsi="Times New Roman" w:cs="Times New Roman"/>
          <w:i/>
          <w:iCs/>
          <w:sz w:val="27"/>
          <w:szCs w:val="27"/>
          <w:vertAlign w:val="subscript"/>
        </w:rPr>
        <w:t>л</w:t>
      </w:r>
      <w:proofErr w:type="spellEnd"/>
      <w:r w:rsidRPr="00A06A9D">
        <w:rPr>
          <w:rFonts w:ascii="Times New Roman" w:hAnsi="Times New Roman" w:cs="Times New Roman"/>
          <w:sz w:val="27"/>
          <w:szCs w:val="27"/>
        </w:rPr>
        <w:t xml:space="preserve"> – число непрерывных групп логических условий в алгоритме, </w:t>
      </w:r>
      <w:r w:rsidRPr="00A06A9D">
        <w:rPr>
          <w:rFonts w:ascii="Times New Roman" w:hAnsi="Times New Roman" w:cs="Times New Roman"/>
          <w:i/>
          <w:iCs/>
          <w:sz w:val="27"/>
          <w:szCs w:val="27"/>
        </w:rPr>
        <w:t>n</w:t>
      </w:r>
      <w:r w:rsidRPr="00A06A9D">
        <w:rPr>
          <w:rFonts w:ascii="Times New Roman" w:hAnsi="Times New Roman" w:cs="Times New Roman"/>
          <w:i/>
          <w:iCs/>
          <w:sz w:val="27"/>
          <w:szCs w:val="27"/>
          <w:vertAlign w:val="subscript"/>
        </w:rPr>
        <w:t>лj</w:t>
      </w:r>
      <w:r w:rsidRPr="00A06A9D">
        <w:rPr>
          <w:rFonts w:ascii="Times New Roman" w:hAnsi="Times New Roman" w:cs="Times New Roman"/>
          <w:sz w:val="27"/>
          <w:szCs w:val="27"/>
        </w:rPr>
        <w:t xml:space="preserve"> – длина </w:t>
      </w:r>
      <w:r w:rsidRPr="00A06A9D">
        <w:rPr>
          <w:rFonts w:ascii="Times New Roman" w:hAnsi="Times New Roman" w:cs="Times New Roman"/>
          <w:i/>
          <w:iCs/>
          <w:sz w:val="27"/>
          <w:szCs w:val="27"/>
        </w:rPr>
        <w:t>j</w:t>
      </w:r>
      <w:r w:rsidRPr="00A06A9D">
        <w:rPr>
          <w:rFonts w:ascii="Times New Roman" w:hAnsi="Times New Roman" w:cs="Times New Roman"/>
          <w:sz w:val="27"/>
          <w:szCs w:val="27"/>
        </w:rPr>
        <w:t xml:space="preserve">-ой непрерывной группы логических условий, равная числу логических условий в группе, </w:t>
      </w:r>
      <w:r w:rsidRPr="00A06A9D">
        <w:rPr>
          <w:rFonts w:ascii="Times New Roman" w:hAnsi="Times New Roman" w:cs="Times New Roman"/>
          <w:i/>
          <w:iCs/>
          <w:sz w:val="27"/>
          <w:szCs w:val="27"/>
        </w:rPr>
        <w:t>N*</w:t>
      </w:r>
      <w:r w:rsidRPr="00A06A9D">
        <w:rPr>
          <w:rFonts w:ascii="Times New Roman" w:hAnsi="Times New Roman" w:cs="Times New Roman"/>
          <w:sz w:val="27"/>
          <w:szCs w:val="27"/>
        </w:rPr>
        <w:t xml:space="preserve"> – число операций в алгоритме, начиная с первого по счету логического усл</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вия, </w:t>
      </w:r>
      <w:r w:rsidRPr="00A06A9D">
        <w:rPr>
          <w:rFonts w:ascii="Times New Roman" w:hAnsi="Times New Roman" w:cs="Times New Roman"/>
          <w:i/>
          <w:iCs/>
          <w:sz w:val="27"/>
          <w:szCs w:val="27"/>
        </w:rPr>
        <w:t>M</w:t>
      </w:r>
      <w:r w:rsidRPr="00A06A9D">
        <w:rPr>
          <w:rFonts w:ascii="Times New Roman" w:hAnsi="Times New Roman" w:cs="Times New Roman"/>
          <w:i/>
          <w:iCs/>
          <w:sz w:val="27"/>
          <w:szCs w:val="27"/>
          <w:vertAlign w:val="subscript"/>
        </w:rPr>
        <w:t>лj</w:t>
      </w:r>
      <w:r w:rsidRPr="00A06A9D">
        <w:rPr>
          <w:rFonts w:ascii="Times New Roman" w:hAnsi="Times New Roman" w:cs="Times New Roman"/>
          <w:sz w:val="27"/>
          <w:szCs w:val="27"/>
        </w:rPr>
        <w:t xml:space="preserve"> – число операций в </w:t>
      </w:r>
      <w:r w:rsidRPr="00A06A9D">
        <w:rPr>
          <w:rFonts w:ascii="Times New Roman" w:hAnsi="Times New Roman" w:cs="Times New Roman"/>
          <w:i/>
          <w:iCs/>
          <w:sz w:val="27"/>
          <w:szCs w:val="27"/>
        </w:rPr>
        <w:t>j</w:t>
      </w:r>
      <w:r w:rsidRPr="00A06A9D">
        <w:rPr>
          <w:rFonts w:ascii="Times New Roman" w:hAnsi="Times New Roman" w:cs="Times New Roman"/>
          <w:sz w:val="27"/>
          <w:szCs w:val="27"/>
        </w:rPr>
        <w:t>-ой комплексной группе алгоритма. Комплексная группа включает одну непрерывную группу логических условий и следующую за ней одну непрерывную группу операторов. Разбиение алгоритма на комплексные группы осуществляется, начиная с первой группы логических условий.</w:t>
      </w:r>
    </w:p>
    <w:p w:rsidR="00D45CF3" w:rsidRDefault="00D45CF3" w:rsidP="00D45CF3">
      <w:pPr>
        <w:pStyle w:val="a3"/>
        <w:spacing w:after="120"/>
        <w:ind w:firstLine="709"/>
        <w:jc w:val="both"/>
        <w:rPr>
          <w:rFonts w:ascii="Times New Roman" w:hAnsi="Times New Roman"/>
          <w:sz w:val="27"/>
          <w:szCs w:val="27"/>
        </w:rPr>
      </w:pPr>
      <w:r>
        <w:rPr>
          <w:rFonts w:ascii="Times New Roman" w:hAnsi="Times New Roman"/>
          <w:sz w:val="27"/>
          <w:szCs w:val="27"/>
        </w:rPr>
        <w:t>Ниже представлена л</w:t>
      </w:r>
      <w:r w:rsidRPr="00057741">
        <w:rPr>
          <w:rFonts w:ascii="Times New Roman" w:hAnsi="Times New Roman"/>
          <w:sz w:val="27"/>
          <w:szCs w:val="27"/>
        </w:rPr>
        <w:t>огическ</w:t>
      </w:r>
      <w:r>
        <w:rPr>
          <w:rFonts w:ascii="Times New Roman" w:hAnsi="Times New Roman"/>
          <w:sz w:val="27"/>
          <w:szCs w:val="27"/>
        </w:rPr>
        <w:t>ая</w:t>
      </w:r>
      <w:r w:rsidRPr="00057741">
        <w:rPr>
          <w:rFonts w:ascii="Times New Roman" w:hAnsi="Times New Roman"/>
          <w:sz w:val="27"/>
          <w:szCs w:val="27"/>
        </w:rPr>
        <w:t xml:space="preserve"> схем</w:t>
      </w:r>
      <w:r>
        <w:rPr>
          <w:rFonts w:ascii="Times New Roman" w:hAnsi="Times New Roman"/>
          <w:sz w:val="27"/>
          <w:szCs w:val="27"/>
        </w:rPr>
        <w:t>а</w:t>
      </w:r>
      <w:r w:rsidRPr="00057741">
        <w:rPr>
          <w:rFonts w:ascii="Times New Roman" w:hAnsi="Times New Roman"/>
          <w:sz w:val="27"/>
          <w:szCs w:val="27"/>
        </w:rPr>
        <w:t xml:space="preserve"> </w:t>
      </w:r>
      <w:proofErr w:type="gramStart"/>
      <w:r w:rsidRPr="00057741">
        <w:rPr>
          <w:rFonts w:ascii="Times New Roman" w:hAnsi="Times New Roman"/>
          <w:sz w:val="27"/>
          <w:szCs w:val="27"/>
        </w:rPr>
        <w:t>фрагмента алгоритма работы операт</w:t>
      </w:r>
      <w:r w:rsidRPr="00057741">
        <w:rPr>
          <w:rFonts w:ascii="Times New Roman" w:hAnsi="Times New Roman"/>
          <w:sz w:val="27"/>
          <w:szCs w:val="27"/>
        </w:rPr>
        <w:t>о</w:t>
      </w:r>
      <w:r w:rsidRPr="00057741">
        <w:rPr>
          <w:rFonts w:ascii="Times New Roman" w:hAnsi="Times New Roman"/>
          <w:sz w:val="27"/>
          <w:szCs w:val="27"/>
        </w:rPr>
        <w:t xml:space="preserve">ра </w:t>
      </w:r>
      <w:r>
        <w:rPr>
          <w:rFonts w:ascii="Times New Roman" w:hAnsi="Times New Roman"/>
          <w:sz w:val="27"/>
          <w:szCs w:val="27"/>
        </w:rPr>
        <w:t>автоматизированной системы</w:t>
      </w:r>
      <w:proofErr w:type="gramEnd"/>
      <w:r>
        <w:rPr>
          <w:rFonts w:ascii="Times New Roman" w:hAnsi="Times New Roman"/>
          <w:sz w:val="27"/>
          <w:szCs w:val="27"/>
        </w:rPr>
        <w:t xml:space="preserve"> управления </w:t>
      </w:r>
      <w:r w:rsidRPr="00057741">
        <w:rPr>
          <w:rFonts w:ascii="Times New Roman" w:hAnsi="Times New Roman"/>
          <w:sz w:val="27"/>
          <w:szCs w:val="27"/>
        </w:rPr>
        <w:t>(</w:t>
      </w:r>
      <w:r>
        <w:rPr>
          <w:rFonts w:ascii="Times New Roman" w:hAnsi="Times New Roman"/>
          <w:sz w:val="27"/>
          <w:szCs w:val="27"/>
        </w:rPr>
        <w:t>АСУ</w:t>
      </w:r>
      <w:r w:rsidRPr="00057741">
        <w:rPr>
          <w:rFonts w:ascii="Times New Roman" w:hAnsi="Times New Roman"/>
          <w:sz w:val="27"/>
          <w:szCs w:val="27"/>
        </w:rPr>
        <w:t>)</w:t>
      </w:r>
      <w:r>
        <w:rPr>
          <w:rFonts w:ascii="Times New Roman" w:hAnsi="Times New Roman"/>
          <w:sz w:val="27"/>
          <w:szCs w:val="27"/>
        </w:rPr>
        <w:t>.</w:t>
      </w:r>
    </w:p>
    <w:p w:rsidR="00D45CF3" w:rsidRDefault="00D45CF3" w:rsidP="00D45CF3">
      <w:pPr>
        <w:pStyle w:val="a3"/>
        <w:tabs>
          <w:tab w:val="left" w:pos="3906"/>
          <w:tab w:val="left" w:pos="5334"/>
          <w:tab w:val="left" w:pos="6257"/>
          <w:tab w:val="left" w:pos="7209"/>
          <w:tab w:val="left" w:pos="8133"/>
          <w:tab w:val="left" w:pos="9085"/>
        </w:tabs>
        <w:jc w:val="both"/>
        <w:rPr>
          <w:rFonts w:ascii="Times New Roman" w:hAnsi="Times New Roman"/>
          <w:sz w:val="16"/>
        </w:rPr>
      </w:pPr>
      <w:r w:rsidRPr="00057741">
        <w:rPr>
          <w:rFonts w:ascii="Times New Roman" w:hAnsi="Times New Roman"/>
          <w:sz w:val="27"/>
          <w:szCs w:val="27"/>
        </w:rPr>
        <w:t>Группы операторов</w:t>
      </w:r>
      <w:r w:rsidRPr="007428E1">
        <w:rPr>
          <w:rFonts w:ascii="Times New Roman" w:hAnsi="Times New Roman"/>
          <w:sz w:val="14"/>
          <w:szCs w:val="14"/>
        </w:rPr>
        <w:tab/>
      </w:r>
      <w:r w:rsidRPr="000A2BDE">
        <w:rPr>
          <w:rFonts w:ascii="Times New Roman" w:hAnsi="Times New Roman"/>
          <w:b/>
          <w:sz w:val="12"/>
          <w:szCs w:val="12"/>
        </w:rPr>
        <w:t>┌─────</w:t>
      </w:r>
      <w:r w:rsidR="000A2BDE" w:rsidRPr="000A2BDE">
        <w:rPr>
          <w:rFonts w:ascii="Times New Roman" w:hAnsi="Times New Roman"/>
          <w:b/>
          <w:sz w:val="12"/>
          <w:szCs w:val="12"/>
        </w:rPr>
        <w:t>───</w:t>
      </w:r>
      <w:r w:rsidR="007428E1" w:rsidRPr="000A2BDE">
        <w:rPr>
          <w:rFonts w:ascii="Times New Roman" w:hAnsi="Times New Roman"/>
          <w:b/>
          <w:sz w:val="12"/>
          <w:szCs w:val="12"/>
        </w:rPr>
        <w:t>─</w:t>
      </w:r>
      <w:r w:rsidRPr="000A2BDE">
        <w:rPr>
          <w:rFonts w:ascii="Times New Roman" w:hAnsi="Times New Roman"/>
          <w:b/>
          <w:sz w:val="12"/>
          <w:szCs w:val="12"/>
        </w:rPr>
        <w:t>─</w:t>
      </w:r>
      <w:r w:rsidR="000A2BDE" w:rsidRPr="000A2BDE">
        <w:rPr>
          <w:rFonts w:ascii="Times New Roman" w:hAnsi="Times New Roman"/>
          <w:b/>
          <w:sz w:val="12"/>
          <w:szCs w:val="12"/>
        </w:rPr>
        <w:t>─</w:t>
      </w:r>
      <w:r w:rsidRPr="000A2BDE">
        <w:rPr>
          <w:rFonts w:ascii="Times New Roman" w:hAnsi="Times New Roman"/>
          <w:b/>
          <w:sz w:val="12"/>
          <w:szCs w:val="12"/>
        </w:rPr>
        <w:t>──┐</w:t>
      </w:r>
      <w:r w:rsidRPr="000A2BDE">
        <w:rPr>
          <w:rFonts w:ascii="Times New Roman" w:hAnsi="Times New Roman"/>
          <w:b/>
          <w:sz w:val="12"/>
          <w:szCs w:val="12"/>
        </w:rPr>
        <w:tab/>
        <w:t>┌──</w:t>
      </w:r>
      <w:r w:rsidR="000A2BDE" w:rsidRPr="000A2BDE">
        <w:rPr>
          <w:rFonts w:ascii="Times New Roman" w:hAnsi="Times New Roman"/>
          <w:b/>
          <w:sz w:val="12"/>
          <w:szCs w:val="12"/>
        </w:rPr>
        <w:t>─</w:t>
      </w:r>
      <w:r w:rsidRPr="000A2BDE">
        <w:rPr>
          <w:rFonts w:ascii="Times New Roman" w:hAnsi="Times New Roman"/>
          <w:b/>
          <w:sz w:val="12"/>
          <w:szCs w:val="12"/>
        </w:rPr>
        <w:t>─</w:t>
      </w:r>
      <w:r w:rsidR="000A2BDE" w:rsidRPr="000A2BDE">
        <w:rPr>
          <w:rFonts w:ascii="Times New Roman" w:hAnsi="Times New Roman"/>
          <w:b/>
          <w:sz w:val="12"/>
          <w:szCs w:val="12"/>
        </w:rPr>
        <w:t>─</w:t>
      </w:r>
      <w:r w:rsidR="007428E1" w:rsidRPr="000A2BDE">
        <w:rPr>
          <w:rFonts w:ascii="Times New Roman" w:hAnsi="Times New Roman"/>
          <w:b/>
          <w:sz w:val="12"/>
          <w:szCs w:val="12"/>
        </w:rPr>
        <w:t>─</w:t>
      </w:r>
      <w:r w:rsidRPr="000A2BDE">
        <w:rPr>
          <w:rFonts w:ascii="Times New Roman" w:hAnsi="Times New Roman"/>
          <w:b/>
          <w:sz w:val="12"/>
          <w:szCs w:val="12"/>
        </w:rPr>
        <w:t>─┐</w:t>
      </w:r>
      <w:r w:rsidRPr="000A2BDE">
        <w:rPr>
          <w:rFonts w:ascii="Times New Roman" w:hAnsi="Times New Roman"/>
          <w:b/>
          <w:sz w:val="12"/>
          <w:szCs w:val="12"/>
        </w:rPr>
        <w:tab/>
        <w:t>┌─</w:t>
      </w:r>
      <w:r w:rsidR="007428E1" w:rsidRPr="000A2BDE">
        <w:rPr>
          <w:rFonts w:ascii="Times New Roman" w:hAnsi="Times New Roman"/>
          <w:b/>
          <w:sz w:val="12"/>
          <w:szCs w:val="12"/>
        </w:rPr>
        <w:t>─</w:t>
      </w:r>
      <w:r w:rsidR="000A2BDE" w:rsidRPr="000A2BDE">
        <w:rPr>
          <w:rFonts w:ascii="Times New Roman" w:hAnsi="Times New Roman"/>
          <w:b/>
          <w:sz w:val="12"/>
          <w:szCs w:val="12"/>
        </w:rPr>
        <w:t>──</w:t>
      </w:r>
      <w:r w:rsidRPr="000A2BDE">
        <w:rPr>
          <w:rFonts w:ascii="Times New Roman" w:hAnsi="Times New Roman"/>
          <w:b/>
          <w:sz w:val="12"/>
          <w:szCs w:val="12"/>
        </w:rPr>
        <w:t>───┐</w:t>
      </w:r>
      <w:r w:rsidRPr="000A2BDE">
        <w:rPr>
          <w:rFonts w:ascii="Times New Roman" w:hAnsi="Times New Roman"/>
          <w:b/>
          <w:sz w:val="12"/>
          <w:szCs w:val="12"/>
        </w:rPr>
        <w:tab/>
        <w:t>┌─</w:t>
      </w:r>
      <w:r w:rsidR="000A2BDE" w:rsidRPr="000A2BDE">
        <w:rPr>
          <w:rFonts w:ascii="Times New Roman" w:hAnsi="Times New Roman"/>
          <w:b/>
          <w:sz w:val="12"/>
          <w:szCs w:val="12"/>
        </w:rPr>
        <w:t>──</w:t>
      </w:r>
      <w:r w:rsidRPr="000A2BDE">
        <w:rPr>
          <w:rFonts w:ascii="Times New Roman" w:hAnsi="Times New Roman"/>
          <w:b/>
          <w:sz w:val="12"/>
          <w:szCs w:val="12"/>
        </w:rPr>
        <w:t>─</w:t>
      </w:r>
      <w:r w:rsidR="007428E1" w:rsidRPr="000A2BDE">
        <w:rPr>
          <w:rFonts w:ascii="Times New Roman" w:hAnsi="Times New Roman"/>
          <w:b/>
          <w:sz w:val="12"/>
          <w:szCs w:val="12"/>
        </w:rPr>
        <w:t>─</w:t>
      </w:r>
      <w:r w:rsidRPr="000A2BDE">
        <w:rPr>
          <w:rFonts w:ascii="Times New Roman" w:hAnsi="Times New Roman"/>
          <w:b/>
          <w:sz w:val="12"/>
          <w:szCs w:val="12"/>
        </w:rPr>
        <w:t>──┐</w:t>
      </w:r>
      <w:r w:rsidRPr="000A2BDE">
        <w:rPr>
          <w:rFonts w:ascii="Times New Roman" w:hAnsi="Times New Roman"/>
          <w:b/>
          <w:sz w:val="12"/>
          <w:szCs w:val="12"/>
        </w:rPr>
        <w:tab/>
        <w:t>┌</w:t>
      </w:r>
      <w:r w:rsidR="000A2BDE" w:rsidRPr="000A2BDE">
        <w:rPr>
          <w:rFonts w:ascii="Times New Roman" w:hAnsi="Times New Roman"/>
          <w:b/>
          <w:sz w:val="12"/>
          <w:szCs w:val="12"/>
        </w:rPr>
        <w:t>─</w:t>
      </w:r>
      <w:r w:rsidRPr="000A2BDE">
        <w:rPr>
          <w:rFonts w:ascii="Times New Roman" w:hAnsi="Times New Roman"/>
          <w:b/>
          <w:sz w:val="12"/>
          <w:szCs w:val="12"/>
        </w:rPr>
        <w:t>──</w:t>
      </w:r>
      <w:r w:rsidR="000A2BDE" w:rsidRPr="000A2BDE">
        <w:rPr>
          <w:rFonts w:ascii="Times New Roman" w:hAnsi="Times New Roman"/>
          <w:b/>
          <w:sz w:val="12"/>
          <w:szCs w:val="12"/>
        </w:rPr>
        <w:t>─</w:t>
      </w:r>
      <w:r w:rsidR="007428E1" w:rsidRPr="000A2BDE">
        <w:rPr>
          <w:rFonts w:ascii="Times New Roman" w:hAnsi="Times New Roman"/>
          <w:b/>
          <w:sz w:val="12"/>
          <w:szCs w:val="12"/>
        </w:rPr>
        <w:t>─</w:t>
      </w:r>
      <w:r w:rsidRPr="000A2BDE">
        <w:rPr>
          <w:rFonts w:ascii="Times New Roman" w:hAnsi="Times New Roman"/>
          <w:b/>
          <w:sz w:val="12"/>
          <w:szCs w:val="12"/>
        </w:rPr>
        <w:t>──┐</w:t>
      </w:r>
      <w:r w:rsidRPr="000A2BDE">
        <w:rPr>
          <w:rFonts w:ascii="Times New Roman" w:hAnsi="Times New Roman"/>
          <w:b/>
          <w:sz w:val="12"/>
          <w:szCs w:val="12"/>
        </w:rPr>
        <w:tab/>
        <w:t>┌</w:t>
      </w:r>
      <w:r w:rsidR="007428E1" w:rsidRPr="000A2BDE">
        <w:rPr>
          <w:rFonts w:ascii="Times New Roman" w:hAnsi="Times New Roman"/>
          <w:b/>
          <w:sz w:val="12"/>
          <w:szCs w:val="12"/>
        </w:rPr>
        <w:t>─</w:t>
      </w:r>
      <w:r w:rsidRPr="000A2BDE">
        <w:rPr>
          <w:rFonts w:ascii="Times New Roman" w:hAnsi="Times New Roman"/>
          <w:b/>
          <w:sz w:val="12"/>
          <w:szCs w:val="12"/>
        </w:rPr>
        <w:t>─┐</w:t>
      </w:r>
    </w:p>
    <w:p w:rsidR="00D45CF3" w:rsidRPr="00057741" w:rsidRDefault="00D45CF3" w:rsidP="000A2BDE">
      <w:pPr>
        <w:pStyle w:val="a3"/>
        <w:tabs>
          <w:tab w:val="left" w:pos="3654"/>
          <w:tab w:val="left" w:pos="5068"/>
          <w:tab w:val="left" w:pos="5991"/>
          <w:tab w:val="left" w:pos="6929"/>
          <w:tab w:val="left" w:pos="7853"/>
          <w:tab w:val="left" w:pos="8791"/>
        </w:tabs>
        <w:spacing w:line="168" w:lineRule="auto"/>
        <w:ind w:left="3204"/>
        <w:jc w:val="both"/>
        <w:rPr>
          <w:rFonts w:ascii="Times New Roman" w:hAnsi="Times New Roman"/>
          <w:sz w:val="27"/>
          <w:szCs w:val="27"/>
          <w:vertAlign w:val="subscript"/>
        </w:rPr>
      </w:pPr>
      <w:r w:rsidRPr="00057741">
        <w:rPr>
          <w:rFonts w:ascii="Times New Roman" w:hAnsi="Times New Roman"/>
          <w:sz w:val="27"/>
          <w:szCs w:val="27"/>
          <w:vertAlign w:val="subscript"/>
        </w:rPr>
        <w:t>1</w:t>
      </w:r>
      <w:r>
        <w:rPr>
          <w:rFonts w:ascii="Times New Roman" w:hAnsi="Times New Roman"/>
          <w:sz w:val="27"/>
          <w:szCs w:val="27"/>
          <w:vertAlign w:val="subscript"/>
        </w:rPr>
        <w:tab/>
      </w:r>
      <w:r w:rsidRPr="00057741">
        <w:rPr>
          <w:rFonts w:ascii="Times New Roman" w:hAnsi="Times New Roman"/>
          <w:sz w:val="27"/>
          <w:szCs w:val="27"/>
          <w:vertAlign w:val="subscript"/>
        </w:rPr>
        <w:t>2</w:t>
      </w:r>
      <w:r>
        <w:rPr>
          <w:rFonts w:ascii="Times New Roman" w:hAnsi="Times New Roman"/>
          <w:sz w:val="27"/>
          <w:szCs w:val="27"/>
          <w:vertAlign w:val="subscript"/>
        </w:rPr>
        <w:tab/>
      </w:r>
      <w:r w:rsidRPr="00057741">
        <w:rPr>
          <w:rFonts w:ascii="Times New Roman" w:hAnsi="Times New Roman"/>
          <w:sz w:val="27"/>
          <w:szCs w:val="27"/>
          <w:vertAlign w:val="subscript"/>
        </w:rPr>
        <w:t>3</w:t>
      </w:r>
      <w:r>
        <w:rPr>
          <w:rFonts w:ascii="Times New Roman" w:hAnsi="Times New Roman"/>
          <w:sz w:val="27"/>
          <w:szCs w:val="27"/>
          <w:vertAlign w:val="subscript"/>
        </w:rPr>
        <w:tab/>
      </w:r>
      <w:r w:rsidRPr="00057741">
        <w:rPr>
          <w:rFonts w:ascii="Times New Roman" w:hAnsi="Times New Roman"/>
          <w:sz w:val="27"/>
          <w:szCs w:val="27"/>
          <w:vertAlign w:val="subscript"/>
        </w:rPr>
        <w:t>4</w:t>
      </w:r>
      <w:r>
        <w:rPr>
          <w:rFonts w:ascii="Times New Roman" w:hAnsi="Times New Roman"/>
          <w:sz w:val="27"/>
          <w:szCs w:val="27"/>
          <w:vertAlign w:val="subscript"/>
        </w:rPr>
        <w:tab/>
      </w:r>
      <w:r w:rsidRPr="00057741">
        <w:rPr>
          <w:rFonts w:ascii="Times New Roman" w:hAnsi="Times New Roman"/>
          <w:sz w:val="27"/>
          <w:szCs w:val="27"/>
          <w:vertAlign w:val="subscript"/>
        </w:rPr>
        <w:t>5</w:t>
      </w:r>
      <w:r>
        <w:rPr>
          <w:rFonts w:ascii="Times New Roman" w:hAnsi="Times New Roman"/>
          <w:sz w:val="27"/>
          <w:szCs w:val="27"/>
          <w:vertAlign w:val="subscript"/>
        </w:rPr>
        <w:tab/>
      </w:r>
      <w:r w:rsidRPr="00057741">
        <w:rPr>
          <w:rFonts w:ascii="Times New Roman" w:hAnsi="Times New Roman"/>
          <w:sz w:val="27"/>
          <w:szCs w:val="27"/>
          <w:vertAlign w:val="subscript"/>
        </w:rPr>
        <w:t>6</w:t>
      </w:r>
      <w:r>
        <w:rPr>
          <w:rFonts w:ascii="Times New Roman" w:hAnsi="Times New Roman"/>
          <w:sz w:val="27"/>
          <w:szCs w:val="27"/>
          <w:vertAlign w:val="subscript"/>
        </w:rPr>
        <w:tab/>
        <w:t>7</w:t>
      </w:r>
    </w:p>
    <w:p w:rsidR="00D45CF3" w:rsidRPr="00233C07" w:rsidRDefault="00F2770D" w:rsidP="00F2770D">
      <w:pPr>
        <w:pStyle w:val="a3"/>
        <w:tabs>
          <w:tab w:val="left" w:pos="2940"/>
        </w:tabs>
        <w:jc w:val="both"/>
        <w:rPr>
          <w:rFonts w:ascii="Times New Roman" w:hAnsi="Times New Roman"/>
          <w:sz w:val="27"/>
          <w:szCs w:val="27"/>
        </w:rPr>
      </w:pPr>
      <w:r>
        <w:rPr>
          <w:rFonts w:ascii="Times New Roman" w:hAnsi="Times New Roman"/>
          <w:sz w:val="27"/>
          <w:szCs w:val="27"/>
        </w:rPr>
        <w:tab/>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1</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2</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1</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2</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3</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3</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4</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4</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5</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5</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6</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6</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P</w:t>
      </w:r>
      <w:r w:rsidR="00D45CF3" w:rsidRPr="00233C07">
        <w:rPr>
          <w:rFonts w:ascii="Times New Roman" w:hAnsi="Times New Roman"/>
          <w:sz w:val="27"/>
          <w:szCs w:val="27"/>
          <w:vertAlign w:val="subscript"/>
        </w:rPr>
        <w:t>7</w:t>
      </w:r>
      <w:r w:rsidR="00D45CF3" w:rsidRPr="00233C07">
        <w:rPr>
          <w:rFonts w:ascii="Times New Roman" w:hAnsi="Times New Roman"/>
          <w:sz w:val="27"/>
          <w:szCs w:val="27"/>
        </w:rPr>
        <w:t xml:space="preserve">↑ </w:t>
      </w:r>
      <w:r w:rsidR="00D45CF3">
        <w:rPr>
          <w:rFonts w:ascii="Times New Roman" w:hAnsi="Times New Roman"/>
          <w:sz w:val="28"/>
        </w:rPr>
        <w:t>↓</w:t>
      </w:r>
      <w:r w:rsidR="00D45CF3" w:rsidRPr="00057741">
        <w:rPr>
          <w:rFonts w:ascii="Times New Roman" w:hAnsi="Times New Roman"/>
          <w:sz w:val="27"/>
          <w:szCs w:val="27"/>
          <w:lang w:val="en-US"/>
        </w:rPr>
        <w:t>A</w:t>
      </w:r>
      <w:r w:rsidR="00D45CF3" w:rsidRPr="00233C07">
        <w:rPr>
          <w:rFonts w:ascii="Times New Roman" w:hAnsi="Times New Roman"/>
          <w:sz w:val="27"/>
          <w:szCs w:val="27"/>
          <w:vertAlign w:val="subscript"/>
        </w:rPr>
        <w:t>7</w:t>
      </w:r>
      <w:r w:rsidR="00D45CF3" w:rsidRPr="00233C07">
        <w:rPr>
          <w:rFonts w:ascii="Times New Roman" w:hAnsi="Times New Roman"/>
          <w:sz w:val="27"/>
          <w:szCs w:val="27"/>
        </w:rPr>
        <w:t xml:space="preserve"> </w:t>
      </w:r>
      <w:r w:rsidR="00D45CF3" w:rsidRPr="00057741">
        <w:rPr>
          <w:rFonts w:ascii="Times New Roman" w:hAnsi="Times New Roman"/>
          <w:sz w:val="27"/>
          <w:szCs w:val="27"/>
          <w:lang w:val="en-US"/>
        </w:rPr>
        <w:t>S</w:t>
      </w:r>
    </w:p>
    <w:p w:rsidR="00D45CF3" w:rsidRPr="00057741" w:rsidRDefault="0061444C" w:rsidP="000A2BDE">
      <w:pPr>
        <w:pStyle w:val="a3"/>
        <w:tabs>
          <w:tab w:val="left" w:pos="3850"/>
          <w:tab w:val="left" w:pos="4340"/>
          <w:tab w:val="left" w:pos="5278"/>
          <w:tab w:val="left" w:pos="6215"/>
          <w:tab w:val="left" w:pos="7153"/>
          <w:tab w:val="left" w:pos="8077"/>
          <w:tab w:val="left" w:pos="9015"/>
        </w:tabs>
        <w:jc w:val="both"/>
        <w:rPr>
          <w:rFonts w:ascii="Times New Roman" w:hAnsi="Times New Roman"/>
          <w:sz w:val="27"/>
          <w:szCs w:val="27"/>
          <w:vertAlign w:val="superscript"/>
        </w:rPr>
      </w:pPr>
      <w:r w:rsidRPr="0061444C">
        <w:rPr>
          <w:rFonts w:ascii="Times New Roman" w:hAnsi="Times New Roman"/>
          <w:noProof/>
          <w:sz w:val="14"/>
          <w:szCs w:val="14"/>
          <w:lang w:eastAsia="en-US"/>
        </w:rPr>
        <w:pict>
          <v:shapetype id="_x0000_t202" coordsize="21600,21600" o:spt="202" path="m,l,21600r21600,l21600,xe">
            <v:stroke joinstyle="miter"/>
            <v:path gradientshapeok="t" o:connecttype="rect"/>
          </v:shapetype>
          <v:shape id="_x0000_s1266" type="#_x0000_t202" style="position:absolute;left:0;text-align:left;margin-left:94.25pt;margin-top:9.5pt;width:388.05pt;height:14.1pt;z-index:4;mso-height-percent:200;mso-height-percent:200;mso-width-relative:margin;mso-height-relative:margin" filled="f" stroked="f">
            <v:textbox style="mso-next-textbox:#_x0000_s1266;mso-fit-shape-to-text:t">
              <w:txbxContent>
                <w:p w:rsidR="0061444C" w:rsidRPr="000A2BDE" w:rsidRDefault="0061444C" w:rsidP="0061444C">
                  <w:pPr>
                    <w:tabs>
                      <w:tab w:val="left" w:pos="826"/>
                      <w:tab w:val="left" w:pos="2744"/>
                      <w:tab w:val="left" w:pos="3696"/>
                      <w:tab w:val="left" w:pos="4634"/>
                      <w:tab w:val="left" w:pos="5558"/>
                      <w:tab w:val="left" w:pos="6495"/>
                    </w:tabs>
                    <w:rPr>
                      <w:b/>
                      <w:sz w:val="12"/>
                      <w:szCs w:val="12"/>
                    </w:rPr>
                  </w:pPr>
                  <w:r>
                    <w:rPr>
                      <w:sz w:val="14"/>
                      <w:szCs w:val="14"/>
                    </w:rPr>
                    <w:tab/>
                  </w:r>
                  <w:r w:rsidRPr="000A2BDE">
                    <w:rPr>
                      <w:b/>
                      <w:sz w:val="12"/>
                      <w:szCs w:val="12"/>
                    </w:rPr>
                    <w:t>└───────────────</w:t>
                  </w:r>
                  <w:r w:rsidR="000A2BDE" w:rsidRPr="000A2BDE">
                    <w:rPr>
                      <w:b/>
                      <w:sz w:val="12"/>
                      <w:szCs w:val="12"/>
                    </w:rPr>
                    <w:t>───</w:t>
                  </w:r>
                  <w:r w:rsidRPr="000A2BDE">
                    <w:rPr>
                      <w:b/>
                      <w:sz w:val="12"/>
                      <w:szCs w:val="12"/>
                    </w:rPr>
                    <w:t>──┘</w:t>
                  </w:r>
                  <w:r w:rsidRPr="000A2BDE">
                    <w:rPr>
                      <w:b/>
                      <w:sz w:val="12"/>
                      <w:szCs w:val="12"/>
                    </w:rPr>
                    <w:tab/>
                    <w:t>└───</w:t>
                  </w:r>
                  <w:r w:rsidR="000A2BDE" w:rsidRPr="000A2BDE">
                    <w:rPr>
                      <w:b/>
                      <w:sz w:val="12"/>
                      <w:szCs w:val="12"/>
                    </w:rPr>
                    <w:t>─</w:t>
                  </w:r>
                  <w:r w:rsidRPr="000A2BDE">
                    <w:rPr>
                      <w:b/>
                      <w:sz w:val="12"/>
                      <w:szCs w:val="12"/>
                    </w:rPr>
                    <w:t>────┘</w:t>
                  </w:r>
                  <w:r w:rsidRPr="000A2BDE">
                    <w:rPr>
                      <w:b/>
                      <w:sz w:val="12"/>
                      <w:szCs w:val="12"/>
                    </w:rPr>
                    <w:tab/>
                    <w:t>└───</w:t>
                  </w:r>
                  <w:r w:rsidR="000A2BDE" w:rsidRPr="000A2BDE">
                    <w:rPr>
                      <w:b/>
                      <w:sz w:val="12"/>
                      <w:szCs w:val="12"/>
                    </w:rPr>
                    <w:t>─</w:t>
                  </w:r>
                  <w:r w:rsidRPr="000A2BDE">
                    <w:rPr>
                      <w:b/>
                      <w:sz w:val="12"/>
                      <w:szCs w:val="12"/>
                    </w:rPr>
                    <w:t>────┘</w:t>
                  </w:r>
                  <w:r w:rsidRPr="000A2BDE">
                    <w:rPr>
                      <w:b/>
                      <w:sz w:val="12"/>
                      <w:szCs w:val="12"/>
                    </w:rPr>
                    <w:tab/>
                    <w:t>└───</w:t>
                  </w:r>
                  <w:r w:rsidR="000A2BDE" w:rsidRPr="000A2BDE">
                    <w:rPr>
                      <w:b/>
                      <w:sz w:val="12"/>
                      <w:szCs w:val="12"/>
                    </w:rPr>
                    <w:t>─</w:t>
                  </w:r>
                  <w:r w:rsidRPr="000A2BDE">
                    <w:rPr>
                      <w:b/>
                      <w:sz w:val="12"/>
                      <w:szCs w:val="12"/>
                    </w:rPr>
                    <w:t>────┘</w:t>
                  </w:r>
                  <w:r w:rsidRPr="000A2BDE">
                    <w:rPr>
                      <w:b/>
                      <w:sz w:val="12"/>
                      <w:szCs w:val="12"/>
                    </w:rPr>
                    <w:tab/>
                    <w:t>└───</w:t>
                  </w:r>
                  <w:r w:rsidR="000A2BDE" w:rsidRPr="000A2BDE">
                    <w:rPr>
                      <w:b/>
                      <w:sz w:val="12"/>
                      <w:szCs w:val="12"/>
                    </w:rPr>
                    <w:t>─</w:t>
                  </w:r>
                  <w:r w:rsidRPr="000A2BDE">
                    <w:rPr>
                      <w:b/>
                      <w:sz w:val="12"/>
                      <w:szCs w:val="12"/>
                    </w:rPr>
                    <w:t>────┘</w:t>
                  </w:r>
                  <w:r w:rsidRPr="000A2BDE">
                    <w:rPr>
                      <w:b/>
                      <w:sz w:val="12"/>
                      <w:szCs w:val="12"/>
                    </w:rPr>
                    <w:tab/>
                    <w:t>└────</w:t>
                  </w:r>
                  <w:r w:rsidR="000A2BDE" w:rsidRPr="000A2BDE">
                    <w:rPr>
                      <w:b/>
                      <w:sz w:val="12"/>
                      <w:szCs w:val="12"/>
                    </w:rPr>
                    <w:t>──</w:t>
                  </w:r>
                  <w:r w:rsidRPr="000A2BDE">
                    <w:rPr>
                      <w:b/>
                      <w:sz w:val="12"/>
                      <w:szCs w:val="12"/>
                    </w:rPr>
                    <w:t>───┘</w:t>
                  </w:r>
                </w:p>
              </w:txbxContent>
            </v:textbox>
          </v:shape>
        </w:pict>
      </w:r>
      <w:r w:rsidR="007428E1" w:rsidRPr="00057741">
        <w:rPr>
          <w:rFonts w:ascii="Times New Roman" w:hAnsi="Times New Roman"/>
          <w:sz w:val="27"/>
          <w:szCs w:val="27"/>
        </w:rPr>
        <w:t>Группы</w:t>
      </w:r>
      <w:r w:rsidR="00D45CF3">
        <w:rPr>
          <w:rFonts w:ascii="Times New Roman" w:hAnsi="Times New Roman"/>
          <w:sz w:val="27"/>
          <w:szCs w:val="27"/>
          <w:vertAlign w:val="superscript"/>
        </w:rPr>
        <w:tab/>
      </w:r>
      <w:r w:rsidR="00D45CF3" w:rsidRPr="00057741">
        <w:rPr>
          <w:rFonts w:ascii="Times New Roman" w:hAnsi="Times New Roman"/>
          <w:sz w:val="27"/>
          <w:szCs w:val="27"/>
          <w:vertAlign w:val="superscript"/>
        </w:rPr>
        <w:t>1</w:t>
      </w:r>
      <w:r w:rsidR="00D45CF3">
        <w:rPr>
          <w:rFonts w:ascii="Times New Roman" w:hAnsi="Times New Roman"/>
          <w:sz w:val="27"/>
          <w:szCs w:val="27"/>
          <w:vertAlign w:val="superscript"/>
        </w:rPr>
        <w:tab/>
      </w:r>
      <w:r w:rsidR="00D45CF3" w:rsidRPr="00057741">
        <w:rPr>
          <w:rFonts w:ascii="Times New Roman" w:hAnsi="Times New Roman"/>
          <w:sz w:val="27"/>
          <w:szCs w:val="27"/>
          <w:vertAlign w:val="superscript"/>
        </w:rPr>
        <w:t>2</w:t>
      </w:r>
      <w:r w:rsidR="00D45CF3">
        <w:rPr>
          <w:rFonts w:ascii="Times New Roman" w:hAnsi="Times New Roman"/>
          <w:sz w:val="27"/>
          <w:szCs w:val="27"/>
          <w:vertAlign w:val="superscript"/>
        </w:rPr>
        <w:tab/>
      </w:r>
      <w:r w:rsidR="00D45CF3" w:rsidRPr="00057741">
        <w:rPr>
          <w:rFonts w:ascii="Times New Roman" w:hAnsi="Times New Roman"/>
          <w:sz w:val="27"/>
          <w:szCs w:val="27"/>
          <w:vertAlign w:val="superscript"/>
        </w:rPr>
        <w:t>3</w:t>
      </w:r>
      <w:r w:rsidR="00D45CF3">
        <w:rPr>
          <w:rFonts w:ascii="Times New Roman" w:hAnsi="Times New Roman"/>
          <w:sz w:val="27"/>
          <w:szCs w:val="27"/>
          <w:vertAlign w:val="superscript"/>
        </w:rPr>
        <w:tab/>
      </w:r>
      <w:r w:rsidR="00D45CF3" w:rsidRPr="00057741">
        <w:rPr>
          <w:rFonts w:ascii="Times New Roman" w:hAnsi="Times New Roman"/>
          <w:sz w:val="27"/>
          <w:szCs w:val="27"/>
          <w:vertAlign w:val="superscript"/>
        </w:rPr>
        <w:t>4</w:t>
      </w:r>
      <w:r w:rsidR="00D45CF3">
        <w:rPr>
          <w:rFonts w:ascii="Times New Roman" w:hAnsi="Times New Roman"/>
          <w:sz w:val="27"/>
          <w:szCs w:val="27"/>
          <w:vertAlign w:val="superscript"/>
        </w:rPr>
        <w:tab/>
      </w:r>
      <w:r w:rsidR="00D45CF3" w:rsidRPr="00057741">
        <w:rPr>
          <w:rFonts w:ascii="Times New Roman" w:hAnsi="Times New Roman"/>
          <w:sz w:val="27"/>
          <w:szCs w:val="27"/>
          <w:vertAlign w:val="superscript"/>
        </w:rPr>
        <w:t>5</w:t>
      </w:r>
      <w:r w:rsidR="00D45CF3">
        <w:rPr>
          <w:rFonts w:ascii="Times New Roman" w:hAnsi="Times New Roman"/>
          <w:sz w:val="27"/>
          <w:szCs w:val="27"/>
          <w:vertAlign w:val="superscript"/>
        </w:rPr>
        <w:tab/>
      </w:r>
      <w:r w:rsidR="00D45CF3" w:rsidRPr="00057741">
        <w:rPr>
          <w:rFonts w:ascii="Times New Roman" w:hAnsi="Times New Roman"/>
          <w:sz w:val="27"/>
          <w:szCs w:val="27"/>
          <w:vertAlign w:val="superscript"/>
        </w:rPr>
        <w:t>6</w:t>
      </w:r>
      <w:r w:rsidR="00D45CF3">
        <w:rPr>
          <w:rFonts w:ascii="Times New Roman" w:hAnsi="Times New Roman"/>
          <w:sz w:val="27"/>
          <w:szCs w:val="27"/>
          <w:vertAlign w:val="superscript"/>
        </w:rPr>
        <w:tab/>
        <w:t>7</w:t>
      </w:r>
    </w:p>
    <w:p w:rsidR="00D45CF3" w:rsidRDefault="007428E1" w:rsidP="00F2770D">
      <w:pPr>
        <w:pStyle w:val="a3"/>
        <w:tabs>
          <w:tab w:val="left" w:pos="2884"/>
          <w:tab w:val="left" w:pos="4788"/>
          <w:tab w:val="left" w:pos="5711"/>
          <w:tab w:val="left" w:pos="6649"/>
          <w:tab w:val="left" w:pos="7587"/>
          <w:tab w:val="left" w:pos="8511"/>
        </w:tabs>
        <w:jc w:val="both"/>
        <w:rPr>
          <w:rFonts w:ascii="Times New Roman" w:hAnsi="Times New Roman"/>
          <w:sz w:val="28"/>
        </w:rPr>
      </w:pPr>
      <w:r w:rsidRPr="00057741">
        <w:rPr>
          <w:rFonts w:ascii="Times New Roman" w:hAnsi="Times New Roman"/>
          <w:sz w:val="27"/>
          <w:szCs w:val="27"/>
        </w:rPr>
        <w:lastRenderedPageBreak/>
        <w:t>лог</w:t>
      </w:r>
      <w:r>
        <w:rPr>
          <w:rFonts w:ascii="Times New Roman" w:hAnsi="Times New Roman"/>
          <w:sz w:val="27"/>
          <w:szCs w:val="27"/>
        </w:rPr>
        <w:t>ических</w:t>
      </w:r>
      <w:r w:rsidRPr="00057741">
        <w:rPr>
          <w:rFonts w:ascii="Times New Roman" w:hAnsi="Times New Roman"/>
          <w:sz w:val="27"/>
          <w:szCs w:val="27"/>
        </w:rPr>
        <w:t xml:space="preserve"> условий</w:t>
      </w:r>
    </w:p>
    <w:p w:rsidR="00D45CF3" w:rsidRPr="00A06A9D" w:rsidRDefault="00D45CF3" w:rsidP="007428E1">
      <w:pPr>
        <w:pStyle w:val="a3"/>
        <w:spacing w:before="60" w:after="120"/>
        <w:jc w:val="center"/>
        <w:rPr>
          <w:rFonts w:ascii="Times New Roman" w:hAnsi="Times New Roman" w:cs="Times New Roman"/>
          <w:sz w:val="27"/>
          <w:szCs w:val="27"/>
        </w:rPr>
      </w:pPr>
      <w:r w:rsidRPr="00A06A9D">
        <w:rPr>
          <w:rFonts w:ascii="Times New Roman" w:hAnsi="Times New Roman" w:cs="Times New Roman"/>
          <w:i/>
          <w:iCs/>
          <w:sz w:val="27"/>
          <w:szCs w:val="27"/>
        </w:rPr>
        <w:t xml:space="preserve">Рисунок </w:t>
      </w:r>
      <w:r>
        <w:rPr>
          <w:rFonts w:ascii="Times New Roman" w:hAnsi="Times New Roman" w:cs="Times New Roman"/>
          <w:i/>
          <w:iCs/>
          <w:sz w:val="27"/>
          <w:szCs w:val="27"/>
        </w:rPr>
        <w:t>1</w:t>
      </w:r>
      <w:r w:rsidRPr="00A06A9D">
        <w:rPr>
          <w:rFonts w:ascii="Times New Roman" w:hAnsi="Times New Roman" w:cs="Times New Roman"/>
          <w:i/>
          <w:iCs/>
          <w:sz w:val="27"/>
          <w:szCs w:val="27"/>
        </w:rPr>
        <w:t xml:space="preserve"> </w:t>
      </w:r>
      <w:r>
        <w:rPr>
          <w:rFonts w:ascii="Times New Roman" w:hAnsi="Times New Roman" w:cs="Times New Roman"/>
          <w:i/>
          <w:iCs/>
          <w:sz w:val="27"/>
          <w:szCs w:val="27"/>
        </w:rPr>
        <w:t>–</w:t>
      </w:r>
      <w:r w:rsidRPr="00A06A9D">
        <w:rPr>
          <w:rFonts w:ascii="Times New Roman" w:hAnsi="Times New Roman" w:cs="Times New Roman"/>
          <w:sz w:val="27"/>
          <w:szCs w:val="27"/>
        </w:rPr>
        <w:t xml:space="preserve"> </w:t>
      </w:r>
      <w:r>
        <w:rPr>
          <w:rFonts w:ascii="Times New Roman" w:hAnsi="Times New Roman" w:cs="Times New Roman"/>
          <w:sz w:val="27"/>
          <w:szCs w:val="27"/>
        </w:rPr>
        <w:t>Логическая</w:t>
      </w:r>
      <w:r w:rsidRPr="00A06A9D">
        <w:rPr>
          <w:rFonts w:ascii="Times New Roman" w:hAnsi="Times New Roman" w:cs="Times New Roman"/>
          <w:sz w:val="27"/>
          <w:szCs w:val="27"/>
        </w:rPr>
        <w:t xml:space="preserve"> схема </w:t>
      </w:r>
      <w:r>
        <w:rPr>
          <w:rFonts w:ascii="Times New Roman" w:hAnsi="Times New Roman" w:cs="Times New Roman"/>
          <w:sz w:val="27"/>
          <w:szCs w:val="27"/>
        </w:rPr>
        <w:t>фрагмента алгоритма работы оператора АСУ</w:t>
      </w:r>
    </w:p>
    <w:p w:rsidR="001A7F09" w:rsidRPr="00A06A9D" w:rsidRDefault="00502E87">
      <w:pPr>
        <w:pStyle w:val="a3"/>
        <w:ind w:firstLine="700"/>
        <w:jc w:val="both"/>
        <w:rPr>
          <w:rFonts w:ascii="Times New Roman" w:hAnsi="Times New Roman" w:cs="Times New Roman"/>
          <w:sz w:val="27"/>
          <w:szCs w:val="27"/>
        </w:rPr>
      </w:pPr>
      <w:r>
        <w:rPr>
          <w:rFonts w:ascii="Times New Roman" w:hAnsi="Times New Roman" w:cs="Times New Roman"/>
          <w:sz w:val="27"/>
          <w:szCs w:val="27"/>
        </w:rPr>
        <w:t>Р</w:t>
      </w:r>
      <w:r w:rsidR="001A7F09" w:rsidRPr="00A06A9D">
        <w:rPr>
          <w:rFonts w:ascii="Times New Roman" w:hAnsi="Times New Roman" w:cs="Times New Roman"/>
          <w:sz w:val="27"/>
          <w:szCs w:val="27"/>
        </w:rPr>
        <w:t>асчет коэффициентов стереотипности (</w:t>
      </w:r>
      <w:r w:rsidR="001A7F09" w:rsidRPr="00A06A9D">
        <w:rPr>
          <w:rFonts w:ascii="Times New Roman" w:hAnsi="Times New Roman" w:cs="Times New Roman"/>
          <w:i/>
          <w:iCs/>
          <w:sz w:val="27"/>
          <w:szCs w:val="27"/>
        </w:rPr>
        <w:t>Z</w:t>
      </w:r>
      <w:r w:rsidR="001A7F09" w:rsidRPr="00A06A9D">
        <w:rPr>
          <w:rFonts w:ascii="Times New Roman" w:hAnsi="Times New Roman" w:cs="Times New Roman"/>
          <w:sz w:val="27"/>
          <w:szCs w:val="27"/>
        </w:rPr>
        <w:t>) и логической сложности (</w:t>
      </w:r>
      <w:r w:rsidR="001A7F09" w:rsidRPr="00A06A9D">
        <w:rPr>
          <w:rFonts w:ascii="Times New Roman" w:hAnsi="Times New Roman" w:cs="Times New Roman"/>
          <w:i/>
          <w:iCs/>
          <w:sz w:val="27"/>
          <w:szCs w:val="27"/>
        </w:rPr>
        <w:t>L</w:t>
      </w:r>
      <w:r w:rsidR="001A7F09" w:rsidRPr="00A06A9D">
        <w:rPr>
          <w:rFonts w:ascii="Times New Roman" w:hAnsi="Times New Roman" w:cs="Times New Roman"/>
          <w:sz w:val="27"/>
          <w:szCs w:val="27"/>
        </w:rPr>
        <w:t>) пок</w:t>
      </w:r>
      <w:r w:rsidR="001A7F09" w:rsidRPr="00A06A9D">
        <w:rPr>
          <w:rFonts w:ascii="Times New Roman" w:hAnsi="Times New Roman" w:cs="Times New Roman"/>
          <w:sz w:val="27"/>
          <w:szCs w:val="27"/>
        </w:rPr>
        <w:t>а</w:t>
      </w:r>
      <w:r w:rsidR="001A7F09" w:rsidRPr="00A06A9D">
        <w:rPr>
          <w:rFonts w:ascii="Times New Roman" w:hAnsi="Times New Roman" w:cs="Times New Roman"/>
          <w:sz w:val="27"/>
          <w:szCs w:val="27"/>
        </w:rPr>
        <w:t>зывает, что логическая схема предложенного нами алгоритма характеризуется о</w:t>
      </w:r>
      <w:r w:rsidR="001A7F09" w:rsidRPr="00A06A9D">
        <w:rPr>
          <w:rFonts w:ascii="Times New Roman" w:hAnsi="Times New Roman" w:cs="Times New Roman"/>
          <w:sz w:val="27"/>
          <w:szCs w:val="27"/>
        </w:rPr>
        <w:t>п</w:t>
      </w:r>
      <w:r w:rsidR="001A7F09" w:rsidRPr="00A06A9D">
        <w:rPr>
          <w:rFonts w:ascii="Times New Roman" w:hAnsi="Times New Roman" w:cs="Times New Roman"/>
          <w:sz w:val="27"/>
          <w:szCs w:val="27"/>
        </w:rPr>
        <w:t>тимальными значениями количественных показателей структуры деятельности ч</w:t>
      </w:r>
      <w:r w:rsidR="001A7F09" w:rsidRPr="00A06A9D">
        <w:rPr>
          <w:rFonts w:ascii="Times New Roman" w:hAnsi="Times New Roman" w:cs="Times New Roman"/>
          <w:sz w:val="27"/>
          <w:szCs w:val="27"/>
        </w:rPr>
        <w:t>е</w:t>
      </w:r>
      <w:r w:rsidR="001A7F09" w:rsidRPr="00A06A9D">
        <w:rPr>
          <w:rFonts w:ascii="Times New Roman" w:hAnsi="Times New Roman" w:cs="Times New Roman"/>
          <w:sz w:val="27"/>
          <w:szCs w:val="27"/>
        </w:rPr>
        <w:t xml:space="preserve">ловека-оператора, удовлетворяющих условию 0,25 ≤ </w:t>
      </w:r>
      <w:r w:rsidR="001A7F09" w:rsidRPr="00A06A9D">
        <w:rPr>
          <w:rFonts w:ascii="Times New Roman" w:hAnsi="Times New Roman" w:cs="Times New Roman"/>
          <w:i/>
          <w:iCs/>
          <w:sz w:val="27"/>
          <w:szCs w:val="27"/>
        </w:rPr>
        <w:t xml:space="preserve">Z </w:t>
      </w:r>
      <w:r w:rsidR="001A7F09" w:rsidRPr="00A06A9D">
        <w:rPr>
          <w:rFonts w:ascii="Times New Roman" w:hAnsi="Times New Roman" w:cs="Times New Roman"/>
          <w:sz w:val="27"/>
          <w:szCs w:val="27"/>
        </w:rPr>
        <w:t xml:space="preserve">≤ 0,85; </w:t>
      </w:r>
      <w:r w:rsidR="001A7F09" w:rsidRPr="00A06A9D">
        <w:rPr>
          <w:rFonts w:ascii="Times New Roman" w:hAnsi="Times New Roman" w:cs="Times New Roman"/>
          <w:i/>
          <w:iCs/>
          <w:sz w:val="27"/>
          <w:szCs w:val="27"/>
        </w:rPr>
        <w:t>L</w:t>
      </w:r>
      <w:r w:rsidR="001A7F09" w:rsidRPr="00A06A9D">
        <w:rPr>
          <w:rFonts w:ascii="Times New Roman" w:hAnsi="Times New Roman" w:cs="Times New Roman"/>
          <w:sz w:val="27"/>
          <w:szCs w:val="27"/>
        </w:rPr>
        <w:t xml:space="preserve"> ≤ 0,2, и </w:t>
      </w:r>
      <w:r>
        <w:rPr>
          <w:rFonts w:ascii="Times New Roman" w:hAnsi="Times New Roman" w:cs="Times New Roman"/>
          <w:sz w:val="27"/>
          <w:szCs w:val="27"/>
        </w:rPr>
        <w:t>предл</w:t>
      </w:r>
      <w:r>
        <w:rPr>
          <w:rFonts w:ascii="Times New Roman" w:hAnsi="Times New Roman" w:cs="Times New Roman"/>
          <w:sz w:val="27"/>
          <w:szCs w:val="27"/>
        </w:rPr>
        <w:t>о</w:t>
      </w:r>
      <w:r>
        <w:rPr>
          <w:rFonts w:ascii="Times New Roman" w:hAnsi="Times New Roman" w:cs="Times New Roman"/>
          <w:sz w:val="27"/>
          <w:szCs w:val="27"/>
        </w:rPr>
        <w:t xml:space="preserve">женный алгоритм </w:t>
      </w:r>
      <w:r w:rsidR="001A7F09" w:rsidRPr="00A06A9D">
        <w:rPr>
          <w:rFonts w:ascii="Times New Roman" w:hAnsi="Times New Roman" w:cs="Times New Roman"/>
          <w:sz w:val="27"/>
          <w:szCs w:val="27"/>
        </w:rPr>
        <w:t>может рассматриваться как типов</w:t>
      </w:r>
      <w:r>
        <w:rPr>
          <w:rFonts w:ascii="Times New Roman" w:hAnsi="Times New Roman" w:cs="Times New Roman"/>
          <w:sz w:val="27"/>
          <w:szCs w:val="27"/>
        </w:rPr>
        <w:t>ой</w:t>
      </w:r>
      <w:r w:rsidR="001A7F09" w:rsidRPr="00A06A9D">
        <w:rPr>
          <w:rFonts w:ascii="Times New Roman" w:hAnsi="Times New Roman" w:cs="Times New Roman"/>
          <w:sz w:val="27"/>
          <w:szCs w:val="27"/>
        </w:rPr>
        <w:t xml:space="preserve"> для анализа психофизиол</w:t>
      </w:r>
      <w:r w:rsidR="001A7F09" w:rsidRPr="00A06A9D">
        <w:rPr>
          <w:rFonts w:ascii="Times New Roman" w:hAnsi="Times New Roman" w:cs="Times New Roman"/>
          <w:sz w:val="27"/>
          <w:szCs w:val="27"/>
        </w:rPr>
        <w:t>о</w:t>
      </w:r>
      <w:r w:rsidR="001A7F09" w:rsidRPr="00A06A9D">
        <w:rPr>
          <w:rFonts w:ascii="Times New Roman" w:hAnsi="Times New Roman" w:cs="Times New Roman"/>
          <w:sz w:val="27"/>
          <w:szCs w:val="27"/>
        </w:rPr>
        <w:t>гического состояния опер</w:t>
      </w:r>
      <w:r w:rsidR="001A7F09" w:rsidRPr="00A06A9D">
        <w:rPr>
          <w:rFonts w:ascii="Times New Roman" w:hAnsi="Times New Roman" w:cs="Times New Roman"/>
          <w:sz w:val="27"/>
          <w:szCs w:val="27"/>
        </w:rPr>
        <w:t>а</w:t>
      </w:r>
      <w:r w:rsidR="001A7F09" w:rsidRPr="00A06A9D">
        <w:rPr>
          <w:rFonts w:ascii="Times New Roman" w:hAnsi="Times New Roman" w:cs="Times New Roman"/>
          <w:sz w:val="27"/>
          <w:szCs w:val="27"/>
        </w:rPr>
        <w:t>тора.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В рамках проведенной опытно-экспериментальной работы разработан и апробирован модифицированный </w:t>
      </w:r>
      <w:r w:rsidR="00F309B0" w:rsidRPr="00F309B0">
        <w:rPr>
          <w:rFonts w:ascii="Times New Roman" w:hAnsi="Times New Roman" w:cs="Times New Roman"/>
          <w:sz w:val="27"/>
          <w:szCs w:val="27"/>
        </w:rPr>
        <w:t>метод</w:t>
      </w:r>
      <w:r w:rsidRPr="00A06A9D">
        <w:rPr>
          <w:rFonts w:ascii="Times New Roman" w:hAnsi="Times New Roman" w:cs="Times New Roman"/>
          <w:sz w:val="27"/>
          <w:szCs w:val="27"/>
        </w:rPr>
        <w:t xml:space="preserve"> оценки функциональной надежности ч</w:t>
      </w:r>
      <w:r w:rsidRPr="00A06A9D">
        <w:rPr>
          <w:rFonts w:ascii="Times New Roman" w:hAnsi="Times New Roman" w:cs="Times New Roman"/>
          <w:sz w:val="27"/>
          <w:szCs w:val="27"/>
        </w:rPr>
        <w:t>е</w:t>
      </w:r>
      <w:r w:rsidRPr="00A06A9D">
        <w:rPr>
          <w:rFonts w:ascii="Times New Roman" w:hAnsi="Times New Roman" w:cs="Times New Roman"/>
          <w:sz w:val="27"/>
          <w:szCs w:val="27"/>
        </w:rPr>
        <w:t xml:space="preserve">рез интегральный показатель психофизиологического состояния человека-оператора при работе на </w:t>
      </w:r>
      <w:r w:rsidR="00502E87" w:rsidRPr="00A06A9D">
        <w:rPr>
          <w:rFonts w:ascii="Times New Roman" w:hAnsi="Times New Roman" w:cs="Times New Roman"/>
          <w:sz w:val="27"/>
          <w:szCs w:val="27"/>
        </w:rPr>
        <w:t>учебно-тренировочных сре</w:t>
      </w:r>
      <w:r w:rsidR="00502E87" w:rsidRPr="00A06A9D">
        <w:rPr>
          <w:rFonts w:ascii="Times New Roman" w:hAnsi="Times New Roman" w:cs="Times New Roman"/>
          <w:sz w:val="27"/>
          <w:szCs w:val="27"/>
        </w:rPr>
        <w:t>д</w:t>
      </w:r>
      <w:r w:rsidR="00502E87" w:rsidRPr="00A06A9D">
        <w:rPr>
          <w:rFonts w:ascii="Times New Roman" w:hAnsi="Times New Roman" w:cs="Times New Roman"/>
          <w:sz w:val="27"/>
          <w:szCs w:val="27"/>
        </w:rPr>
        <w:t>ствах (УТС)</w:t>
      </w:r>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Функциональная надежность оператора оценивается по двум параметрам: времени выполнения алгоритма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xml:space="preserve"> (быстродействие оператора) и количеству д</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пущенных оператором ошибок </w:t>
      </w:r>
      <w:r w:rsidRPr="00A06A9D">
        <w:rPr>
          <w:rFonts w:ascii="Times New Roman" w:hAnsi="Times New Roman" w:cs="Times New Roman"/>
          <w:i/>
          <w:iCs/>
          <w:sz w:val="27"/>
          <w:szCs w:val="27"/>
        </w:rPr>
        <w:t>N</w:t>
      </w:r>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xml:space="preserve"> (точность выполнения оператором предписа</w:t>
      </w:r>
      <w:r w:rsidRPr="00A06A9D">
        <w:rPr>
          <w:rFonts w:ascii="Times New Roman" w:hAnsi="Times New Roman" w:cs="Times New Roman"/>
          <w:sz w:val="27"/>
          <w:szCs w:val="27"/>
        </w:rPr>
        <w:t>н</w:t>
      </w:r>
      <w:r w:rsidRPr="00A06A9D">
        <w:rPr>
          <w:rFonts w:ascii="Times New Roman" w:hAnsi="Times New Roman" w:cs="Times New Roman"/>
          <w:sz w:val="27"/>
          <w:szCs w:val="27"/>
        </w:rPr>
        <w:t>ных функций). Первый показатель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определяется инструктором по данным ручного хронометража – фиксируется начало и окончание работы оператора. Вт</w:t>
      </w:r>
      <w:r w:rsidRPr="00A06A9D">
        <w:rPr>
          <w:rFonts w:ascii="Times New Roman" w:hAnsi="Times New Roman" w:cs="Times New Roman"/>
          <w:sz w:val="27"/>
          <w:szCs w:val="27"/>
        </w:rPr>
        <w:t>о</w:t>
      </w:r>
      <w:r w:rsidRPr="00A06A9D">
        <w:rPr>
          <w:rFonts w:ascii="Times New Roman" w:hAnsi="Times New Roman" w:cs="Times New Roman"/>
          <w:sz w:val="27"/>
          <w:szCs w:val="27"/>
        </w:rPr>
        <w:t>рой пок</w:t>
      </w:r>
      <w:r w:rsidRPr="00A06A9D">
        <w:rPr>
          <w:rFonts w:ascii="Times New Roman" w:hAnsi="Times New Roman" w:cs="Times New Roman"/>
          <w:sz w:val="27"/>
          <w:szCs w:val="27"/>
        </w:rPr>
        <w:t>а</w:t>
      </w:r>
      <w:r w:rsidRPr="00A06A9D">
        <w:rPr>
          <w:rFonts w:ascii="Times New Roman" w:hAnsi="Times New Roman" w:cs="Times New Roman"/>
          <w:sz w:val="27"/>
          <w:szCs w:val="27"/>
        </w:rPr>
        <w:t>затель (</w:t>
      </w:r>
      <w:proofErr w:type="gramStart"/>
      <w:r w:rsidRPr="00A06A9D">
        <w:rPr>
          <w:rFonts w:ascii="Times New Roman" w:hAnsi="Times New Roman" w:cs="Times New Roman"/>
          <w:i/>
          <w:iCs/>
          <w:sz w:val="27"/>
          <w:szCs w:val="27"/>
        </w:rPr>
        <w:t>N</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определяется инструктором по данным визуального контроля (наблюдения) за порядком отработки оператором алгоритма на УТС.</w:t>
      </w:r>
      <w:r w:rsidR="00502E87">
        <w:rPr>
          <w:rFonts w:ascii="Times New Roman" w:hAnsi="Times New Roman" w:cs="Times New Roman"/>
          <w:sz w:val="27"/>
          <w:szCs w:val="27"/>
        </w:rPr>
        <w:t xml:space="preserve"> О</w:t>
      </w:r>
      <w:r w:rsidRPr="00A06A9D">
        <w:rPr>
          <w:rFonts w:ascii="Times New Roman" w:hAnsi="Times New Roman" w:cs="Times New Roman"/>
          <w:sz w:val="27"/>
          <w:szCs w:val="27"/>
        </w:rPr>
        <w:t>ценка функциональной надежности оператора при работе на УТС выставляется инстру</w:t>
      </w:r>
      <w:r w:rsidRPr="00A06A9D">
        <w:rPr>
          <w:rFonts w:ascii="Times New Roman" w:hAnsi="Times New Roman" w:cs="Times New Roman"/>
          <w:sz w:val="27"/>
          <w:szCs w:val="27"/>
        </w:rPr>
        <w:t>к</w:t>
      </w:r>
      <w:r w:rsidRPr="00A06A9D">
        <w:rPr>
          <w:rFonts w:ascii="Times New Roman" w:hAnsi="Times New Roman" w:cs="Times New Roman"/>
          <w:sz w:val="27"/>
          <w:szCs w:val="27"/>
        </w:rPr>
        <w:t>тором по правилам</w:t>
      </w:r>
      <w:r w:rsidR="00502E87">
        <w:rPr>
          <w:rFonts w:ascii="Times New Roman" w:hAnsi="Times New Roman" w:cs="Times New Roman"/>
          <w:sz w:val="27"/>
          <w:szCs w:val="27"/>
        </w:rPr>
        <w:t xml:space="preserve">, приведенным в </w:t>
      </w:r>
      <w:r w:rsidRPr="00A06A9D">
        <w:rPr>
          <w:rFonts w:ascii="Times New Roman" w:hAnsi="Times New Roman" w:cs="Times New Roman"/>
          <w:sz w:val="27"/>
          <w:szCs w:val="27"/>
        </w:rPr>
        <w:t>табл</w:t>
      </w:r>
      <w:r w:rsidR="00502E87">
        <w:rPr>
          <w:rFonts w:ascii="Times New Roman" w:hAnsi="Times New Roman" w:cs="Times New Roman"/>
          <w:sz w:val="27"/>
          <w:szCs w:val="27"/>
        </w:rPr>
        <w:t>ице</w:t>
      </w:r>
      <w:r w:rsidR="00F309B0" w:rsidRPr="00F309B0">
        <w:rPr>
          <w:rFonts w:ascii="Times New Roman" w:hAnsi="Times New Roman" w:cs="Times New Roman"/>
          <w:sz w:val="27"/>
          <w:szCs w:val="27"/>
        </w:rPr>
        <w:t xml:space="preserve"> </w:t>
      </w:r>
      <w:r w:rsidRPr="00A06A9D">
        <w:rPr>
          <w:rFonts w:ascii="Times New Roman" w:hAnsi="Times New Roman" w:cs="Times New Roman"/>
          <w:sz w:val="27"/>
          <w:szCs w:val="27"/>
        </w:rPr>
        <w:t>1. Оценка выставляется путем сравн</w:t>
      </w:r>
      <w:r w:rsidRPr="00A06A9D">
        <w:rPr>
          <w:rFonts w:ascii="Times New Roman" w:hAnsi="Times New Roman" w:cs="Times New Roman"/>
          <w:sz w:val="27"/>
          <w:szCs w:val="27"/>
        </w:rPr>
        <w:t>е</w:t>
      </w:r>
      <w:r w:rsidRPr="00A06A9D">
        <w:rPr>
          <w:rFonts w:ascii="Times New Roman" w:hAnsi="Times New Roman" w:cs="Times New Roman"/>
          <w:sz w:val="27"/>
          <w:szCs w:val="27"/>
        </w:rPr>
        <w:t>ния полученных результатов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i/>
          <w:iCs/>
          <w:sz w:val="27"/>
          <w:szCs w:val="27"/>
        </w:rPr>
        <w:t>, N</w:t>
      </w:r>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с нормативными показател</w:t>
      </w:r>
      <w:r w:rsidRPr="00A06A9D">
        <w:rPr>
          <w:rFonts w:ascii="Times New Roman" w:hAnsi="Times New Roman" w:cs="Times New Roman"/>
          <w:sz w:val="27"/>
          <w:szCs w:val="27"/>
        </w:rPr>
        <w:t>я</w:t>
      </w:r>
      <w:r w:rsidRPr="00A06A9D">
        <w:rPr>
          <w:rFonts w:ascii="Times New Roman" w:hAnsi="Times New Roman" w:cs="Times New Roman"/>
          <w:sz w:val="27"/>
          <w:szCs w:val="27"/>
        </w:rPr>
        <w:t>ми (</w:t>
      </w:r>
      <w:r w:rsidRPr="00A06A9D">
        <w:rPr>
          <w:rFonts w:ascii="Times New Roman" w:hAnsi="Times New Roman" w:cs="Times New Roman"/>
          <w:i/>
          <w:iCs/>
          <w:sz w:val="27"/>
          <w:szCs w:val="27"/>
        </w:rPr>
        <w:t>t</w:t>
      </w:r>
      <w:r w:rsidRPr="00A06A9D">
        <w:rPr>
          <w:rFonts w:ascii="Times New Roman" w:hAnsi="Times New Roman" w:cs="Times New Roman"/>
          <w:sz w:val="27"/>
          <w:szCs w:val="27"/>
          <w:vertAlign w:val="subscript"/>
        </w:rPr>
        <w:t>Н</w:t>
      </w:r>
      <w:r w:rsidRPr="00A06A9D">
        <w:rPr>
          <w:rFonts w:ascii="Times New Roman" w:hAnsi="Times New Roman" w:cs="Times New Roman"/>
          <w:i/>
          <w:iCs/>
          <w:sz w:val="27"/>
          <w:szCs w:val="27"/>
        </w:rPr>
        <w:t>, N</w:t>
      </w:r>
      <w:r w:rsidRPr="00A06A9D">
        <w:rPr>
          <w:rFonts w:ascii="Times New Roman" w:hAnsi="Times New Roman" w:cs="Times New Roman"/>
          <w:sz w:val="27"/>
          <w:szCs w:val="27"/>
          <w:vertAlign w:val="subscript"/>
        </w:rPr>
        <w:t>Н</w:t>
      </w:r>
      <w:r w:rsidRPr="00A06A9D">
        <w:rPr>
          <w:rFonts w:ascii="Times New Roman" w:hAnsi="Times New Roman" w:cs="Times New Roman"/>
          <w:sz w:val="27"/>
          <w:szCs w:val="27"/>
        </w:rPr>
        <w:t>).</w:t>
      </w:r>
    </w:p>
    <w:p w:rsidR="001A7F09" w:rsidRPr="00A06A9D" w:rsidRDefault="001A7F09" w:rsidP="00195130">
      <w:pPr>
        <w:pStyle w:val="a3"/>
        <w:spacing w:before="120"/>
        <w:ind w:firstLine="697"/>
        <w:jc w:val="right"/>
        <w:rPr>
          <w:rFonts w:ascii="Times New Roman" w:hAnsi="Times New Roman" w:cs="Times New Roman"/>
          <w:sz w:val="27"/>
          <w:szCs w:val="27"/>
        </w:rPr>
      </w:pPr>
      <w:r w:rsidRPr="00A06A9D">
        <w:rPr>
          <w:rFonts w:ascii="Times New Roman" w:hAnsi="Times New Roman" w:cs="Times New Roman"/>
          <w:i/>
          <w:iCs/>
          <w:sz w:val="27"/>
          <w:szCs w:val="27"/>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1889"/>
        <w:gridCol w:w="1889"/>
        <w:gridCol w:w="1889"/>
      </w:tblGrid>
      <w:tr w:rsidR="001A7F09" w:rsidRPr="00A06A9D">
        <w:tblPrEx>
          <w:tblCellMar>
            <w:top w:w="0" w:type="dxa"/>
            <w:bottom w:w="0" w:type="dxa"/>
          </w:tblCellMar>
        </w:tblPrEx>
        <w:trPr>
          <w:cantSplit/>
        </w:trPr>
        <w:tc>
          <w:tcPr>
            <w:tcW w:w="3933" w:type="dxa"/>
            <w:vMerge w:val="restart"/>
            <w:vAlign w:val="center"/>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sz w:val="26"/>
                <w:szCs w:val="26"/>
              </w:rPr>
              <w:t xml:space="preserve">Время выполнения алгоритма </w:t>
            </w:r>
            <w:proofErr w:type="gramStart"/>
            <w:r w:rsidRPr="00A06A9D">
              <w:rPr>
                <w:rFonts w:ascii="Times New Roman" w:hAnsi="Times New Roman" w:cs="Times New Roman"/>
                <w:i/>
                <w:iCs/>
                <w:sz w:val="26"/>
                <w:szCs w:val="26"/>
              </w:rPr>
              <w:t>t</w:t>
            </w:r>
            <w:proofErr w:type="gramEnd"/>
            <w:r w:rsidRPr="00A06A9D">
              <w:rPr>
                <w:rFonts w:ascii="Times New Roman" w:hAnsi="Times New Roman" w:cs="Times New Roman"/>
                <w:sz w:val="26"/>
                <w:szCs w:val="26"/>
                <w:vertAlign w:val="subscript"/>
              </w:rPr>
              <w:t>А</w:t>
            </w:r>
          </w:p>
        </w:tc>
        <w:tc>
          <w:tcPr>
            <w:tcW w:w="5667" w:type="dxa"/>
            <w:gridSpan w:val="3"/>
            <w:vAlign w:val="center"/>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sz w:val="26"/>
                <w:szCs w:val="26"/>
              </w:rPr>
              <w:t xml:space="preserve">Количество допущенных ошибок </w:t>
            </w:r>
            <w:proofErr w:type="gramStart"/>
            <w:r w:rsidRPr="00A06A9D">
              <w:rPr>
                <w:rFonts w:ascii="Times New Roman" w:hAnsi="Times New Roman" w:cs="Times New Roman"/>
                <w:i/>
                <w:iCs/>
                <w:sz w:val="26"/>
                <w:szCs w:val="26"/>
              </w:rPr>
              <w:t>N</w:t>
            </w:r>
            <w:proofErr w:type="gramEnd"/>
            <w:r w:rsidRPr="00A06A9D">
              <w:rPr>
                <w:rFonts w:ascii="Times New Roman" w:hAnsi="Times New Roman" w:cs="Times New Roman"/>
                <w:sz w:val="26"/>
                <w:szCs w:val="26"/>
                <w:vertAlign w:val="subscript"/>
              </w:rPr>
              <w:t>А</w:t>
            </w:r>
          </w:p>
        </w:tc>
      </w:tr>
      <w:tr w:rsidR="001A7F09" w:rsidRPr="00A06A9D">
        <w:tblPrEx>
          <w:tblCellMar>
            <w:top w:w="0" w:type="dxa"/>
            <w:bottom w:w="0" w:type="dxa"/>
          </w:tblCellMar>
        </w:tblPrEx>
        <w:trPr>
          <w:cantSplit/>
        </w:trPr>
        <w:tc>
          <w:tcPr>
            <w:tcW w:w="3933" w:type="dxa"/>
            <w:vMerge/>
          </w:tcPr>
          <w:p w:rsidR="001A7F09" w:rsidRPr="00A06A9D" w:rsidRDefault="001A7F09">
            <w:pPr>
              <w:pStyle w:val="a3"/>
              <w:jc w:val="center"/>
              <w:rPr>
                <w:rFonts w:ascii="Times New Roman" w:hAnsi="Times New Roman" w:cs="Times New Roman"/>
                <w:sz w:val="26"/>
                <w:szCs w:val="26"/>
              </w:rPr>
            </w:pPr>
          </w:p>
        </w:tc>
        <w:tc>
          <w:tcPr>
            <w:tcW w:w="1889" w:type="dxa"/>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sz w:val="26"/>
                <w:szCs w:val="26"/>
              </w:rPr>
              <w:t>0</w:t>
            </w:r>
          </w:p>
        </w:tc>
        <w:tc>
          <w:tcPr>
            <w:tcW w:w="1889" w:type="dxa"/>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sz w:val="26"/>
                <w:szCs w:val="26"/>
              </w:rPr>
              <w:t>1</w:t>
            </w:r>
          </w:p>
        </w:tc>
        <w:tc>
          <w:tcPr>
            <w:tcW w:w="1889" w:type="dxa"/>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sz w:val="26"/>
                <w:szCs w:val="26"/>
              </w:rPr>
              <w:t>2 и более</w:t>
            </w:r>
          </w:p>
        </w:tc>
      </w:tr>
      <w:tr w:rsidR="001A7F09" w:rsidRPr="00A06A9D">
        <w:tblPrEx>
          <w:tblCellMar>
            <w:top w:w="0" w:type="dxa"/>
            <w:bottom w:w="0" w:type="dxa"/>
          </w:tblCellMar>
        </w:tblPrEx>
        <w:trPr>
          <w:cantSplit/>
        </w:trPr>
        <w:tc>
          <w:tcPr>
            <w:tcW w:w="3933" w:type="dxa"/>
          </w:tcPr>
          <w:p w:rsidR="001A7F09" w:rsidRPr="00A06A9D" w:rsidRDefault="001A7F09">
            <w:pPr>
              <w:pStyle w:val="a3"/>
              <w:jc w:val="center"/>
              <w:rPr>
                <w:rFonts w:ascii="Times New Roman" w:hAnsi="Times New Roman" w:cs="Times New Roman"/>
                <w:i/>
                <w:iCs/>
                <w:sz w:val="26"/>
                <w:szCs w:val="26"/>
              </w:rPr>
            </w:pPr>
            <w:r w:rsidRPr="00A06A9D">
              <w:rPr>
                <w:rFonts w:ascii="Times New Roman" w:hAnsi="Times New Roman" w:cs="Times New Roman"/>
                <w:i/>
                <w:iCs/>
                <w:sz w:val="26"/>
                <w:szCs w:val="26"/>
                <w:lang w:val="en-US"/>
              </w:rPr>
              <w:t>t</w:t>
            </w:r>
            <w:r w:rsidRPr="00A06A9D">
              <w:rPr>
                <w:rFonts w:ascii="Times New Roman" w:hAnsi="Times New Roman" w:cs="Times New Roman"/>
                <w:sz w:val="26"/>
                <w:szCs w:val="26"/>
                <w:vertAlign w:val="subscript"/>
              </w:rPr>
              <w:t>А</w:t>
            </w:r>
            <w:r w:rsidRPr="00A06A9D">
              <w:rPr>
                <w:rFonts w:ascii="Times New Roman" w:hAnsi="Times New Roman" w:cs="Times New Roman"/>
                <w:i/>
                <w:iCs/>
                <w:sz w:val="26"/>
                <w:szCs w:val="26"/>
              </w:rPr>
              <w:t xml:space="preserve"> </w:t>
            </w:r>
            <w:r w:rsidRPr="00A06A9D">
              <w:rPr>
                <w:rFonts w:ascii="Times New Roman" w:hAnsi="Times New Roman" w:cs="Times New Roman"/>
                <w:sz w:val="26"/>
                <w:szCs w:val="26"/>
              </w:rPr>
              <w:sym w:font="Symbol" w:char="F0A3"/>
            </w:r>
            <w:r w:rsidRPr="00A06A9D">
              <w:rPr>
                <w:rFonts w:ascii="Times New Roman" w:hAnsi="Times New Roman" w:cs="Times New Roman"/>
                <w:i/>
                <w:iCs/>
                <w:sz w:val="26"/>
                <w:szCs w:val="26"/>
              </w:rPr>
              <w:t xml:space="preserve"> t</w:t>
            </w:r>
            <w:r w:rsidRPr="00A06A9D">
              <w:rPr>
                <w:rFonts w:ascii="Times New Roman" w:hAnsi="Times New Roman" w:cs="Times New Roman"/>
                <w:sz w:val="26"/>
                <w:szCs w:val="26"/>
                <w:vertAlign w:val="subscript"/>
              </w:rPr>
              <w:t>Н1</w:t>
            </w:r>
          </w:p>
        </w:tc>
        <w:tc>
          <w:tcPr>
            <w:tcW w:w="1889" w:type="dxa"/>
          </w:tcPr>
          <w:p w:rsidR="001A7F09" w:rsidRPr="00A06A9D" w:rsidRDefault="003026FB">
            <w:pPr>
              <w:pStyle w:val="a3"/>
              <w:jc w:val="center"/>
              <w:rPr>
                <w:rFonts w:ascii="Times New Roman" w:hAnsi="Times New Roman" w:cs="Times New Roman"/>
                <w:sz w:val="26"/>
                <w:szCs w:val="26"/>
              </w:rPr>
            </w:pPr>
            <w:r>
              <w:rPr>
                <w:rFonts w:ascii="Times New Roman" w:hAnsi="Times New Roman" w:cs="Times New Roman"/>
                <w:sz w:val="26"/>
                <w:szCs w:val="26"/>
              </w:rPr>
              <w:t>о</w:t>
            </w:r>
            <w:r w:rsidR="001A7F09" w:rsidRPr="00A06A9D">
              <w:rPr>
                <w:rFonts w:ascii="Times New Roman" w:hAnsi="Times New Roman" w:cs="Times New Roman"/>
                <w:sz w:val="26"/>
                <w:szCs w:val="26"/>
              </w:rPr>
              <w:t>тлично</w:t>
            </w:r>
          </w:p>
        </w:tc>
        <w:tc>
          <w:tcPr>
            <w:tcW w:w="1889" w:type="dxa"/>
          </w:tcPr>
          <w:p w:rsidR="001A7F09" w:rsidRPr="00A06A9D" w:rsidRDefault="00D079AE">
            <w:pPr>
              <w:pStyle w:val="a3"/>
              <w:jc w:val="center"/>
              <w:rPr>
                <w:rFonts w:ascii="Times New Roman" w:hAnsi="Times New Roman" w:cs="Times New Roman"/>
                <w:sz w:val="26"/>
                <w:szCs w:val="26"/>
              </w:rPr>
            </w:pPr>
            <w:r>
              <w:rPr>
                <w:rFonts w:ascii="Times New Roman" w:hAnsi="Times New Roman" w:cs="Times New Roman"/>
                <w:sz w:val="26"/>
                <w:szCs w:val="26"/>
              </w:rPr>
              <w:t>х</w:t>
            </w:r>
            <w:r w:rsidR="001A7F09" w:rsidRPr="00A06A9D">
              <w:rPr>
                <w:rFonts w:ascii="Times New Roman" w:hAnsi="Times New Roman" w:cs="Times New Roman"/>
                <w:sz w:val="26"/>
                <w:szCs w:val="26"/>
              </w:rPr>
              <w:t>орошо</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r>
      <w:tr w:rsidR="001A7F09" w:rsidRPr="00A06A9D">
        <w:tblPrEx>
          <w:tblCellMar>
            <w:top w:w="0" w:type="dxa"/>
            <w:bottom w:w="0" w:type="dxa"/>
          </w:tblCellMar>
        </w:tblPrEx>
        <w:trPr>
          <w:cantSplit/>
        </w:trPr>
        <w:tc>
          <w:tcPr>
            <w:tcW w:w="3933" w:type="dxa"/>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i/>
                <w:iCs/>
                <w:sz w:val="26"/>
                <w:szCs w:val="26"/>
                <w:lang w:val="en-US"/>
              </w:rPr>
              <w:t>t</w:t>
            </w:r>
            <w:r w:rsidRPr="00A06A9D">
              <w:rPr>
                <w:rFonts w:ascii="Times New Roman" w:hAnsi="Times New Roman" w:cs="Times New Roman"/>
                <w:sz w:val="26"/>
                <w:szCs w:val="26"/>
                <w:vertAlign w:val="subscript"/>
              </w:rPr>
              <w:t>Н1</w:t>
            </w:r>
            <w:r w:rsidRPr="00A06A9D">
              <w:rPr>
                <w:rFonts w:ascii="Times New Roman" w:hAnsi="Times New Roman" w:cs="Times New Roman"/>
                <w:sz w:val="26"/>
                <w:szCs w:val="26"/>
              </w:rPr>
              <w:t xml:space="preserve"> &lt; </w:t>
            </w:r>
            <w:proofErr w:type="spellStart"/>
            <w:r w:rsidRPr="00A06A9D">
              <w:rPr>
                <w:rFonts w:ascii="Times New Roman" w:hAnsi="Times New Roman" w:cs="Times New Roman"/>
                <w:i/>
                <w:iCs/>
                <w:sz w:val="26"/>
                <w:szCs w:val="26"/>
              </w:rPr>
              <w:t>t</w:t>
            </w:r>
            <w:r w:rsidRPr="00A06A9D">
              <w:rPr>
                <w:rFonts w:ascii="Times New Roman" w:hAnsi="Times New Roman" w:cs="Times New Roman"/>
                <w:sz w:val="26"/>
                <w:szCs w:val="26"/>
                <w:vertAlign w:val="subscript"/>
              </w:rPr>
              <w:t>А</w:t>
            </w:r>
            <w:proofErr w:type="spellEnd"/>
            <w:r w:rsidRPr="00A06A9D">
              <w:rPr>
                <w:rFonts w:ascii="Times New Roman" w:hAnsi="Times New Roman" w:cs="Times New Roman"/>
                <w:sz w:val="26"/>
                <w:szCs w:val="26"/>
              </w:rPr>
              <w:t xml:space="preserve"> </w:t>
            </w:r>
            <w:r w:rsidRPr="00A06A9D">
              <w:rPr>
                <w:rFonts w:ascii="Times New Roman" w:hAnsi="Times New Roman" w:cs="Times New Roman"/>
                <w:sz w:val="26"/>
                <w:szCs w:val="26"/>
              </w:rPr>
              <w:sym w:font="Symbol" w:char="F0A3"/>
            </w:r>
            <w:r w:rsidRPr="00A06A9D">
              <w:rPr>
                <w:rFonts w:ascii="Times New Roman" w:hAnsi="Times New Roman" w:cs="Times New Roman"/>
                <w:sz w:val="26"/>
                <w:szCs w:val="26"/>
              </w:rPr>
              <w:t xml:space="preserve"> </w:t>
            </w:r>
            <w:r w:rsidRPr="00A06A9D">
              <w:rPr>
                <w:rFonts w:ascii="Times New Roman" w:hAnsi="Times New Roman" w:cs="Times New Roman"/>
                <w:i/>
                <w:iCs/>
                <w:sz w:val="26"/>
                <w:szCs w:val="26"/>
              </w:rPr>
              <w:t>t</w:t>
            </w:r>
            <w:r w:rsidRPr="00A06A9D">
              <w:rPr>
                <w:rFonts w:ascii="Times New Roman" w:hAnsi="Times New Roman" w:cs="Times New Roman"/>
                <w:sz w:val="26"/>
                <w:szCs w:val="26"/>
                <w:vertAlign w:val="subscript"/>
              </w:rPr>
              <w:t>Н2</w:t>
            </w:r>
          </w:p>
        </w:tc>
        <w:tc>
          <w:tcPr>
            <w:tcW w:w="1889" w:type="dxa"/>
          </w:tcPr>
          <w:p w:rsidR="001A7F09" w:rsidRPr="00A06A9D" w:rsidRDefault="003026FB">
            <w:pPr>
              <w:pStyle w:val="a3"/>
              <w:jc w:val="center"/>
              <w:rPr>
                <w:rFonts w:ascii="Times New Roman" w:hAnsi="Times New Roman" w:cs="Times New Roman"/>
                <w:sz w:val="26"/>
                <w:szCs w:val="26"/>
              </w:rPr>
            </w:pPr>
            <w:r>
              <w:rPr>
                <w:rFonts w:ascii="Times New Roman" w:hAnsi="Times New Roman" w:cs="Times New Roman"/>
                <w:sz w:val="26"/>
                <w:szCs w:val="26"/>
              </w:rPr>
              <w:t>х</w:t>
            </w:r>
            <w:r w:rsidR="001A7F09" w:rsidRPr="00A06A9D">
              <w:rPr>
                <w:rFonts w:ascii="Times New Roman" w:hAnsi="Times New Roman" w:cs="Times New Roman"/>
                <w:sz w:val="26"/>
                <w:szCs w:val="26"/>
              </w:rPr>
              <w:t>орошо</w:t>
            </w:r>
          </w:p>
        </w:tc>
        <w:tc>
          <w:tcPr>
            <w:tcW w:w="1889" w:type="dxa"/>
          </w:tcPr>
          <w:p w:rsidR="001A7F09" w:rsidRPr="00A06A9D" w:rsidRDefault="001A7F09">
            <w:pPr>
              <w:pStyle w:val="a3"/>
              <w:jc w:val="center"/>
              <w:rPr>
                <w:rFonts w:ascii="Times New Roman" w:hAnsi="Times New Roman" w:cs="Times New Roman"/>
                <w:sz w:val="26"/>
                <w:szCs w:val="26"/>
              </w:rPr>
            </w:pPr>
            <w:proofErr w:type="spellStart"/>
            <w:r w:rsidRPr="00A06A9D">
              <w:rPr>
                <w:rFonts w:ascii="Times New Roman" w:hAnsi="Times New Roman" w:cs="Times New Roman"/>
                <w:sz w:val="26"/>
                <w:szCs w:val="26"/>
              </w:rPr>
              <w:t>удовл</w:t>
            </w:r>
            <w:proofErr w:type="spellEnd"/>
            <w:r w:rsidRPr="00A06A9D">
              <w:rPr>
                <w:rFonts w:ascii="Times New Roman" w:hAnsi="Times New Roman" w:cs="Times New Roman"/>
                <w:sz w:val="26"/>
                <w:szCs w:val="26"/>
              </w:rPr>
              <w:t>.</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r>
      <w:tr w:rsidR="001A7F09" w:rsidRPr="00A06A9D">
        <w:tblPrEx>
          <w:tblCellMar>
            <w:top w:w="0" w:type="dxa"/>
            <w:bottom w:w="0" w:type="dxa"/>
          </w:tblCellMar>
        </w:tblPrEx>
        <w:trPr>
          <w:cantSplit/>
        </w:trPr>
        <w:tc>
          <w:tcPr>
            <w:tcW w:w="3933" w:type="dxa"/>
          </w:tcPr>
          <w:p w:rsidR="001A7F09" w:rsidRPr="00A06A9D" w:rsidRDefault="001A7F09">
            <w:pPr>
              <w:pStyle w:val="a3"/>
              <w:jc w:val="center"/>
              <w:rPr>
                <w:rFonts w:ascii="Times New Roman" w:hAnsi="Times New Roman" w:cs="Times New Roman"/>
                <w:sz w:val="26"/>
                <w:szCs w:val="26"/>
              </w:rPr>
            </w:pPr>
            <w:r w:rsidRPr="00A06A9D">
              <w:rPr>
                <w:rFonts w:ascii="Times New Roman" w:hAnsi="Times New Roman" w:cs="Times New Roman"/>
                <w:i/>
                <w:iCs/>
                <w:sz w:val="26"/>
                <w:szCs w:val="26"/>
                <w:lang w:val="en-US"/>
              </w:rPr>
              <w:t>t</w:t>
            </w:r>
            <w:r w:rsidRPr="00A06A9D">
              <w:rPr>
                <w:rFonts w:ascii="Times New Roman" w:hAnsi="Times New Roman" w:cs="Times New Roman"/>
                <w:sz w:val="26"/>
                <w:szCs w:val="26"/>
                <w:vertAlign w:val="subscript"/>
              </w:rPr>
              <w:t>Н2</w:t>
            </w:r>
            <w:r w:rsidRPr="00A06A9D">
              <w:rPr>
                <w:rFonts w:ascii="Times New Roman" w:hAnsi="Times New Roman" w:cs="Times New Roman"/>
                <w:sz w:val="26"/>
                <w:szCs w:val="26"/>
              </w:rPr>
              <w:t xml:space="preserve"> &lt; </w:t>
            </w:r>
            <w:proofErr w:type="spellStart"/>
            <w:r w:rsidRPr="00A06A9D">
              <w:rPr>
                <w:rFonts w:ascii="Times New Roman" w:hAnsi="Times New Roman" w:cs="Times New Roman"/>
                <w:i/>
                <w:iCs/>
                <w:sz w:val="26"/>
                <w:szCs w:val="26"/>
              </w:rPr>
              <w:t>t</w:t>
            </w:r>
            <w:r w:rsidRPr="00A06A9D">
              <w:rPr>
                <w:rFonts w:ascii="Times New Roman" w:hAnsi="Times New Roman" w:cs="Times New Roman"/>
                <w:sz w:val="26"/>
                <w:szCs w:val="26"/>
                <w:vertAlign w:val="subscript"/>
              </w:rPr>
              <w:t>А</w:t>
            </w:r>
            <w:proofErr w:type="spellEnd"/>
            <w:r w:rsidRPr="00A06A9D">
              <w:rPr>
                <w:rFonts w:ascii="Times New Roman" w:hAnsi="Times New Roman" w:cs="Times New Roman"/>
                <w:sz w:val="26"/>
                <w:szCs w:val="26"/>
              </w:rPr>
              <w:t xml:space="preserve"> </w:t>
            </w:r>
            <w:r w:rsidRPr="00A06A9D">
              <w:rPr>
                <w:rFonts w:ascii="Times New Roman" w:hAnsi="Times New Roman" w:cs="Times New Roman"/>
                <w:sz w:val="26"/>
                <w:szCs w:val="26"/>
              </w:rPr>
              <w:sym w:font="Symbol" w:char="F0A3"/>
            </w:r>
            <w:r w:rsidRPr="00A06A9D">
              <w:rPr>
                <w:rFonts w:ascii="Times New Roman" w:hAnsi="Times New Roman" w:cs="Times New Roman"/>
                <w:sz w:val="26"/>
                <w:szCs w:val="26"/>
              </w:rPr>
              <w:t xml:space="preserve"> </w:t>
            </w:r>
            <w:r w:rsidRPr="00A06A9D">
              <w:rPr>
                <w:rFonts w:ascii="Times New Roman" w:hAnsi="Times New Roman" w:cs="Times New Roman"/>
                <w:i/>
                <w:iCs/>
                <w:sz w:val="26"/>
                <w:szCs w:val="26"/>
              </w:rPr>
              <w:t>t</w:t>
            </w:r>
            <w:r w:rsidRPr="00A06A9D">
              <w:rPr>
                <w:rFonts w:ascii="Times New Roman" w:hAnsi="Times New Roman" w:cs="Times New Roman"/>
                <w:sz w:val="26"/>
                <w:szCs w:val="26"/>
                <w:vertAlign w:val="subscript"/>
              </w:rPr>
              <w:t>Н3</w:t>
            </w:r>
          </w:p>
        </w:tc>
        <w:tc>
          <w:tcPr>
            <w:tcW w:w="1889" w:type="dxa"/>
          </w:tcPr>
          <w:p w:rsidR="001A7F09" w:rsidRPr="00A06A9D" w:rsidRDefault="001A7F09">
            <w:pPr>
              <w:pStyle w:val="a3"/>
              <w:jc w:val="center"/>
              <w:rPr>
                <w:rFonts w:ascii="Times New Roman" w:hAnsi="Times New Roman" w:cs="Times New Roman"/>
                <w:sz w:val="26"/>
                <w:szCs w:val="26"/>
              </w:rPr>
            </w:pPr>
            <w:proofErr w:type="spellStart"/>
            <w:r w:rsidRPr="00A06A9D">
              <w:rPr>
                <w:rFonts w:ascii="Times New Roman" w:hAnsi="Times New Roman" w:cs="Times New Roman"/>
                <w:sz w:val="26"/>
                <w:szCs w:val="26"/>
              </w:rPr>
              <w:t>удовл</w:t>
            </w:r>
            <w:proofErr w:type="spellEnd"/>
            <w:r w:rsidRPr="00A06A9D">
              <w:rPr>
                <w:rFonts w:ascii="Times New Roman" w:hAnsi="Times New Roman" w:cs="Times New Roman"/>
                <w:sz w:val="26"/>
                <w:szCs w:val="26"/>
              </w:rPr>
              <w:t>.</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r>
      <w:tr w:rsidR="001A7F09" w:rsidRPr="00A06A9D">
        <w:tblPrEx>
          <w:tblCellMar>
            <w:top w:w="0" w:type="dxa"/>
            <w:bottom w:w="0" w:type="dxa"/>
          </w:tblCellMar>
        </w:tblPrEx>
        <w:trPr>
          <w:cantSplit/>
        </w:trPr>
        <w:tc>
          <w:tcPr>
            <w:tcW w:w="3933" w:type="dxa"/>
          </w:tcPr>
          <w:p w:rsidR="001A7F09" w:rsidRPr="00A06A9D" w:rsidRDefault="001A7F09">
            <w:pPr>
              <w:pStyle w:val="a3"/>
              <w:jc w:val="center"/>
              <w:rPr>
                <w:rFonts w:ascii="Times New Roman" w:hAnsi="Times New Roman" w:cs="Times New Roman"/>
                <w:sz w:val="26"/>
                <w:szCs w:val="26"/>
              </w:rPr>
            </w:pPr>
            <w:proofErr w:type="spellStart"/>
            <w:proofErr w:type="gramStart"/>
            <w:r w:rsidRPr="00A06A9D">
              <w:rPr>
                <w:rFonts w:ascii="Times New Roman" w:hAnsi="Times New Roman" w:cs="Times New Roman"/>
                <w:i/>
                <w:iCs/>
                <w:sz w:val="26"/>
                <w:szCs w:val="26"/>
              </w:rPr>
              <w:t>t</w:t>
            </w:r>
            <w:proofErr w:type="gramEnd"/>
            <w:r w:rsidRPr="00A06A9D">
              <w:rPr>
                <w:rFonts w:ascii="Times New Roman" w:hAnsi="Times New Roman" w:cs="Times New Roman"/>
                <w:sz w:val="26"/>
                <w:szCs w:val="26"/>
                <w:vertAlign w:val="subscript"/>
              </w:rPr>
              <w:t>А</w:t>
            </w:r>
            <w:proofErr w:type="spellEnd"/>
            <w:r w:rsidRPr="00A06A9D">
              <w:rPr>
                <w:rFonts w:ascii="Times New Roman" w:hAnsi="Times New Roman" w:cs="Times New Roman"/>
                <w:sz w:val="26"/>
                <w:szCs w:val="26"/>
              </w:rPr>
              <w:t xml:space="preserve"> &gt; </w:t>
            </w:r>
            <w:r w:rsidRPr="00A06A9D">
              <w:rPr>
                <w:rFonts w:ascii="Times New Roman" w:hAnsi="Times New Roman" w:cs="Times New Roman"/>
                <w:i/>
                <w:iCs/>
                <w:sz w:val="26"/>
                <w:szCs w:val="26"/>
              </w:rPr>
              <w:t>t</w:t>
            </w:r>
            <w:r w:rsidRPr="00A06A9D">
              <w:rPr>
                <w:rFonts w:ascii="Times New Roman" w:hAnsi="Times New Roman" w:cs="Times New Roman"/>
                <w:sz w:val="26"/>
                <w:szCs w:val="26"/>
                <w:vertAlign w:val="subscript"/>
              </w:rPr>
              <w:t>Н3</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c>
          <w:tcPr>
            <w:tcW w:w="1889" w:type="dxa"/>
          </w:tcPr>
          <w:p w:rsidR="001A7F09" w:rsidRPr="00A06A9D" w:rsidRDefault="001A7F09" w:rsidP="003026FB">
            <w:pPr>
              <w:pStyle w:val="a3"/>
              <w:jc w:val="center"/>
              <w:rPr>
                <w:rFonts w:ascii="Times New Roman" w:hAnsi="Times New Roman" w:cs="Times New Roman"/>
                <w:sz w:val="26"/>
                <w:szCs w:val="26"/>
              </w:rPr>
            </w:pPr>
            <w:r w:rsidRPr="00A06A9D">
              <w:rPr>
                <w:rFonts w:ascii="Times New Roman" w:hAnsi="Times New Roman" w:cs="Times New Roman"/>
                <w:sz w:val="26"/>
                <w:szCs w:val="26"/>
              </w:rPr>
              <w:t>неуд.</w:t>
            </w:r>
          </w:p>
        </w:tc>
      </w:tr>
    </w:tbl>
    <w:p w:rsidR="00502E87" w:rsidRPr="00A06A9D" w:rsidRDefault="00502E87" w:rsidP="000E0EAD">
      <w:pPr>
        <w:pStyle w:val="a3"/>
        <w:spacing w:before="120"/>
        <w:ind w:firstLine="697"/>
        <w:jc w:val="both"/>
        <w:rPr>
          <w:rFonts w:ascii="Times New Roman" w:hAnsi="Times New Roman" w:cs="Times New Roman"/>
          <w:sz w:val="27"/>
          <w:szCs w:val="27"/>
        </w:rPr>
      </w:pPr>
      <w:r w:rsidRPr="00A06A9D">
        <w:rPr>
          <w:rFonts w:ascii="Times New Roman" w:hAnsi="Times New Roman" w:cs="Times New Roman"/>
          <w:sz w:val="27"/>
          <w:szCs w:val="27"/>
        </w:rPr>
        <w:t>В основе базовой методики оценки функциональной надежности оператора лежит эмпирический подход к оценке качества деятельности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ратора.</w:t>
      </w:r>
    </w:p>
    <w:p w:rsidR="001A7F09" w:rsidRPr="00A06A9D" w:rsidRDefault="001A7F09" w:rsidP="005E32C9">
      <w:pPr>
        <w:pStyle w:val="a3"/>
        <w:ind w:firstLine="697"/>
        <w:jc w:val="both"/>
        <w:rPr>
          <w:rFonts w:ascii="Times New Roman" w:hAnsi="Times New Roman" w:cs="Times New Roman"/>
          <w:sz w:val="27"/>
          <w:szCs w:val="27"/>
        </w:rPr>
      </w:pPr>
      <w:r w:rsidRPr="00A06A9D">
        <w:rPr>
          <w:rFonts w:ascii="Times New Roman" w:hAnsi="Times New Roman" w:cs="Times New Roman"/>
          <w:sz w:val="27"/>
          <w:szCs w:val="27"/>
        </w:rPr>
        <w:t>При ряде достоинств (простота реализации, наглядность представления к</w:t>
      </w:r>
      <w:r w:rsidRPr="00A06A9D">
        <w:rPr>
          <w:rFonts w:ascii="Times New Roman" w:hAnsi="Times New Roman" w:cs="Times New Roman"/>
          <w:sz w:val="27"/>
          <w:szCs w:val="27"/>
        </w:rPr>
        <w:t>о</w:t>
      </w:r>
      <w:r w:rsidRPr="00A06A9D">
        <w:rPr>
          <w:rFonts w:ascii="Times New Roman" w:hAnsi="Times New Roman" w:cs="Times New Roman"/>
          <w:sz w:val="27"/>
          <w:szCs w:val="27"/>
        </w:rPr>
        <w:t>нечного результата деятельности оператора) базов</w:t>
      </w:r>
      <w:r w:rsidR="000E0EAD">
        <w:rPr>
          <w:rFonts w:ascii="Times New Roman" w:hAnsi="Times New Roman" w:cs="Times New Roman"/>
          <w:sz w:val="27"/>
          <w:szCs w:val="27"/>
        </w:rPr>
        <w:t>ый</w:t>
      </w:r>
      <w:r w:rsidRPr="00A06A9D">
        <w:rPr>
          <w:rFonts w:ascii="Times New Roman" w:hAnsi="Times New Roman" w:cs="Times New Roman"/>
          <w:sz w:val="27"/>
          <w:szCs w:val="27"/>
        </w:rPr>
        <w:t xml:space="preserve"> метод оценки функционал</w:t>
      </w:r>
      <w:r w:rsidRPr="00A06A9D">
        <w:rPr>
          <w:rFonts w:ascii="Times New Roman" w:hAnsi="Times New Roman" w:cs="Times New Roman"/>
          <w:sz w:val="27"/>
          <w:szCs w:val="27"/>
        </w:rPr>
        <w:t>ь</w:t>
      </w:r>
      <w:r w:rsidRPr="00A06A9D">
        <w:rPr>
          <w:rFonts w:ascii="Times New Roman" w:hAnsi="Times New Roman" w:cs="Times New Roman"/>
          <w:sz w:val="27"/>
          <w:szCs w:val="27"/>
        </w:rPr>
        <w:t>ной надежности оператора обладает рядом недостатков, в частности: не обеспеч</w:t>
      </w:r>
      <w:r w:rsidRPr="00A06A9D">
        <w:rPr>
          <w:rFonts w:ascii="Times New Roman" w:hAnsi="Times New Roman" w:cs="Times New Roman"/>
          <w:sz w:val="27"/>
          <w:szCs w:val="27"/>
        </w:rPr>
        <w:t>и</w:t>
      </w:r>
      <w:r w:rsidRPr="00A06A9D">
        <w:rPr>
          <w:rFonts w:ascii="Times New Roman" w:hAnsi="Times New Roman" w:cs="Times New Roman"/>
          <w:sz w:val="27"/>
          <w:szCs w:val="27"/>
        </w:rPr>
        <w:t>вается возможность установления причин различия реализованных и предписа</w:t>
      </w:r>
      <w:r w:rsidRPr="00A06A9D">
        <w:rPr>
          <w:rFonts w:ascii="Times New Roman" w:hAnsi="Times New Roman" w:cs="Times New Roman"/>
          <w:sz w:val="27"/>
          <w:szCs w:val="27"/>
        </w:rPr>
        <w:t>н</w:t>
      </w:r>
      <w:r w:rsidRPr="00A06A9D">
        <w:rPr>
          <w:rFonts w:ascii="Times New Roman" w:hAnsi="Times New Roman" w:cs="Times New Roman"/>
          <w:sz w:val="27"/>
          <w:szCs w:val="27"/>
        </w:rPr>
        <w:t>ных алгоритмов деятельности, что формально проявляется в динамике быстроде</w:t>
      </w:r>
      <w:r w:rsidRPr="00A06A9D">
        <w:rPr>
          <w:rFonts w:ascii="Times New Roman" w:hAnsi="Times New Roman" w:cs="Times New Roman"/>
          <w:sz w:val="27"/>
          <w:szCs w:val="27"/>
        </w:rPr>
        <w:t>й</w:t>
      </w:r>
      <w:r w:rsidRPr="00A06A9D">
        <w:rPr>
          <w:rFonts w:ascii="Times New Roman" w:hAnsi="Times New Roman" w:cs="Times New Roman"/>
          <w:sz w:val="27"/>
          <w:szCs w:val="27"/>
        </w:rPr>
        <w:t>ствия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xml:space="preserve">) оператора; алгоритм деятельности оператора оценивается в целом по итоговому интегральному показателю его выполнения без текущего контроля </w:t>
      </w:r>
      <w:r w:rsidR="00CF3AE2">
        <w:rPr>
          <w:rFonts w:ascii="Times New Roman" w:hAnsi="Times New Roman" w:cs="Times New Roman"/>
          <w:sz w:val="27"/>
          <w:szCs w:val="27"/>
        </w:rPr>
        <w:t xml:space="preserve">за </w:t>
      </w:r>
      <w:r w:rsidR="003026FB" w:rsidRPr="00A06A9D">
        <w:rPr>
          <w:rFonts w:ascii="Times New Roman" w:hAnsi="Times New Roman" w:cs="Times New Roman"/>
          <w:sz w:val="27"/>
          <w:szCs w:val="27"/>
        </w:rPr>
        <w:t>нарушени</w:t>
      </w:r>
      <w:r w:rsidR="00CF3AE2">
        <w:rPr>
          <w:rFonts w:ascii="Times New Roman" w:hAnsi="Times New Roman" w:cs="Times New Roman"/>
          <w:sz w:val="27"/>
          <w:szCs w:val="27"/>
        </w:rPr>
        <w:t>ем</w:t>
      </w:r>
      <w:r w:rsidRPr="00A06A9D">
        <w:rPr>
          <w:rFonts w:ascii="Times New Roman" w:hAnsi="Times New Roman" w:cs="Times New Roman"/>
          <w:sz w:val="27"/>
          <w:szCs w:val="27"/>
        </w:rPr>
        <w:t xml:space="preserve"> последовательности регламентированных операций, что формально проявляется в количестве допущенных оператором ошибок (</w:t>
      </w:r>
      <w:r w:rsidRPr="00A06A9D">
        <w:rPr>
          <w:rFonts w:ascii="Times New Roman" w:hAnsi="Times New Roman" w:cs="Times New Roman"/>
          <w:i/>
          <w:iCs/>
          <w:sz w:val="27"/>
          <w:szCs w:val="27"/>
        </w:rPr>
        <w:t>N</w:t>
      </w:r>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не обеспечивае</w:t>
      </w:r>
      <w:r w:rsidRPr="00A06A9D">
        <w:rPr>
          <w:rFonts w:ascii="Times New Roman" w:hAnsi="Times New Roman" w:cs="Times New Roman"/>
          <w:sz w:val="27"/>
          <w:szCs w:val="27"/>
        </w:rPr>
        <w:t>т</w:t>
      </w:r>
      <w:r w:rsidRPr="00A06A9D">
        <w:rPr>
          <w:rFonts w:ascii="Times New Roman" w:hAnsi="Times New Roman" w:cs="Times New Roman"/>
          <w:sz w:val="27"/>
          <w:szCs w:val="27"/>
        </w:rPr>
        <w:t>ся контроль д</w:t>
      </w:r>
      <w:r w:rsidRPr="00A06A9D">
        <w:rPr>
          <w:rFonts w:ascii="Times New Roman" w:hAnsi="Times New Roman" w:cs="Times New Roman"/>
          <w:sz w:val="27"/>
          <w:szCs w:val="27"/>
        </w:rPr>
        <w:t>и</w:t>
      </w:r>
      <w:r w:rsidRPr="00A06A9D">
        <w:rPr>
          <w:rFonts w:ascii="Times New Roman" w:hAnsi="Times New Roman" w:cs="Times New Roman"/>
          <w:sz w:val="27"/>
          <w:szCs w:val="27"/>
        </w:rPr>
        <w:t>на</w:t>
      </w:r>
      <w:r w:rsidR="003026FB">
        <w:rPr>
          <w:rFonts w:ascii="Times New Roman" w:hAnsi="Times New Roman" w:cs="Times New Roman"/>
          <w:sz w:val="27"/>
          <w:szCs w:val="27"/>
        </w:rPr>
        <w:t>мики</w:t>
      </w:r>
      <w:r w:rsidRPr="00A06A9D">
        <w:rPr>
          <w:rFonts w:ascii="Times New Roman" w:hAnsi="Times New Roman" w:cs="Times New Roman"/>
          <w:sz w:val="27"/>
          <w:szCs w:val="27"/>
        </w:rPr>
        <w:t xml:space="preserve"> изменения психофизиологического состояния оператора и оценка ее вли</w:t>
      </w:r>
      <w:r w:rsidRPr="00A06A9D">
        <w:rPr>
          <w:rFonts w:ascii="Times New Roman" w:hAnsi="Times New Roman" w:cs="Times New Roman"/>
          <w:sz w:val="27"/>
          <w:szCs w:val="27"/>
        </w:rPr>
        <w:t>я</w:t>
      </w:r>
      <w:r w:rsidRPr="00A06A9D">
        <w:rPr>
          <w:rFonts w:ascii="Times New Roman" w:hAnsi="Times New Roman" w:cs="Times New Roman"/>
          <w:sz w:val="27"/>
          <w:szCs w:val="27"/>
        </w:rPr>
        <w:t>ния на показатели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w:t>
      </w:r>
      <w:r w:rsidRPr="00A06A9D">
        <w:rPr>
          <w:rFonts w:ascii="Times New Roman" w:hAnsi="Times New Roman" w:cs="Times New Roman"/>
          <w:i/>
          <w:iCs/>
          <w:sz w:val="27"/>
          <w:szCs w:val="27"/>
        </w:rPr>
        <w:t xml:space="preserve"> N</w:t>
      </w:r>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отсутствует возможность установления основных причин получения оператором низкой оценки функциональной наде</w:t>
      </w:r>
      <w:r w:rsidRPr="00A06A9D">
        <w:rPr>
          <w:rFonts w:ascii="Times New Roman" w:hAnsi="Times New Roman" w:cs="Times New Roman"/>
          <w:sz w:val="27"/>
          <w:szCs w:val="27"/>
        </w:rPr>
        <w:t>ж</w:t>
      </w:r>
      <w:r w:rsidRPr="00A06A9D">
        <w:rPr>
          <w:rFonts w:ascii="Times New Roman" w:hAnsi="Times New Roman" w:cs="Times New Roman"/>
          <w:sz w:val="27"/>
          <w:szCs w:val="27"/>
        </w:rPr>
        <w:t>ности при р</w:t>
      </w:r>
      <w:r w:rsidRPr="00A06A9D">
        <w:rPr>
          <w:rFonts w:ascii="Times New Roman" w:hAnsi="Times New Roman" w:cs="Times New Roman"/>
          <w:sz w:val="27"/>
          <w:szCs w:val="27"/>
        </w:rPr>
        <w:t>а</w:t>
      </w:r>
      <w:r w:rsidRPr="00A06A9D">
        <w:rPr>
          <w:rFonts w:ascii="Times New Roman" w:hAnsi="Times New Roman" w:cs="Times New Roman"/>
          <w:sz w:val="27"/>
          <w:szCs w:val="27"/>
        </w:rPr>
        <w:t>боте на УТС.</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lastRenderedPageBreak/>
        <w:t>Для устранения вышеуказанных недочетов базово</w:t>
      </w:r>
      <w:r w:rsidR="000E0EAD">
        <w:rPr>
          <w:rFonts w:ascii="Times New Roman" w:hAnsi="Times New Roman" w:cs="Times New Roman"/>
          <w:sz w:val="27"/>
          <w:szCs w:val="27"/>
        </w:rPr>
        <w:t>го</w:t>
      </w:r>
      <w:r w:rsidRPr="00A06A9D">
        <w:rPr>
          <w:rFonts w:ascii="Times New Roman" w:hAnsi="Times New Roman" w:cs="Times New Roman"/>
          <w:sz w:val="27"/>
          <w:szCs w:val="27"/>
        </w:rPr>
        <w:t xml:space="preserve"> метод</w:t>
      </w:r>
      <w:r w:rsidR="000E0EAD">
        <w:rPr>
          <w:rFonts w:ascii="Times New Roman" w:hAnsi="Times New Roman" w:cs="Times New Roman"/>
          <w:sz w:val="27"/>
          <w:szCs w:val="27"/>
        </w:rPr>
        <w:t>а</w:t>
      </w:r>
      <w:r w:rsidRPr="00A06A9D">
        <w:rPr>
          <w:rFonts w:ascii="Times New Roman" w:hAnsi="Times New Roman" w:cs="Times New Roman"/>
          <w:sz w:val="27"/>
          <w:szCs w:val="27"/>
        </w:rPr>
        <w:t xml:space="preserve"> нами был разр</w:t>
      </w:r>
      <w:r w:rsidRPr="00A06A9D">
        <w:rPr>
          <w:rFonts w:ascii="Times New Roman" w:hAnsi="Times New Roman" w:cs="Times New Roman"/>
          <w:sz w:val="27"/>
          <w:szCs w:val="27"/>
        </w:rPr>
        <w:t>а</w:t>
      </w:r>
      <w:r w:rsidRPr="00A06A9D">
        <w:rPr>
          <w:rFonts w:ascii="Times New Roman" w:hAnsi="Times New Roman" w:cs="Times New Roman"/>
          <w:sz w:val="27"/>
          <w:szCs w:val="27"/>
        </w:rPr>
        <w:t>ботан и апробирован е</w:t>
      </w:r>
      <w:r w:rsidR="000E0EAD">
        <w:rPr>
          <w:rFonts w:ascii="Times New Roman" w:hAnsi="Times New Roman" w:cs="Times New Roman"/>
          <w:sz w:val="27"/>
          <w:szCs w:val="27"/>
        </w:rPr>
        <w:t>го</w:t>
      </w:r>
      <w:r w:rsidRPr="00A06A9D">
        <w:rPr>
          <w:rFonts w:ascii="Times New Roman" w:hAnsi="Times New Roman" w:cs="Times New Roman"/>
          <w:sz w:val="27"/>
          <w:szCs w:val="27"/>
        </w:rPr>
        <w:t xml:space="preserve"> модифицированный вариант.</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Сущность нашей модификации состоит в возможности организовать </w:t>
      </w:r>
      <w:r w:rsidR="000E0EAD" w:rsidRPr="00A06A9D">
        <w:rPr>
          <w:rFonts w:ascii="Times New Roman" w:hAnsi="Times New Roman" w:cs="Times New Roman"/>
          <w:sz w:val="27"/>
          <w:szCs w:val="27"/>
        </w:rPr>
        <w:t>на уровне аппаратно-программн</w:t>
      </w:r>
      <w:r w:rsidR="000E0EAD">
        <w:rPr>
          <w:rFonts w:ascii="Times New Roman" w:hAnsi="Times New Roman" w:cs="Times New Roman"/>
          <w:sz w:val="27"/>
          <w:szCs w:val="27"/>
        </w:rPr>
        <w:t>ых</w:t>
      </w:r>
      <w:r w:rsidR="000E0EAD" w:rsidRPr="00A06A9D">
        <w:rPr>
          <w:rFonts w:ascii="Times New Roman" w:hAnsi="Times New Roman" w:cs="Times New Roman"/>
          <w:sz w:val="27"/>
          <w:szCs w:val="27"/>
        </w:rPr>
        <w:t xml:space="preserve"> средств УТС </w:t>
      </w:r>
      <w:r w:rsidRPr="00A06A9D">
        <w:rPr>
          <w:rFonts w:ascii="Times New Roman" w:hAnsi="Times New Roman" w:cs="Times New Roman"/>
          <w:sz w:val="27"/>
          <w:szCs w:val="27"/>
        </w:rPr>
        <w:t>учет двух основных составляющих функциональной надежности оператора</w:t>
      </w:r>
      <w:r w:rsidR="000E0EAD">
        <w:rPr>
          <w:rFonts w:ascii="Times New Roman" w:hAnsi="Times New Roman" w:cs="Times New Roman"/>
          <w:sz w:val="27"/>
          <w:szCs w:val="27"/>
        </w:rPr>
        <w:t>:</w:t>
      </w:r>
      <w:r w:rsidRPr="00A06A9D">
        <w:rPr>
          <w:rFonts w:ascii="Times New Roman" w:hAnsi="Times New Roman" w:cs="Times New Roman"/>
          <w:sz w:val="27"/>
          <w:szCs w:val="27"/>
        </w:rPr>
        <w:t xml:space="preserve"> структурны</w:t>
      </w:r>
      <w:r w:rsidR="000E0EAD">
        <w:rPr>
          <w:rFonts w:ascii="Times New Roman" w:hAnsi="Times New Roman" w:cs="Times New Roman"/>
          <w:sz w:val="27"/>
          <w:szCs w:val="27"/>
        </w:rPr>
        <w:t>х</w:t>
      </w:r>
      <w:r w:rsidRPr="00A06A9D">
        <w:rPr>
          <w:rFonts w:ascii="Times New Roman" w:hAnsi="Times New Roman" w:cs="Times New Roman"/>
          <w:sz w:val="27"/>
          <w:szCs w:val="27"/>
        </w:rPr>
        <w:t xml:space="preserve"> особенност</w:t>
      </w:r>
      <w:r w:rsidR="000E0EAD">
        <w:rPr>
          <w:rFonts w:ascii="Times New Roman" w:hAnsi="Times New Roman" w:cs="Times New Roman"/>
          <w:sz w:val="27"/>
          <w:szCs w:val="27"/>
        </w:rPr>
        <w:t>ей</w:t>
      </w:r>
      <w:r w:rsidRPr="00A06A9D">
        <w:rPr>
          <w:rFonts w:ascii="Times New Roman" w:hAnsi="Times New Roman" w:cs="Times New Roman"/>
          <w:sz w:val="27"/>
          <w:szCs w:val="27"/>
        </w:rPr>
        <w:t xml:space="preserve"> процесса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раторской деятельности и динамик</w:t>
      </w:r>
      <w:r w:rsidR="000E0EAD">
        <w:rPr>
          <w:rFonts w:ascii="Times New Roman" w:hAnsi="Times New Roman" w:cs="Times New Roman"/>
          <w:sz w:val="27"/>
          <w:szCs w:val="27"/>
        </w:rPr>
        <w:t>и</w:t>
      </w:r>
      <w:r w:rsidRPr="00A06A9D">
        <w:rPr>
          <w:rFonts w:ascii="Times New Roman" w:hAnsi="Times New Roman" w:cs="Times New Roman"/>
          <w:sz w:val="27"/>
          <w:szCs w:val="27"/>
        </w:rPr>
        <w:t xml:space="preserve"> изменения функционального состояния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ратора в процессе деятельности.</w:t>
      </w:r>
    </w:p>
    <w:p w:rsidR="001A7F09" w:rsidRPr="00A06A9D" w:rsidRDefault="001A7F09">
      <w:pPr>
        <w:pStyle w:val="a3"/>
        <w:jc w:val="both"/>
        <w:rPr>
          <w:rFonts w:ascii="Times New Roman" w:hAnsi="Times New Roman" w:cs="Times New Roman"/>
          <w:sz w:val="27"/>
          <w:szCs w:val="27"/>
        </w:rPr>
      </w:pPr>
      <w:r w:rsidRPr="00A06A9D">
        <w:rPr>
          <w:noProof/>
          <w:sz w:val="27"/>
          <w:szCs w:val="27"/>
        </w:rPr>
        <w:pict>
          <v:group id="_x0000_s1131" style="position:absolute;left:0;text-align:left;margin-left:5.4pt;margin-top:8.3pt;width:474.6pt;height:139.5pt;z-index:-4" coordorigin="1242,9555" coordsize="9492,2790">
            <v:shape id="_x0000_s1027" type="#_x0000_t202" style="position:absolute;left:3762;top:9990;width:2178;height:1002">
              <v:textbox style="mso-next-textbox:#_x0000_s1027">
                <w:txbxContent>
                  <w:p w:rsidR="001B4C90" w:rsidRDefault="001B4C90">
                    <w:pPr>
                      <w:ind w:left="-100" w:firstLine="100"/>
                      <w:jc w:val="center"/>
                      <w:rPr>
                        <w:sz w:val="24"/>
                        <w:szCs w:val="24"/>
                      </w:rPr>
                    </w:pPr>
                    <w:r>
                      <w:rPr>
                        <w:sz w:val="24"/>
                        <w:szCs w:val="24"/>
                      </w:rPr>
                      <w:t xml:space="preserve">Эргономические характеристики </w:t>
                    </w:r>
                    <w:r>
                      <w:rPr>
                        <w:i/>
                        <w:iCs/>
                        <w:sz w:val="24"/>
                        <w:szCs w:val="24"/>
                        <w:lang w:val="en-US"/>
                      </w:rPr>
                      <w:t>t</w:t>
                    </w:r>
                    <w:r>
                      <w:rPr>
                        <w:sz w:val="24"/>
                        <w:szCs w:val="24"/>
                        <w:vertAlign w:val="subscript"/>
                        <w:lang w:val="en-US"/>
                      </w:rPr>
                      <w:t>A</w:t>
                    </w:r>
                    <w:r>
                      <w:rPr>
                        <w:sz w:val="24"/>
                        <w:szCs w:val="24"/>
                      </w:rPr>
                      <w:t>(</w:t>
                    </w:r>
                    <w:r>
                      <w:rPr>
                        <w:i/>
                        <w:iCs/>
                        <w:sz w:val="24"/>
                        <w:szCs w:val="24"/>
                        <w:lang w:val="en-US"/>
                      </w:rPr>
                      <w:t>Z</w:t>
                    </w:r>
                    <w:r>
                      <w:rPr>
                        <w:sz w:val="24"/>
                        <w:szCs w:val="24"/>
                      </w:rPr>
                      <w:t xml:space="preserve">, </w:t>
                    </w:r>
                    <w:r>
                      <w:rPr>
                        <w:i/>
                        <w:iCs/>
                        <w:sz w:val="24"/>
                        <w:szCs w:val="24"/>
                        <w:lang w:val="en-US"/>
                      </w:rPr>
                      <w:t>L</w:t>
                    </w:r>
                    <w:r>
                      <w:rPr>
                        <w:sz w:val="24"/>
                        <w:szCs w:val="24"/>
                      </w:rPr>
                      <w:t xml:space="preserve">), </w:t>
                    </w:r>
                    <w:r>
                      <w:rPr>
                        <w:i/>
                        <w:iCs/>
                        <w:sz w:val="24"/>
                        <w:szCs w:val="24"/>
                        <w:lang w:val="en-US"/>
                      </w:rPr>
                      <w:t>N</w:t>
                    </w:r>
                    <w:r>
                      <w:rPr>
                        <w:sz w:val="24"/>
                        <w:szCs w:val="24"/>
                        <w:vertAlign w:val="subscript"/>
                        <w:lang w:val="en-US"/>
                      </w:rPr>
                      <w:t>A</w:t>
                    </w:r>
                  </w:p>
                </w:txbxContent>
              </v:textbox>
            </v:shape>
            <v:shape id="_x0000_s1028" type="#_x0000_t202" style="position:absolute;left:3774;top:11157;width:2178;height:1089">
              <v:textbox style="mso-next-textbox:#_x0000_s1028">
                <w:txbxContent>
                  <w:p w:rsidR="001B4C90" w:rsidRDefault="001B4C90">
                    <w:pPr>
                      <w:jc w:val="center"/>
                      <w:rPr>
                        <w:sz w:val="24"/>
                        <w:szCs w:val="24"/>
                      </w:rPr>
                    </w:pPr>
                    <w:r>
                      <w:rPr>
                        <w:sz w:val="24"/>
                        <w:szCs w:val="24"/>
                      </w:rPr>
                      <w:t xml:space="preserve">Временные </w:t>
                    </w:r>
                  </w:p>
                  <w:p w:rsidR="001B4C90" w:rsidRDefault="001B4C90">
                    <w:pPr>
                      <w:jc w:val="center"/>
                      <w:rPr>
                        <w:sz w:val="24"/>
                        <w:szCs w:val="24"/>
                      </w:rPr>
                    </w:pPr>
                    <w:r>
                      <w:rPr>
                        <w:sz w:val="24"/>
                        <w:szCs w:val="24"/>
                      </w:rPr>
                      <w:t>х</w:t>
                    </w:r>
                    <w:r>
                      <w:rPr>
                        <w:sz w:val="24"/>
                        <w:szCs w:val="24"/>
                      </w:rPr>
                      <w:t>а</w:t>
                    </w:r>
                    <w:r>
                      <w:rPr>
                        <w:sz w:val="24"/>
                        <w:szCs w:val="24"/>
                      </w:rPr>
                      <w:t xml:space="preserve">рактеристики </w:t>
                    </w:r>
                  </w:p>
                  <w:p w:rsidR="001B4C90" w:rsidRDefault="001B4C90">
                    <w:pPr>
                      <w:jc w:val="center"/>
                      <w:rPr>
                        <w:sz w:val="24"/>
                        <w:szCs w:val="24"/>
                        <w:lang w:val="en-US"/>
                      </w:rPr>
                    </w:pPr>
                    <w:proofErr w:type="gramStart"/>
                    <w:r>
                      <w:rPr>
                        <w:i/>
                        <w:iCs/>
                        <w:sz w:val="24"/>
                        <w:szCs w:val="24"/>
                        <w:lang w:val="en-US"/>
                      </w:rPr>
                      <w:t>t</w:t>
                    </w:r>
                    <w:r>
                      <w:rPr>
                        <w:sz w:val="24"/>
                        <w:szCs w:val="24"/>
                        <w:vertAlign w:val="subscript"/>
                        <w:lang w:val="en-US"/>
                      </w:rPr>
                      <w:t>i</w:t>
                    </w:r>
                    <w:proofErr w:type="gramEnd"/>
                    <w:r>
                      <w:rPr>
                        <w:sz w:val="24"/>
                        <w:szCs w:val="24"/>
                      </w:rPr>
                      <w:t xml:space="preserve"> </w:t>
                    </w:r>
                  </w:p>
                </w:txbxContent>
              </v:textbox>
            </v:shape>
            <v:shape id="_x0000_s1029" type="#_x0000_t202" style="position:absolute;left:6270;top:10365;width:2346;height:1368">
              <v:textbox style="mso-next-textbox:#_x0000_s1029">
                <w:txbxContent>
                  <w:p w:rsidR="001B4C90" w:rsidRDefault="001B4C90">
                    <w:pPr>
                      <w:jc w:val="center"/>
                      <w:rPr>
                        <w:sz w:val="24"/>
                        <w:szCs w:val="24"/>
                      </w:rPr>
                    </w:pPr>
                    <w:r>
                      <w:rPr>
                        <w:sz w:val="24"/>
                        <w:szCs w:val="24"/>
                      </w:rPr>
                      <w:t>Оценка</w:t>
                    </w:r>
                  </w:p>
                  <w:p w:rsidR="001B4C90" w:rsidRDefault="001B4C90">
                    <w:pPr>
                      <w:jc w:val="center"/>
                      <w:rPr>
                        <w:sz w:val="24"/>
                        <w:szCs w:val="24"/>
                      </w:rPr>
                    </w:pPr>
                    <w:r>
                      <w:rPr>
                        <w:sz w:val="24"/>
                        <w:szCs w:val="24"/>
                      </w:rPr>
                      <w:t xml:space="preserve"> функциональной</w:t>
                    </w:r>
                  </w:p>
                  <w:p w:rsidR="001B4C90" w:rsidRDefault="001B4C90">
                    <w:pPr>
                      <w:jc w:val="center"/>
                      <w:rPr>
                        <w:sz w:val="24"/>
                        <w:szCs w:val="24"/>
                      </w:rPr>
                    </w:pPr>
                    <w:r>
                      <w:rPr>
                        <w:sz w:val="24"/>
                        <w:szCs w:val="24"/>
                      </w:rPr>
                      <w:t xml:space="preserve"> надежности</w:t>
                    </w:r>
                  </w:p>
                  <w:p w:rsidR="001B4C90" w:rsidRDefault="001B4C90">
                    <w:pPr>
                      <w:jc w:val="center"/>
                      <w:rPr>
                        <w:sz w:val="24"/>
                        <w:szCs w:val="24"/>
                      </w:rPr>
                    </w:pPr>
                    <w:r>
                      <w:rPr>
                        <w:sz w:val="24"/>
                        <w:szCs w:val="24"/>
                      </w:rPr>
                      <w:t xml:space="preserve"> оператора</w:t>
                    </w:r>
                  </w:p>
                </w:txbxContent>
              </v:textbox>
            </v:shape>
            <v:shape id="_x0000_s1030" type="#_x0000_t202" style="position:absolute;left:1434;top:10815;width:1758;height:510">
              <v:textbox style="mso-next-textbox:#_x0000_s1030">
                <w:txbxContent>
                  <w:p w:rsidR="001B4C90" w:rsidRDefault="001B4C90">
                    <w:pPr>
                      <w:rPr>
                        <w:sz w:val="26"/>
                        <w:szCs w:val="26"/>
                      </w:rPr>
                    </w:pPr>
                    <w:r>
                      <w:rPr>
                        <w:sz w:val="26"/>
                        <w:szCs w:val="26"/>
                      </w:rPr>
                      <w:t>АЛГОРИТМ</w:t>
                    </w:r>
                  </w:p>
                </w:txbxContent>
              </v:textbox>
            </v:shape>
            <v:shape id="_x0000_s1031" type="#_x0000_t202" style="position:absolute;left:9114;top:10641;width:1620;height:804">
              <v:textbox style="mso-next-textbox:#_x0000_s1031">
                <w:txbxContent>
                  <w:p w:rsidR="001B4C90" w:rsidRDefault="001B4C90">
                    <w:pPr>
                      <w:jc w:val="center"/>
                      <w:rPr>
                        <w:sz w:val="24"/>
                        <w:szCs w:val="24"/>
                      </w:rPr>
                    </w:pPr>
                    <w:r>
                      <w:rPr>
                        <w:sz w:val="24"/>
                        <w:szCs w:val="24"/>
                      </w:rPr>
                      <w:t>Нормативы</w:t>
                    </w:r>
                  </w:p>
                  <w:p w:rsidR="001B4C90" w:rsidRDefault="001B4C90">
                    <w:pPr>
                      <w:jc w:val="center"/>
                      <w:rPr>
                        <w:sz w:val="26"/>
                        <w:szCs w:val="26"/>
                        <w:lang w:val="en-US"/>
                      </w:rPr>
                    </w:pPr>
                    <w:proofErr w:type="gramStart"/>
                    <w:r>
                      <w:rPr>
                        <w:i/>
                        <w:iCs/>
                        <w:sz w:val="24"/>
                        <w:szCs w:val="24"/>
                        <w:lang w:val="en-US"/>
                      </w:rPr>
                      <w:t>t</w:t>
                    </w:r>
                    <w:r>
                      <w:rPr>
                        <w:sz w:val="24"/>
                        <w:szCs w:val="24"/>
                        <w:vertAlign w:val="subscript"/>
                        <w:lang w:val="en-US"/>
                      </w:rPr>
                      <w:t>H</w:t>
                    </w:r>
                    <w:proofErr w:type="gramEnd"/>
                    <w:r>
                      <w:rPr>
                        <w:sz w:val="24"/>
                        <w:szCs w:val="24"/>
                        <w:lang w:val="en-US"/>
                      </w:rPr>
                      <w:t>,</w:t>
                    </w:r>
                    <w:r>
                      <w:rPr>
                        <w:sz w:val="24"/>
                        <w:szCs w:val="24"/>
                        <w:vertAlign w:val="subscript"/>
                        <w:lang w:val="en-US"/>
                      </w:rPr>
                      <w:t xml:space="preserve"> </w:t>
                    </w:r>
                    <w:r>
                      <w:rPr>
                        <w:i/>
                        <w:iCs/>
                        <w:sz w:val="24"/>
                        <w:szCs w:val="24"/>
                        <w:lang w:val="en-US"/>
                      </w:rPr>
                      <w:t>N</w:t>
                    </w:r>
                    <w:r>
                      <w:rPr>
                        <w:sz w:val="24"/>
                        <w:szCs w:val="24"/>
                        <w:vertAlign w:val="subscript"/>
                        <w:lang w:val="en-US"/>
                      </w:rPr>
                      <w:t>H</w:t>
                    </w:r>
                  </w:p>
                </w:txbxContent>
              </v:textbox>
            </v:shape>
            <v:line id="_x0000_s1032" style="position:absolute" from="3540,9555" to="8820,9555">
              <v:stroke dashstyle="dash"/>
            </v:line>
            <v:line id="_x0000_s1033" style="position:absolute" from="3540,12345" to="8820,12345">
              <v:stroke dashstyle="dash"/>
            </v:line>
            <v:line id="_x0000_s1034" style="position:absolute" from="3540,9555" to="3540,12333">
              <v:stroke dashstyle="dash"/>
            </v:line>
            <v:line id="_x0000_s1035" style="position:absolute" from="8820,9561" to="8820,12339">
              <v:stroke dashstyle="dash"/>
            </v:line>
            <v:shape id="_x0000_s1036" type="#_x0000_t202" style="position:absolute;left:3822;top:9573;width:4746;height:456" filled="f" stroked="f">
              <v:textbox style="mso-next-textbox:#_x0000_s1036">
                <w:txbxContent>
                  <w:p w:rsidR="001B4C90" w:rsidRDefault="001B4C90">
                    <w:pPr>
                      <w:jc w:val="center"/>
                      <w:rPr>
                        <w:sz w:val="24"/>
                        <w:szCs w:val="24"/>
                      </w:rPr>
                    </w:pPr>
                    <w:r>
                      <w:rPr>
                        <w:sz w:val="24"/>
                        <w:szCs w:val="24"/>
                      </w:rPr>
                      <w:t>Аппаратно-программные средства УТС</w:t>
                    </w:r>
                  </w:p>
                </w:txbxContent>
              </v:textbox>
            </v:shape>
            <v:line id="_x0000_s1037" style="position:absolute;flip:y" from="5946,10545" to="6258,10551">
              <v:stroke endarrow="block"/>
            </v:line>
            <v:line id="_x0000_s1038" style="position:absolute;flip:y" from="5952,11571" to="6264,11577">
              <v:stroke endarrow="block"/>
            </v:line>
            <v:line id="_x0000_s1039" style="position:absolute" from="1242,9567" to="1242,12345">
              <v:stroke dashstyle="dash"/>
            </v:line>
            <v:line id="_x0000_s1040" style="position:absolute" from="3402,9561" to="3402,12339">
              <v:stroke dashstyle="dash"/>
            </v:line>
            <v:line id="_x0000_s1041" style="position:absolute" from="1242,12345" to="3396,12345">
              <v:stroke dashstyle="dash"/>
            </v:line>
            <v:line id="_x0000_s1042" style="position:absolute" from="1248,9561" to="3402,9561">
              <v:stroke dashstyle="dash"/>
            </v:line>
            <v:shape id="_x0000_s1043" type="#_x0000_t202" style="position:absolute;left:1422;top:9579;width:1818;height:462" filled="f" stroked="f">
              <v:textbox style="mso-next-textbox:#_x0000_s1043">
                <w:txbxContent>
                  <w:p w:rsidR="001B4C90" w:rsidRDefault="001B4C90">
                    <w:pPr>
                      <w:jc w:val="center"/>
                      <w:rPr>
                        <w:sz w:val="24"/>
                        <w:szCs w:val="24"/>
                      </w:rPr>
                    </w:pPr>
                    <w:r>
                      <w:rPr>
                        <w:sz w:val="24"/>
                        <w:szCs w:val="24"/>
                      </w:rPr>
                      <w:t>Оператор</w:t>
                    </w:r>
                  </w:p>
                </w:txbxContent>
              </v:textbox>
            </v:shape>
            <v:line id="_x0000_s1044" style="position:absolute;flip:y" from="2766,10551" to="2766,10815"/>
            <v:line id="_x0000_s1045" style="position:absolute;flip:y" from="2772,11325" to="2772,11586"/>
            <v:line id="_x0000_s1046" style="position:absolute" from="2766,10551" to="3756,10551">
              <v:stroke endarrow="block"/>
            </v:line>
            <v:line id="_x0000_s1047" style="position:absolute" from="2772,11589" to="3770,11589">
              <v:stroke endarrow="block"/>
            </v:line>
            <v:shape id="_x0000_s1048" type="#_x0000_t202" style="position:absolute;left:6270;top:11871;width:2346;height:450" filled="f" stroked="f">
              <v:textbox style="mso-next-textbox:#_x0000_s1048">
                <w:txbxContent>
                  <w:p w:rsidR="001B4C90" w:rsidRDefault="001B4C90">
                    <w:pPr>
                      <w:jc w:val="center"/>
                      <w:rPr>
                        <w:sz w:val="24"/>
                        <w:szCs w:val="24"/>
                      </w:rPr>
                    </w:pPr>
                    <w:r>
                      <w:rPr>
                        <w:sz w:val="24"/>
                        <w:szCs w:val="24"/>
                      </w:rPr>
                      <w:t>Результаты оценки</w:t>
                    </w:r>
                  </w:p>
                </w:txbxContent>
              </v:textbox>
            </v:shape>
            <v:line id="_x0000_s1049" style="position:absolute" from="7416,11733" to="7416,11961">
              <v:stroke endarrow="block"/>
            </v:line>
            <v:line id="_x0000_s1050" style="position:absolute;flip:x" from="8616,11037" to="9109,11037">
              <v:stroke endarrow="block"/>
            </v:line>
          </v:group>
        </w:pict>
      </w: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spacing w:before="240"/>
        <w:jc w:val="center"/>
        <w:rPr>
          <w:rFonts w:ascii="Times New Roman" w:hAnsi="Times New Roman" w:cs="Times New Roman"/>
          <w:sz w:val="27"/>
          <w:szCs w:val="27"/>
        </w:rPr>
      </w:pPr>
      <w:r w:rsidRPr="00A06A9D">
        <w:rPr>
          <w:rFonts w:ascii="Times New Roman" w:hAnsi="Times New Roman" w:cs="Times New Roman"/>
          <w:i/>
          <w:iCs/>
          <w:sz w:val="27"/>
          <w:szCs w:val="27"/>
        </w:rPr>
        <w:t xml:space="preserve">Рисунок </w:t>
      </w:r>
      <w:r w:rsidR="00D079AE">
        <w:rPr>
          <w:rFonts w:ascii="Times New Roman" w:hAnsi="Times New Roman" w:cs="Times New Roman"/>
          <w:i/>
          <w:iCs/>
          <w:sz w:val="27"/>
          <w:szCs w:val="27"/>
        </w:rPr>
        <w:t>2</w:t>
      </w:r>
      <w:r w:rsidRPr="00A06A9D">
        <w:rPr>
          <w:rFonts w:ascii="Times New Roman" w:hAnsi="Times New Roman" w:cs="Times New Roman"/>
          <w:i/>
          <w:iCs/>
          <w:sz w:val="27"/>
          <w:szCs w:val="27"/>
        </w:rPr>
        <w:t xml:space="preserve"> </w:t>
      </w:r>
      <w:r w:rsidR="00CF3AE2">
        <w:rPr>
          <w:rFonts w:ascii="Times New Roman" w:hAnsi="Times New Roman" w:cs="Times New Roman"/>
          <w:i/>
          <w:iCs/>
          <w:sz w:val="27"/>
          <w:szCs w:val="27"/>
        </w:rPr>
        <w:t>–</w:t>
      </w:r>
      <w:r w:rsidRPr="00A06A9D">
        <w:rPr>
          <w:rFonts w:ascii="Times New Roman" w:hAnsi="Times New Roman" w:cs="Times New Roman"/>
          <w:sz w:val="27"/>
          <w:szCs w:val="27"/>
        </w:rPr>
        <w:t xml:space="preserve"> Структурная схема модифицированно</w:t>
      </w:r>
      <w:r w:rsidR="000E0EAD">
        <w:rPr>
          <w:rFonts w:ascii="Times New Roman" w:hAnsi="Times New Roman" w:cs="Times New Roman"/>
          <w:sz w:val="27"/>
          <w:szCs w:val="27"/>
        </w:rPr>
        <w:t>го</w:t>
      </w:r>
      <w:r w:rsidRPr="00A06A9D">
        <w:rPr>
          <w:rFonts w:ascii="Times New Roman" w:hAnsi="Times New Roman" w:cs="Times New Roman"/>
          <w:sz w:val="27"/>
          <w:szCs w:val="27"/>
        </w:rPr>
        <w:t xml:space="preserve"> метод</w:t>
      </w:r>
      <w:r w:rsidR="000E0EAD">
        <w:rPr>
          <w:rFonts w:ascii="Times New Roman" w:hAnsi="Times New Roman" w:cs="Times New Roman"/>
          <w:sz w:val="27"/>
          <w:szCs w:val="27"/>
        </w:rPr>
        <w:t>а</w:t>
      </w:r>
      <w:r w:rsidR="009E1064">
        <w:rPr>
          <w:rFonts w:ascii="Times New Roman" w:hAnsi="Times New Roman" w:cs="Times New Roman"/>
          <w:sz w:val="27"/>
          <w:szCs w:val="27"/>
        </w:rPr>
        <w:t xml:space="preserve"> оценки</w:t>
      </w:r>
    </w:p>
    <w:p w:rsidR="001A7F09" w:rsidRPr="00A06A9D" w:rsidRDefault="001A7F09" w:rsidP="00F2770D">
      <w:pPr>
        <w:pStyle w:val="a3"/>
        <w:spacing w:after="120"/>
        <w:jc w:val="center"/>
        <w:rPr>
          <w:rFonts w:ascii="Times New Roman" w:hAnsi="Times New Roman" w:cs="Times New Roman"/>
          <w:sz w:val="27"/>
          <w:szCs w:val="27"/>
        </w:rPr>
      </w:pPr>
      <w:r w:rsidRPr="00A06A9D">
        <w:rPr>
          <w:rFonts w:ascii="Times New Roman" w:hAnsi="Times New Roman" w:cs="Times New Roman"/>
          <w:sz w:val="27"/>
          <w:szCs w:val="27"/>
        </w:rPr>
        <w:t>функциональной надежн</w:t>
      </w:r>
      <w:r w:rsidR="009E1064">
        <w:rPr>
          <w:rFonts w:ascii="Times New Roman" w:hAnsi="Times New Roman" w:cs="Times New Roman"/>
          <w:sz w:val="27"/>
          <w:szCs w:val="27"/>
        </w:rPr>
        <w:t>ости оператора</w:t>
      </w:r>
    </w:p>
    <w:p w:rsidR="00C22309" w:rsidRPr="00A06A9D" w:rsidRDefault="00123DE0" w:rsidP="00C223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Структурные</w:t>
      </w:r>
      <w:r w:rsidR="00C22309" w:rsidRPr="00A06A9D">
        <w:rPr>
          <w:rFonts w:ascii="Times New Roman" w:hAnsi="Times New Roman" w:cs="Times New Roman"/>
          <w:sz w:val="27"/>
          <w:szCs w:val="27"/>
        </w:rPr>
        <w:t xml:space="preserve"> особенности процесса операторской деятельности характер</w:t>
      </w:r>
      <w:r w:rsidR="00C22309" w:rsidRPr="00A06A9D">
        <w:rPr>
          <w:rFonts w:ascii="Times New Roman" w:hAnsi="Times New Roman" w:cs="Times New Roman"/>
          <w:sz w:val="27"/>
          <w:szCs w:val="27"/>
        </w:rPr>
        <w:t>и</w:t>
      </w:r>
      <w:r w:rsidR="00C22309" w:rsidRPr="00A06A9D">
        <w:rPr>
          <w:rFonts w:ascii="Times New Roman" w:hAnsi="Times New Roman" w:cs="Times New Roman"/>
          <w:sz w:val="27"/>
          <w:szCs w:val="27"/>
        </w:rPr>
        <w:t>зуются коэффициентами стереотипности (</w:t>
      </w:r>
      <w:r w:rsidR="00C22309" w:rsidRPr="00A06A9D">
        <w:rPr>
          <w:rFonts w:ascii="Times New Roman" w:hAnsi="Times New Roman" w:cs="Times New Roman"/>
          <w:i/>
          <w:iCs/>
          <w:sz w:val="27"/>
          <w:szCs w:val="27"/>
        </w:rPr>
        <w:t>Z</w:t>
      </w:r>
      <w:r w:rsidR="00C22309" w:rsidRPr="00A06A9D">
        <w:rPr>
          <w:rFonts w:ascii="Times New Roman" w:hAnsi="Times New Roman" w:cs="Times New Roman"/>
          <w:sz w:val="27"/>
          <w:szCs w:val="27"/>
        </w:rPr>
        <w:t>) и логической сложности (</w:t>
      </w:r>
      <w:r w:rsidR="00C22309" w:rsidRPr="00A06A9D">
        <w:rPr>
          <w:rFonts w:ascii="Times New Roman" w:hAnsi="Times New Roman" w:cs="Times New Roman"/>
          <w:i/>
          <w:iCs/>
          <w:sz w:val="27"/>
          <w:szCs w:val="27"/>
        </w:rPr>
        <w:t>L</w:t>
      </w:r>
      <w:r w:rsidR="00C22309" w:rsidRPr="00A06A9D">
        <w:rPr>
          <w:rFonts w:ascii="Times New Roman" w:hAnsi="Times New Roman" w:cs="Times New Roman"/>
          <w:sz w:val="27"/>
          <w:szCs w:val="27"/>
        </w:rPr>
        <w:t>) алгори</w:t>
      </w:r>
      <w:r w:rsidR="00C22309" w:rsidRPr="00A06A9D">
        <w:rPr>
          <w:rFonts w:ascii="Times New Roman" w:hAnsi="Times New Roman" w:cs="Times New Roman"/>
          <w:sz w:val="27"/>
          <w:szCs w:val="27"/>
        </w:rPr>
        <w:t>т</w:t>
      </w:r>
      <w:r w:rsidR="00C22309" w:rsidRPr="00A06A9D">
        <w:rPr>
          <w:rFonts w:ascii="Times New Roman" w:hAnsi="Times New Roman" w:cs="Times New Roman"/>
          <w:sz w:val="27"/>
          <w:szCs w:val="27"/>
        </w:rPr>
        <w:t>ма (эргономическая составляющая деятельности оператора); динамика изменения функционального состояния оператора в процессе деятельности характеризуется  временными параметрами (</w:t>
      </w:r>
      <w:r w:rsidR="00C22309" w:rsidRPr="00A06A9D">
        <w:rPr>
          <w:rFonts w:ascii="Times New Roman" w:hAnsi="Times New Roman" w:cs="Times New Roman"/>
          <w:i/>
          <w:iCs/>
          <w:sz w:val="27"/>
          <w:szCs w:val="27"/>
        </w:rPr>
        <w:t>t</w:t>
      </w:r>
      <w:r w:rsidR="00C22309" w:rsidRPr="00A06A9D">
        <w:rPr>
          <w:rFonts w:ascii="Times New Roman" w:hAnsi="Times New Roman" w:cs="Times New Roman"/>
          <w:i/>
          <w:iCs/>
          <w:sz w:val="27"/>
          <w:szCs w:val="27"/>
          <w:vertAlign w:val="subscript"/>
        </w:rPr>
        <w:t>i</w:t>
      </w:r>
      <w:r w:rsidR="00094C81">
        <w:rPr>
          <w:rFonts w:ascii="Times New Roman" w:hAnsi="Times New Roman" w:cs="Times New Roman"/>
          <w:sz w:val="27"/>
          <w:szCs w:val="27"/>
        </w:rPr>
        <w:t>) ти</w:t>
      </w:r>
      <w:r w:rsidR="00C22309" w:rsidRPr="00A06A9D">
        <w:rPr>
          <w:rFonts w:ascii="Times New Roman" w:hAnsi="Times New Roman" w:cs="Times New Roman"/>
          <w:sz w:val="27"/>
          <w:szCs w:val="27"/>
        </w:rPr>
        <w:t>пологических действий оператора при работе на УТС (психофизиологическая составляющая деятельности опер</w:t>
      </w:r>
      <w:r w:rsidR="00C22309" w:rsidRPr="00A06A9D">
        <w:rPr>
          <w:rFonts w:ascii="Times New Roman" w:hAnsi="Times New Roman" w:cs="Times New Roman"/>
          <w:sz w:val="27"/>
          <w:szCs w:val="27"/>
        </w:rPr>
        <w:t>а</w:t>
      </w:r>
      <w:r w:rsidR="00C22309" w:rsidRPr="00A06A9D">
        <w:rPr>
          <w:rFonts w:ascii="Times New Roman" w:hAnsi="Times New Roman" w:cs="Times New Roman"/>
          <w:sz w:val="27"/>
          <w:szCs w:val="27"/>
        </w:rPr>
        <w:t>тора).</w:t>
      </w:r>
    </w:p>
    <w:p w:rsidR="001A7F09" w:rsidRPr="00A06A9D" w:rsidRDefault="001A7F09">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t>Несмотря на то, что структура предписанного алгоритма деятельности чел</w:t>
      </w:r>
      <w:r w:rsidRPr="00A06A9D">
        <w:rPr>
          <w:rFonts w:ascii="Times New Roman" w:hAnsi="Times New Roman" w:cs="Times New Roman"/>
          <w:sz w:val="27"/>
          <w:szCs w:val="27"/>
        </w:rPr>
        <w:t>о</w:t>
      </w:r>
      <w:r w:rsidRPr="00A06A9D">
        <w:rPr>
          <w:rFonts w:ascii="Times New Roman" w:hAnsi="Times New Roman" w:cs="Times New Roman"/>
          <w:sz w:val="27"/>
          <w:szCs w:val="27"/>
        </w:rPr>
        <w:t>века-оператора жестко детерминирована нормативным набором операций (логич</w:t>
      </w:r>
      <w:r w:rsidRPr="00A06A9D">
        <w:rPr>
          <w:rFonts w:ascii="Times New Roman" w:hAnsi="Times New Roman" w:cs="Times New Roman"/>
          <w:sz w:val="27"/>
          <w:szCs w:val="27"/>
        </w:rPr>
        <w:t>е</w:t>
      </w:r>
      <w:r w:rsidRPr="00A06A9D">
        <w:rPr>
          <w:rFonts w:ascii="Times New Roman" w:hAnsi="Times New Roman" w:cs="Times New Roman"/>
          <w:sz w:val="27"/>
          <w:szCs w:val="27"/>
        </w:rPr>
        <w:t>ских условий и управляющих воздействий), оператор может выполнять одну и ту же задачу управления действиями разными как по технологическому (вне</w:t>
      </w:r>
      <w:r w:rsidRPr="00A06A9D">
        <w:rPr>
          <w:rFonts w:ascii="Times New Roman" w:hAnsi="Times New Roman" w:cs="Times New Roman"/>
          <w:sz w:val="27"/>
          <w:szCs w:val="27"/>
        </w:rPr>
        <w:t>ш</w:t>
      </w:r>
      <w:r w:rsidRPr="00A06A9D">
        <w:rPr>
          <w:rFonts w:ascii="Times New Roman" w:hAnsi="Times New Roman" w:cs="Times New Roman"/>
          <w:sz w:val="27"/>
          <w:szCs w:val="27"/>
        </w:rPr>
        <w:t>нему), так и психофизиологическому (внутреннему) содержанию, что обусловливает в</w:t>
      </w:r>
      <w:r w:rsidRPr="00A06A9D">
        <w:rPr>
          <w:rFonts w:ascii="Times New Roman" w:hAnsi="Times New Roman" w:cs="Times New Roman"/>
          <w:sz w:val="27"/>
          <w:szCs w:val="27"/>
        </w:rPr>
        <w:t>а</w:t>
      </w:r>
      <w:r w:rsidRPr="00A06A9D">
        <w:rPr>
          <w:rFonts w:ascii="Times New Roman" w:hAnsi="Times New Roman" w:cs="Times New Roman"/>
          <w:sz w:val="27"/>
          <w:szCs w:val="27"/>
        </w:rPr>
        <w:t>риати</w:t>
      </w:r>
      <w:r w:rsidRPr="00A06A9D">
        <w:rPr>
          <w:rFonts w:ascii="Times New Roman" w:hAnsi="Times New Roman" w:cs="Times New Roman"/>
          <w:sz w:val="27"/>
          <w:szCs w:val="27"/>
        </w:rPr>
        <w:t>в</w:t>
      </w:r>
      <w:r w:rsidRPr="00A06A9D">
        <w:rPr>
          <w:rFonts w:ascii="Times New Roman" w:hAnsi="Times New Roman" w:cs="Times New Roman"/>
          <w:sz w:val="27"/>
          <w:szCs w:val="27"/>
        </w:rPr>
        <w:t>ность внешних и внутренних показателей деятельности оператора (</w:t>
      </w:r>
      <w:r w:rsidRPr="00A06A9D">
        <w:rPr>
          <w:rFonts w:ascii="Times New Roman" w:hAnsi="Times New Roman" w:cs="Times New Roman"/>
          <w:i/>
          <w:iCs/>
          <w:sz w:val="27"/>
          <w:szCs w:val="27"/>
        </w:rPr>
        <w:t>Z, L, t</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w:t>
      </w:r>
      <w:proofErr w:type="gramEnd"/>
      <w:r w:rsidRPr="00A06A9D">
        <w:rPr>
          <w:rFonts w:ascii="Times New Roman" w:hAnsi="Times New Roman" w:cs="Times New Roman"/>
          <w:sz w:val="27"/>
          <w:szCs w:val="27"/>
        </w:rPr>
        <w:t xml:space="preserve"> Характер этих действий зависит от многих факторов: уровня обученности (подг</w:t>
      </w:r>
      <w:r w:rsidRPr="00A06A9D">
        <w:rPr>
          <w:rFonts w:ascii="Times New Roman" w:hAnsi="Times New Roman" w:cs="Times New Roman"/>
          <w:sz w:val="27"/>
          <w:szCs w:val="27"/>
        </w:rPr>
        <w:t>о</w:t>
      </w:r>
      <w:r w:rsidRPr="00A06A9D">
        <w:rPr>
          <w:rFonts w:ascii="Times New Roman" w:hAnsi="Times New Roman" w:cs="Times New Roman"/>
          <w:sz w:val="27"/>
          <w:szCs w:val="27"/>
        </w:rPr>
        <w:t>товленности), установки на скорость или точность (или на то и другое), эмоци</w:t>
      </w:r>
      <w:r w:rsidRPr="00A06A9D">
        <w:rPr>
          <w:rFonts w:ascii="Times New Roman" w:hAnsi="Times New Roman" w:cs="Times New Roman"/>
          <w:sz w:val="27"/>
          <w:szCs w:val="27"/>
        </w:rPr>
        <w:t>о</w:t>
      </w:r>
      <w:r w:rsidRPr="00A06A9D">
        <w:rPr>
          <w:rFonts w:ascii="Times New Roman" w:hAnsi="Times New Roman" w:cs="Times New Roman"/>
          <w:sz w:val="27"/>
          <w:szCs w:val="27"/>
        </w:rPr>
        <w:t>нального состояния, индивидуальных свойств памяти и мышления челов</w:t>
      </w:r>
      <w:r w:rsidRPr="00A06A9D">
        <w:rPr>
          <w:rFonts w:ascii="Times New Roman" w:hAnsi="Times New Roman" w:cs="Times New Roman"/>
          <w:sz w:val="27"/>
          <w:szCs w:val="27"/>
        </w:rPr>
        <w:t>е</w:t>
      </w:r>
      <w:r w:rsidRPr="00A06A9D">
        <w:rPr>
          <w:rFonts w:ascii="Times New Roman" w:hAnsi="Times New Roman" w:cs="Times New Roman"/>
          <w:sz w:val="27"/>
          <w:szCs w:val="27"/>
        </w:rPr>
        <w:t xml:space="preserve">ка-оператора и т.п. </w:t>
      </w:r>
      <w:proofErr w:type="gramStart"/>
      <w:r w:rsidRPr="00A06A9D">
        <w:rPr>
          <w:rFonts w:ascii="Times New Roman" w:hAnsi="Times New Roman" w:cs="Times New Roman"/>
          <w:sz w:val="27"/>
          <w:szCs w:val="27"/>
        </w:rPr>
        <w:t>Например, на технологическом уровне профессионально подг</w:t>
      </w:r>
      <w:r w:rsidRPr="00A06A9D">
        <w:rPr>
          <w:rFonts w:ascii="Times New Roman" w:hAnsi="Times New Roman" w:cs="Times New Roman"/>
          <w:sz w:val="27"/>
          <w:szCs w:val="27"/>
        </w:rPr>
        <w:t>о</w:t>
      </w:r>
      <w:r w:rsidRPr="00A06A9D">
        <w:rPr>
          <w:rFonts w:ascii="Times New Roman" w:hAnsi="Times New Roman" w:cs="Times New Roman"/>
          <w:sz w:val="27"/>
          <w:szCs w:val="27"/>
        </w:rPr>
        <w:t>товленный человек-оператор может в ходе выполнения алгоритма изменять его стру</w:t>
      </w:r>
      <w:r w:rsidRPr="00A06A9D">
        <w:rPr>
          <w:rFonts w:ascii="Times New Roman" w:hAnsi="Times New Roman" w:cs="Times New Roman"/>
          <w:sz w:val="27"/>
          <w:szCs w:val="27"/>
        </w:rPr>
        <w:t>к</w:t>
      </w:r>
      <w:r w:rsidRPr="00A06A9D">
        <w:rPr>
          <w:rFonts w:ascii="Times New Roman" w:hAnsi="Times New Roman" w:cs="Times New Roman"/>
          <w:sz w:val="27"/>
          <w:szCs w:val="27"/>
        </w:rPr>
        <w:t>туру, а, следовательно, и ее характеристики (</w:t>
      </w:r>
      <w:r w:rsidRPr="00A06A9D">
        <w:rPr>
          <w:rFonts w:ascii="Times New Roman" w:hAnsi="Times New Roman" w:cs="Times New Roman"/>
          <w:i/>
          <w:iCs/>
          <w:sz w:val="27"/>
          <w:szCs w:val="27"/>
        </w:rPr>
        <w:t>Z, L</w:t>
      </w:r>
      <w:r w:rsidRPr="00A06A9D">
        <w:rPr>
          <w:rFonts w:ascii="Times New Roman" w:hAnsi="Times New Roman" w:cs="Times New Roman"/>
          <w:sz w:val="27"/>
          <w:szCs w:val="27"/>
        </w:rPr>
        <w:t>), оперируя последовательно не нормативными информационными технологическими единицами (логическими условиями), а используя оперативные единицы информации, не содержащие в полном объеме нормативный набор логических условий, т.е. человек-оператор, отрабат</w:t>
      </w:r>
      <w:r w:rsidRPr="00A06A9D">
        <w:rPr>
          <w:rFonts w:ascii="Times New Roman" w:hAnsi="Times New Roman" w:cs="Times New Roman"/>
          <w:sz w:val="27"/>
          <w:szCs w:val="27"/>
        </w:rPr>
        <w:t>ы</w:t>
      </w:r>
      <w:r w:rsidRPr="00A06A9D">
        <w:rPr>
          <w:rFonts w:ascii="Times New Roman" w:hAnsi="Times New Roman" w:cs="Times New Roman"/>
          <w:sz w:val="27"/>
          <w:szCs w:val="27"/>
        </w:rPr>
        <w:t>вая в полном объеме нормативный набор управляющих воздействий (</w:t>
      </w:r>
      <w:r w:rsidRPr="00195130">
        <w:rPr>
          <w:rFonts w:ascii="Times New Roman" w:hAnsi="Times New Roman" w:cs="Times New Roman"/>
          <w:iCs/>
          <w:sz w:val="27"/>
          <w:szCs w:val="27"/>
        </w:rPr>
        <w:t>A</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 избирательно ориентируется на</w:t>
      </w:r>
      <w:proofErr w:type="gramEnd"/>
      <w:r w:rsidRPr="00A06A9D">
        <w:rPr>
          <w:rFonts w:ascii="Times New Roman" w:hAnsi="Times New Roman" w:cs="Times New Roman"/>
          <w:sz w:val="27"/>
          <w:szCs w:val="27"/>
        </w:rPr>
        <w:t xml:space="preserve"> нормативный набор предъявляемых ему логич</w:t>
      </w:r>
      <w:r w:rsidRPr="00A06A9D">
        <w:rPr>
          <w:rFonts w:ascii="Times New Roman" w:hAnsi="Times New Roman" w:cs="Times New Roman"/>
          <w:sz w:val="27"/>
          <w:szCs w:val="27"/>
        </w:rPr>
        <w:t>е</w:t>
      </w:r>
      <w:r w:rsidRPr="00A06A9D">
        <w:rPr>
          <w:rFonts w:ascii="Times New Roman" w:hAnsi="Times New Roman" w:cs="Times New Roman"/>
          <w:sz w:val="27"/>
          <w:szCs w:val="27"/>
        </w:rPr>
        <w:t>ских усл</w:t>
      </w:r>
      <w:r w:rsidRPr="00A06A9D">
        <w:rPr>
          <w:rFonts w:ascii="Times New Roman" w:hAnsi="Times New Roman" w:cs="Times New Roman"/>
          <w:sz w:val="27"/>
          <w:szCs w:val="27"/>
        </w:rPr>
        <w:t>о</w:t>
      </w:r>
      <w:r w:rsidRPr="00A06A9D">
        <w:rPr>
          <w:rFonts w:ascii="Times New Roman" w:hAnsi="Times New Roman" w:cs="Times New Roman"/>
          <w:sz w:val="27"/>
          <w:szCs w:val="27"/>
        </w:rPr>
        <w:t>вий (</w:t>
      </w:r>
      <w:r w:rsidRPr="00195130">
        <w:rPr>
          <w:rFonts w:ascii="Times New Roman" w:hAnsi="Times New Roman" w:cs="Times New Roman"/>
          <w:iCs/>
          <w:sz w:val="27"/>
          <w:szCs w:val="27"/>
        </w:rPr>
        <w:t>P</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 пропуская некоторые из них (не реагируя на них).</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С одной стороны, показатель стереотипности и показатель логической сложности количественно обосновывают системную взаимосвязь и взаимовлияние технологического и психофизиологического подходов к оценке функциональной </w:t>
      </w:r>
      <w:r w:rsidRPr="00A06A9D">
        <w:rPr>
          <w:rFonts w:ascii="Times New Roman" w:hAnsi="Times New Roman" w:cs="Times New Roman"/>
          <w:sz w:val="27"/>
          <w:szCs w:val="27"/>
        </w:rPr>
        <w:lastRenderedPageBreak/>
        <w:t>н</w:t>
      </w:r>
      <w:r w:rsidRPr="00A06A9D">
        <w:rPr>
          <w:rFonts w:ascii="Times New Roman" w:hAnsi="Times New Roman" w:cs="Times New Roman"/>
          <w:sz w:val="27"/>
          <w:szCs w:val="27"/>
        </w:rPr>
        <w:t>а</w:t>
      </w:r>
      <w:r w:rsidRPr="00A06A9D">
        <w:rPr>
          <w:rFonts w:ascii="Times New Roman" w:hAnsi="Times New Roman" w:cs="Times New Roman"/>
          <w:sz w:val="27"/>
          <w:szCs w:val="27"/>
        </w:rPr>
        <w:t>дежности оператора, констатируют определяющую роль оператора в изменении структуры его деятельности. С другой стороны, они указывают на возможность взять под контроль временную организацию пошагового (пооперационного) в</w:t>
      </w:r>
      <w:r w:rsidRPr="00A06A9D">
        <w:rPr>
          <w:rFonts w:ascii="Times New Roman" w:hAnsi="Times New Roman" w:cs="Times New Roman"/>
          <w:sz w:val="27"/>
          <w:szCs w:val="27"/>
        </w:rPr>
        <w:t>ы</w:t>
      </w:r>
      <w:r w:rsidRPr="00A06A9D">
        <w:rPr>
          <w:rFonts w:ascii="Times New Roman" w:hAnsi="Times New Roman" w:cs="Times New Roman"/>
          <w:sz w:val="27"/>
          <w:szCs w:val="27"/>
        </w:rPr>
        <w:t>полнения оператором алгоритма, тем самым предоставляя возможность колич</w:t>
      </w:r>
      <w:r w:rsidRPr="00A06A9D">
        <w:rPr>
          <w:rFonts w:ascii="Times New Roman" w:hAnsi="Times New Roman" w:cs="Times New Roman"/>
          <w:sz w:val="27"/>
          <w:szCs w:val="27"/>
        </w:rPr>
        <w:t>е</w:t>
      </w:r>
      <w:r w:rsidRPr="00A06A9D">
        <w:rPr>
          <w:rFonts w:ascii="Times New Roman" w:hAnsi="Times New Roman" w:cs="Times New Roman"/>
          <w:sz w:val="27"/>
          <w:szCs w:val="27"/>
        </w:rPr>
        <w:t>ственно охарактеризовать методом рефлексометрии рефлекторные процессы, с</w:t>
      </w:r>
      <w:r w:rsidRPr="00A06A9D">
        <w:rPr>
          <w:rFonts w:ascii="Times New Roman" w:hAnsi="Times New Roman" w:cs="Times New Roman"/>
          <w:sz w:val="27"/>
          <w:szCs w:val="27"/>
        </w:rPr>
        <w:t>о</w:t>
      </w:r>
      <w:r w:rsidRPr="00A06A9D">
        <w:rPr>
          <w:rFonts w:ascii="Times New Roman" w:hAnsi="Times New Roman" w:cs="Times New Roman"/>
          <w:sz w:val="27"/>
          <w:szCs w:val="27"/>
        </w:rPr>
        <w:t>провождающие деятельность оператора на технологическом уровне.</w:t>
      </w:r>
    </w:p>
    <w:p w:rsidR="001A7F09" w:rsidRPr="00A06A9D" w:rsidRDefault="00FF079C">
      <w:pPr>
        <w:pStyle w:val="a3"/>
        <w:ind w:firstLine="700"/>
        <w:jc w:val="both"/>
        <w:rPr>
          <w:rFonts w:ascii="Times New Roman" w:hAnsi="Times New Roman" w:cs="Times New Roman"/>
          <w:sz w:val="27"/>
          <w:szCs w:val="27"/>
        </w:rPr>
      </w:pPr>
      <w:r>
        <w:rPr>
          <w:rFonts w:ascii="Times New Roman" w:hAnsi="Times New Roman" w:cs="Times New Roman"/>
          <w:sz w:val="27"/>
          <w:szCs w:val="27"/>
        </w:rPr>
        <w:t>С</w:t>
      </w:r>
      <w:r w:rsidR="001A7F09" w:rsidRPr="00A06A9D">
        <w:rPr>
          <w:rFonts w:ascii="Times New Roman" w:hAnsi="Times New Roman" w:cs="Times New Roman"/>
          <w:sz w:val="27"/>
          <w:szCs w:val="27"/>
        </w:rPr>
        <w:t xml:space="preserve">опоставим </w:t>
      </w:r>
      <w:r w:rsidR="003026FB">
        <w:rPr>
          <w:rFonts w:ascii="Times New Roman" w:hAnsi="Times New Roman" w:cs="Times New Roman"/>
          <w:sz w:val="27"/>
          <w:szCs w:val="27"/>
        </w:rPr>
        <w:t>оба</w:t>
      </w:r>
      <w:r w:rsidR="001A7F09" w:rsidRPr="00A06A9D">
        <w:rPr>
          <w:rFonts w:ascii="Times New Roman" w:hAnsi="Times New Roman" w:cs="Times New Roman"/>
          <w:sz w:val="27"/>
          <w:szCs w:val="27"/>
        </w:rPr>
        <w:t xml:space="preserve"> </w:t>
      </w:r>
      <w:r w:rsidR="00F309B0">
        <w:rPr>
          <w:rFonts w:ascii="Times New Roman" w:hAnsi="Times New Roman" w:cs="Times New Roman"/>
          <w:sz w:val="27"/>
          <w:szCs w:val="27"/>
        </w:rPr>
        <w:t>метода</w:t>
      </w:r>
      <w:r w:rsidR="001A7F09" w:rsidRPr="00A06A9D">
        <w:rPr>
          <w:rFonts w:ascii="Times New Roman" w:hAnsi="Times New Roman" w:cs="Times New Roman"/>
          <w:sz w:val="27"/>
          <w:szCs w:val="27"/>
        </w:rPr>
        <w:t xml:space="preserve"> оценки функциональной надежности оператора.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В базово</w:t>
      </w:r>
      <w:r w:rsidR="00FF079C">
        <w:rPr>
          <w:rFonts w:ascii="Times New Roman" w:hAnsi="Times New Roman" w:cs="Times New Roman"/>
          <w:sz w:val="27"/>
          <w:szCs w:val="27"/>
        </w:rPr>
        <w:t>м</w:t>
      </w:r>
      <w:r w:rsidRPr="00A06A9D">
        <w:rPr>
          <w:rFonts w:ascii="Times New Roman" w:hAnsi="Times New Roman" w:cs="Times New Roman"/>
          <w:sz w:val="27"/>
          <w:szCs w:val="27"/>
        </w:rPr>
        <w:t xml:space="preserve"> методе за основу берется нормативный принцип операторской деятельности, которому соответствует неизменная структура предписанного алг</w:t>
      </w:r>
      <w:r w:rsidRPr="00A06A9D">
        <w:rPr>
          <w:rFonts w:ascii="Times New Roman" w:hAnsi="Times New Roman" w:cs="Times New Roman"/>
          <w:sz w:val="27"/>
          <w:szCs w:val="27"/>
        </w:rPr>
        <w:t>о</w:t>
      </w:r>
      <w:r w:rsidRPr="00A06A9D">
        <w:rPr>
          <w:rFonts w:ascii="Times New Roman" w:hAnsi="Times New Roman" w:cs="Times New Roman"/>
          <w:sz w:val="27"/>
          <w:szCs w:val="27"/>
        </w:rPr>
        <w:t>ритма (</w:t>
      </w:r>
      <w:r w:rsidRPr="00A06A9D">
        <w:rPr>
          <w:rFonts w:ascii="Times New Roman" w:hAnsi="Times New Roman" w:cs="Times New Roman"/>
          <w:i/>
          <w:iCs/>
          <w:sz w:val="27"/>
          <w:szCs w:val="27"/>
        </w:rPr>
        <w:t>Z</w:t>
      </w:r>
      <w:r w:rsidRPr="00A06A9D">
        <w:rPr>
          <w:rFonts w:ascii="Times New Roman" w:hAnsi="Times New Roman" w:cs="Times New Roman"/>
          <w:sz w:val="27"/>
          <w:szCs w:val="27"/>
          <w:lang w:val="en-US"/>
        </w:rPr>
        <w:t> </w:t>
      </w:r>
      <w:r w:rsidRPr="00A06A9D">
        <w:rPr>
          <w:rFonts w:ascii="Times New Roman" w:hAnsi="Times New Roman" w:cs="Times New Roman"/>
          <w:sz w:val="27"/>
          <w:szCs w:val="27"/>
        </w:rPr>
        <w:t>=</w:t>
      </w:r>
      <w:r w:rsidRPr="00A06A9D">
        <w:rPr>
          <w:rFonts w:ascii="Times New Roman" w:hAnsi="Times New Roman" w:cs="Times New Roman"/>
          <w:sz w:val="27"/>
          <w:szCs w:val="27"/>
          <w:lang w:val="en-US"/>
        </w:rPr>
        <w:t> </w:t>
      </w:r>
      <w:r w:rsidRPr="00A06A9D">
        <w:rPr>
          <w:rFonts w:ascii="Times New Roman" w:hAnsi="Times New Roman" w:cs="Times New Roman"/>
          <w:sz w:val="27"/>
          <w:szCs w:val="27"/>
        </w:rPr>
        <w:t xml:space="preserve">const, </w:t>
      </w:r>
      <w:r w:rsidRPr="00A06A9D">
        <w:rPr>
          <w:rFonts w:ascii="Times New Roman" w:hAnsi="Times New Roman" w:cs="Times New Roman"/>
          <w:i/>
          <w:iCs/>
          <w:sz w:val="27"/>
          <w:szCs w:val="27"/>
        </w:rPr>
        <w:t>L</w:t>
      </w:r>
      <w:r w:rsidRPr="00A06A9D">
        <w:rPr>
          <w:rFonts w:ascii="Times New Roman" w:hAnsi="Times New Roman" w:cs="Times New Roman"/>
          <w:sz w:val="27"/>
          <w:szCs w:val="27"/>
          <w:lang w:val="en-US"/>
        </w:rPr>
        <w:t> </w:t>
      </w:r>
      <w:r w:rsidRPr="00A06A9D">
        <w:rPr>
          <w:rFonts w:ascii="Times New Roman" w:hAnsi="Times New Roman" w:cs="Times New Roman"/>
          <w:sz w:val="27"/>
          <w:szCs w:val="27"/>
        </w:rPr>
        <w:t>=</w:t>
      </w:r>
      <w:r w:rsidRPr="00A06A9D">
        <w:rPr>
          <w:rFonts w:ascii="Times New Roman" w:hAnsi="Times New Roman" w:cs="Times New Roman"/>
          <w:sz w:val="27"/>
          <w:szCs w:val="27"/>
          <w:lang w:val="en-US"/>
        </w:rPr>
        <w:t> </w:t>
      </w:r>
      <w:r w:rsidRPr="00A06A9D">
        <w:rPr>
          <w:rFonts w:ascii="Times New Roman" w:hAnsi="Times New Roman" w:cs="Times New Roman"/>
          <w:sz w:val="27"/>
          <w:szCs w:val="27"/>
        </w:rPr>
        <w:t>const). Фактор функционального (психофизиологического</w:t>
      </w:r>
      <w:r w:rsidR="00784544">
        <w:rPr>
          <w:rFonts w:ascii="Times New Roman" w:hAnsi="Times New Roman" w:cs="Times New Roman"/>
          <w:sz w:val="27"/>
          <w:szCs w:val="27"/>
        </w:rPr>
        <w:t>)</w:t>
      </w:r>
      <w:r w:rsidRPr="00A06A9D">
        <w:rPr>
          <w:rFonts w:ascii="Times New Roman" w:hAnsi="Times New Roman" w:cs="Times New Roman"/>
          <w:sz w:val="27"/>
          <w:szCs w:val="27"/>
        </w:rPr>
        <w:t xml:space="preserve"> состояния не учитывается. Функциональная надежность оператора определяется э</w:t>
      </w:r>
      <w:r w:rsidRPr="00A06A9D">
        <w:rPr>
          <w:rFonts w:ascii="Times New Roman" w:hAnsi="Times New Roman" w:cs="Times New Roman"/>
          <w:sz w:val="27"/>
          <w:szCs w:val="27"/>
        </w:rPr>
        <w:t>м</w:t>
      </w:r>
      <w:r w:rsidRPr="00A06A9D">
        <w:rPr>
          <w:rFonts w:ascii="Times New Roman" w:hAnsi="Times New Roman" w:cs="Times New Roman"/>
          <w:sz w:val="27"/>
          <w:szCs w:val="27"/>
        </w:rPr>
        <w:t>пирически как функция двух параметров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w:t>
      </w:r>
      <w:r w:rsidRPr="00A06A9D">
        <w:rPr>
          <w:rFonts w:ascii="Times New Roman" w:hAnsi="Times New Roman" w:cs="Times New Roman"/>
          <w:i/>
          <w:iCs/>
          <w:sz w:val="27"/>
          <w:szCs w:val="27"/>
        </w:rPr>
        <w:t xml:space="preserve"> N</w:t>
      </w:r>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xml:space="preserve">). Пошаговый (пооперационный) </w:t>
      </w:r>
      <w:proofErr w:type="gramStart"/>
      <w:r w:rsidRPr="00A06A9D">
        <w:rPr>
          <w:rFonts w:ascii="Times New Roman" w:hAnsi="Times New Roman" w:cs="Times New Roman"/>
          <w:sz w:val="27"/>
          <w:szCs w:val="27"/>
        </w:rPr>
        <w:t>контроль за</w:t>
      </w:r>
      <w:proofErr w:type="gramEnd"/>
      <w:r w:rsidRPr="00A06A9D">
        <w:rPr>
          <w:rFonts w:ascii="Times New Roman" w:hAnsi="Times New Roman" w:cs="Times New Roman"/>
          <w:sz w:val="27"/>
          <w:szCs w:val="27"/>
        </w:rPr>
        <w:t xml:space="preserve"> действиями оператора отсутствует.</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В модифицированном </w:t>
      </w:r>
      <w:r w:rsidR="00FF079C">
        <w:rPr>
          <w:rFonts w:ascii="Times New Roman" w:hAnsi="Times New Roman" w:cs="Times New Roman"/>
          <w:sz w:val="27"/>
          <w:szCs w:val="27"/>
        </w:rPr>
        <w:t>метод</w:t>
      </w:r>
      <w:r w:rsidRPr="00A06A9D">
        <w:rPr>
          <w:rFonts w:ascii="Times New Roman" w:hAnsi="Times New Roman" w:cs="Times New Roman"/>
          <w:sz w:val="27"/>
          <w:szCs w:val="27"/>
        </w:rPr>
        <w:t>е свойство функциональной надежности опер</w:t>
      </w:r>
      <w:r w:rsidRPr="00A06A9D">
        <w:rPr>
          <w:rFonts w:ascii="Times New Roman" w:hAnsi="Times New Roman" w:cs="Times New Roman"/>
          <w:sz w:val="27"/>
          <w:szCs w:val="27"/>
        </w:rPr>
        <w:t>а</w:t>
      </w:r>
      <w:r w:rsidRPr="00A06A9D">
        <w:rPr>
          <w:rFonts w:ascii="Times New Roman" w:hAnsi="Times New Roman" w:cs="Times New Roman"/>
          <w:sz w:val="27"/>
          <w:szCs w:val="27"/>
        </w:rPr>
        <w:t>тора рассматривается как сложная функция от многих параметров реализованного алгоритма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w:t>
      </w:r>
      <w:r w:rsidRPr="00A06A9D">
        <w:rPr>
          <w:rFonts w:ascii="Times New Roman" w:hAnsi="Times New Roman" w:cs="Times New Roman"/>
          <w:i/>
          <w:iCs/>
          <w:sz w:val="27"/>
          <w:szCs w:val="27"/>
        </w:rPr>
        <w:t>Z,</w:t>
      </w:r>
      <w:r w:rsidRPr="00A06A9D">
        <w:rPr>
          <w:rFonts w:ascii="Times New Roman" w:hAnsi="Times New Roman" w:cs="Times New Roman"/>
          <w:i/>
          <w:iCs/>
          <w:sz w:val="27"/>
          <w:szCs w:val="27"/>
          <w:lang w:val="en-US"/>
        </w:rPr>
        <w:t> </w:t>
      </w:r>
      <w:r w:rsidRPr="00A06A9D">
        <w:rPr>
          <w:rFonts w:ascii="Times New Roman" w:hAnsi="Times New Roman" w:cs="Times New Roman"/>
          <w:i/>
          <w:iCs/>
          <w:sz w:val="27"/>
          <w:szCs w:val="27"/>
        </w:rPr>
        <w:t>L,</w:t>
      </w:r>
      <w:r w:rsidRPr="00A06A9D">
        <w:rPr>
          <w:rFonts w:ascii="Times New Roman" w:hAnsi="Times New Roman" w:cs="Times New Roman"/>
          <w:i/>
          <w:iCs/>
          <w:sz w:val="27"/>
          <w:szCs w:val="27"/>
          <w:lang w:val="en-US"/>
        </w:rPr>
        <w:t> </w:t>
      </w:r>
      <w:r w:rsidRPr="00A06A9D">
        <w:rPr>
          <w:rFonts w:ascii="Times New Roman" w:hAnsi="Times New Roman" w:cs="Times New Roman"/>
          <w:i/>
          <w:iCs/>
          <w:sz w:val="27"/>
          <w:szCs w:val="27"/>
        </w:rPr>
        <w:t>t</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w:t>
      </w:r>
      <w:r w:rsidRPr="00A06A9D">
        <w:rPr>
          <w:rFonts w:ascii="Times New Roman" w:hAnsi="Times New Roman" w:cs="Times New Roman"/>
          <w:i/>
          <w:iCs/>
          <w:sz w:val="27"/>
          <w:szCs w:val="27"/>
          <w:lang w:val="en-US"/>
        </w:rPr>
        <w:t> </w:t>
      </w:r>
      <w:r w:rsidRPr="00A06A9D">
        <w:rPr>
          <w:rFonts w:ascii="Times New Roman" w:hAnsi="Times New Roman" w:cs="Times New Roman"/>
          <w:i/>
          <w:iCs/>
          <w:sz w:val="27"/>
          <w:szCs w:val="27"/>
        </w:rPr>
        <w:t>N</w:t>
      </w:r>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определяемых аппаратно-программными средствами УТС в режиме пошагового контроля за действиями оператора.</w:t>
      </w:r>
    </w:p>
    <w:p w:rsidR="00CF3AE2"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Модифицированн</w:t>
      </w:r>
      <w:r w:rsidR="00FF079C">
        <w:rPr>
          <w:rFonts w:ascii="Times New Roman" w:hAnsi="Times New Roman" w:cs="Times New Roman"/>
          <w:sz w:val="27"/>
          <w:szCs w:val="27"/>
        </w:rPr>
        <w:t>ый</w:t>
      </w:r>
      <w:r w:rsidRPr="00A06A9D">
        <w:rPr>
          <w:rFonts w:ascii="Times New Roman" w:hAnsi="Times New Roman" w:cs="Times New Roman"/>
          <w:sz w:val="27"/>
          <w:szCs w:val="27"/>
        </w:rPr>
        <w:t xml:space="preserve"> метод, во-первых, учитывает возможность изменения оператором хода (структуры) выполнения предписанного алгоритма, т.е. учитыв</w:t>
      </w:r>
      <w:r w:rsidRPr="00A06A9D">
        <w:rPr>
          <w:rFonts w:ascii="Times New Roman" w:hAnsi="Times New Roman" w:cs="Times New Roman"/>
          <w:sz w:val="27"/>
          <w:szCs w:val="27"/>
        </w:rPr>
        <w:t>а</w:t>
      </w:r>
      <w:r w:rsidRPr="00A06A9D">
        <w:rPr>
          <w:rFonts w:ascii="Times New Roman" w:hAnsi="Times New Roman" w:cs="Times New Roman"/>
          <w:sz w:val="27"/>
          <w:szCs w:val="27"/>
        </w:rPr>
        <w:t xml:space="preserve">ется изменчивость коэффициентов </w:t>
      </w:r>
      <w:r w:rsidRPr="00A06A9D">
        <w:rPr>
          <w:rFonts w:ascii="Times New Roman" w:hAnsi="Times New Roman" w:cs="Times New Roman"/>
          <w:i/>
          <w:iCs/>
          <w:sz w:val="27"/>
          <w:szCs w:val="27"/>
        </w:rPr>
        <w:t>Z</w:t>
      </w:r>
      <w:r w:rsidRPr="00A06A9D">
        <w:rPr>
          <w:rFonts w:ascii="Times New Roman" w:hAnsi="Times New Roman" w:cs="Times New Roman"/>
          <w:sz w:val="27"/>
          <w:szCs w:val="27"/>
        </w:rPr>
        <w:t xml:space="preserve"> и </w:t>
      </w:r>
      <w:r w:rsidRPr="00A06A9D">
        <w:rPr>
          <w:rFonts w:ascii="Times New Roman" w:hAnsi="Times New Roman" w:cs="Times New Roman"/>
          <w:i/>
          <w:iCs/>
          <w:sz w:val="27"/>
          <w:szCs w:val="27"/>
        </w:rPr>
        <w:t>L</w:t>
      </w:r>
      <w:r w:rsidRPr="00A06A9D">
        <w:rPr>
          <w:rFonts w:ascii="Times New Roman" w:hAnsi="Times New Roman" w:cs="Times New Roman"/>
          <w:sz w:val="27"/>
          <w:szCs w:val="27"/>
        </w:rPr>
        <w:t xml:space="preserve"> алгоритма, что проявляется в колич</w:t>
      </w:r>
      <w:r w:rsidRPr="00A06A9D">
        <w:rPr>
          <w:rFonts w:ascii="Times New Roman" w:hAnsi="Times New Roman" w:cs="Times New Roman"/>
          <w:sz w:val="27"/>
          <w:szCs w:val="27"/>
        </w:rPr>
        <w:t>е</w:t>
      </w:r>
      <w:r w:rsidRPr="00A06A9D">
        <w:rPr>
          <w:rFonts w:ascii="Times New Roman" w:hAnsi="Times New Roman" w:cs="Times New Roman"/>
          <w:sz w:val="27"/>
          <w:szCs w:val="27"/>
        </w:rPr>
        <w:t>стве (</w:t>
      </w:r>
      <w:r w:rsidRPr="00A06A9D">
        <w:rPr>
          <w:rFonts w:ascii="Times New Roman" w:hAnsi="Times New Roman" w:cs="Times New Roman"/>
          <w:i/>
          <w:iCs/>
          <w:sz w:val="27"/>
          <w:szCs w:val="27"/>
        </w:rPr>
        <w:t>H</w:t>
      </w:r>
      <w:r w:rsidRPr="00A06A9D">
        <w:rPr>
          <w:rFonts w:ascii="Times New Roman" w:hAnsi="Times New Roman" w:cs="Times New Roman"/>
          <w:sz w:val="27"/>
          <w:szCs w:val="27"/>
        </w:rPr>
        <w:t>) преобразуемой оператором информации; во-вторых, учитывается динамика изменения временных параметров (</w:t>
      </w:r>
      <w:r w:rsidRPr="00A06A9D">
        <w:rPr>
          <w:rFonts w:ascii="Times New Roman" w:hAnsi="Times New Roman" w:cs="Times New Roman"/>
          <w:i/>
          <w:iCs/>
          <w:sz w:val="27"/>
          <w:szCs w:val="27"/>
        </w:rPr>
        <w:t>t</w:t>
      </w:r>
      <w:r w:rsidRPr="00A06A9D">
        <w:rPr>
          <w:rFonts w:ascii="Times New Roman" w:hAnsi="Times New Roman" w:cs="Times New Roman"/>
          <w:i/>
          <w:iCs/>
          <w:sz w:val="27"/>
          <w:szCs w:val="27"/>
          <w:vertAlign w:val="subscript"/>
        </w:rPr>
        <w:t>i</w:t>
      </w:r>
      <w:r w:rsidRPr="00A06A9D">
        <w:rPr>
          <w:rFonts w:ascii="Times New Roman" w:hAnsi="Times New Roman" w:cs="Times New Roman"/>
          <w:sz w:val="27"/>
          <w:szCs w:val="27"/>
        </w:rPr>
        <w:t>) психофизиологического состояния операт</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ра по данным </w:t>
      </w:r>
      <w:proofErr w:type="spellStart"/>
      <w:r w:rsidRPr="00A06A9D">
        <w:rPr>
          <w:rFonts w:ascii="Times New Roman" w:hAnsi="Times New Roman" w:cs="Times New Roman"/>
          <w:sz w:val="27"/>
          <w:szCs w:val="27"/>
        </w:rPr>
        <w:t>рефлексометрии</w:t>
      </w:r>
      <w:proofErr w:type="spellEnd"/>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Оба эти фактора проявляются в динамике быстродействия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А</w:t>
      </w:r>
      <w:r w:rsidRPr="00A06A9D">
        <w:rPr>
          <w:rFonts w:ascii="Times New Roman" w:hAnsi="Times New Roman" w:cs="Times New Roman"/>
          <w:sz w:val="27"/>
          <w:szCs w:val="27"/>
        </w:rPr>
        <w:t>) оператора, что можно проиллюстрировать, пользуясь критерием быстр</w:t>
      </w:r>
      <w:r w:rsidRPr="00A06A9D">
        <w:rPr>
          <w:rFonts w:ascii="Times New Roman" w:hAnsi="Times New Roman" w:cs="Times New Roman"/>
          <w:sz w:val="27"/>
          <w:szCs w:val="27"/>
        </w:rPr>
        <w:t>о</w:t>
      </w:r>
      <w:r w:rsidRPr="00A06A9D">
        <w:rPr>
          <w:rFonts w:ascii="Times New Roman" w:hAnsi="Times New Roman" w:cs="Times New Roman"/>
          <w:sz w:val="27"/>
          <w:szCs w:val="27"/>
        </w:rPr>
        <w:t>действия оператора:</w:t>
      </w:r>
    </w:p>
    <w:p w:rsidR="001A7F09" w:rsidRPr="00A06A9D" w:rsidRDefault="00D45CF3">
      <w:pPr>
        <w:pStyle w:val="a3"/>
        <w:jc w:val="center"/>
        <w:rPr>
          <w:rFonts w:ascii="Times New Roman" w:hAnsi="Times New Roman" w:cs="Times New Roman"/>
          <w:sz w:val="27"/>
          <w:szCs w:val="27"/>
        </w:rPr>
      </w:pPr>
      <w:r w:rsidRPr="00D45CF3">
        <w:rPr>
          <w:rFonts w:ascii="Times New Roman" w:hAnsi="Times New Roman" w:cs="Times New Roman"/>
          <w:position w:val="-14"/>
          <w:sz w:val="27"/>
          <w:szCs w:val="27"/>
        </w:rPr>
        <w:object w:dxaOrig="2600" w:dyaOrig="400">
          <v:shape id="_x0000_i1027" type="#_x0000_t75" style="width:129.75pt;height:20.25pt" o:ole="">
            <v:imagedata r:id="rId11" o:title=""/>
          </v:shape>
          <o:OLEObject Type="Embed" ProgID="Equation.3" ShapeID="_x0000_i1027" DrawAspect="Content" ObjectID="_1553685985" r:id="rId12"/>
        </w:object>
      </w:r>
      <w:r w:rsidR="001A7F09" w:rsidRPr="00A06A9D">
        <w:rPr>
          <w:rFonts w:ascii="Times New Roman" w:hAnsi="Times New Roman" w:cs="Times New Roman"/>
          <w:sz w:val="27"/>
          <w:szCs w:val="27"/>
        </w:rPr>
        <w:t>,</w:t>
      </w:r>
    </w:p>
    <w:p w:rsidR="001A7F09" w:rsidRPr="00A06A9D" w:rsidRDefault="001A7F09">
      <w:pPr>
        <w:pStyle w:val="a3"/>
        <w:jc w:val="both"/>
        <w:rPr>
          <w:rFonts w:ascii="Times New Roman" w:hAnsi="Times New Roman" w:cs="Times New Roman"/>
          <w:sz w:val="27"/>
          <w:szCs w:val="27"/>
        </w:rPr>
      </w:pPr>
      <w:r w:rsidRPr="00A06A9D">
        <w:rPr>
          <w:rFonts w:ascii="Times New Roman" w:hAnsi="Times New Roman" w:cs="Times New Roman"/>
          <w:sz w:val="27"/>
          <w:szCs w:val="27"/>
        </w:rPr>
        <w:t xml:space="preserve">где </w:t>
      </w:r>
      <w:r w:rsidRPr="00A06A9D">
        <w:rPr>
          <w:rFonts w:ascii="Times New Roman" w:hAnsi="Times New Roman" w:cs="Times New Roman"/>
          <w:sz w:val="27"/>
          <w:szCs w:val="27"/>
        </w:rPr>
        <w:sym w:font="Symbol" w:char="F053"/>
      </w:r>
      <w:proofErr w:type="spellStart"/>
      <w:r w:rsidRPr="00A06A9D">
        <w:rPr>
          <w:rFonts w:ascii="Times New Roman" w:hAnsi="Times New Roman" w:cs="Times New Roman"/>
          <w:i/>
          <w:iCs/>
          <w:sz w:val="27"/>
          <w:szCs w:val="27"/>
          <w:lang w:val="en-US"/>
        </w:rPr>
        <w:t>t</w:t>
      </w:r>
      <w:r w:rsidRPr="00A06A9D">
        <w:rPr>
          <w:rFonts w:ascii="Times New Roman" w:hAnsi="Times New Roman" w:cs="Times New Roman"/>
          <w:i/>
          <w:iCs/>
          <w:sz w:val="27"/>
          <w:szCs w:val="27"/>
          <w:vertAlign w:val="subscript"/>
          <w:lang w:val="en-US"/>
        </w:rPr>
        <w:t>i</w:t>
      </w:r>
      <w:proofErr w:type="spellEnd"/>
      <w:r w:rsidRPr="00A06A9D">
        <w:rPr>
          <w:rFonts w:ascii="Times New Roman" w:hAnsi="Times New Roman" w:cs="Times New Roman"/>
          <w:sz w:val="27"/>
          <w:szCs w:val="27"/>
        </w:rPr>
        <w:t xml:space="preserve"> – временная составляющая быстродействия, отражающая время реакций оператора в </w:t>
      </w:r>
      <w:r w:rsidRPr="00A06A9D">
        <w:rPr>
          <w:rFonts w:ascii="Times New Roman" w:hAnsi="Times New Roman" w:cs="Times New Roman"/>
          <w:i/>
          <w:iCs/>
          <w:sz w:val="27"/>
          <w:szCs w:val="27"/>
        </w:rPr>
        <w:t>i</w:t>
      </w:r>
      <w:r w:rsidRPr="00A06A9D">
        <w:rPr>
          <w:rFonts w:ascii="Times New Roman" w:hAnsi="Times New Roman" w:cs="Times New Roman"/>
          <w:sz w:val="27"/>
          <w:szCs w:val="27"/>
        </w:rPr>
        <w:t xml:space="preserve">-ом шаге алгоритма; </w:t>
      </w:r>
      <w:r w:rsidRPr="00A06A9D">
        <w:rPr>
          <w:rFonts w:ascii="Times New Roman" w:hAnsi="Times New Roman" w:cs="Times New Roman"/>
          <w:i/>
          <w:iCs/>
          <w:sz w:val="27"/>
          <w:szCs w:val="27"/>
        </w:rPr>
        <w:t>H</w:t>
      </w:r>
      <w:r w:rsidRPr="00A06A9D">
        <w:rPr>
          <w:rFonts w:ascii="Times New Roman" w:hAnsi="Times New Roman" w:cs="Times New Roman"/>
          <w:sz w:val="27"/>
          <w:szCs w:val="27"/>
        </w:rPr>
        <w:t xml:space="preserve"> – количество преобразуемой оператором и</w:t>
      </w:r>
      <w:r w:rsidRPr="00A06A9D">
        <w:rPr>
          <w:rFonts w:ascii="Times New Roman" w:hAnsi="Times New Roman" w:cs="Times New Roman"/>
          <w:sz w:val="27"/>
          <w:szCs w:val="27"/>
        </w:rPr>
        <w:t>н</w:t>
      </w:r>
      <w:r w:rsidRPr="00A06A9D">
        <w:rPr>
          <w:rFonts w:ascii="Times New Roman" w:hAnsi="Times New Roman" w:cs="Times New Roman"/>
          <w:sz w:val="27"/>
          <w:szCs w:val="27"/>
        </w:rPr>
        <w:t xml:space="preserve">формации (логических условий); </w:t>
      </w:r>
      <w:r w:rsidRPr="00A06A9D">
        <w:rPr>
          <w:rFonts w:ascii="Times New Roman" w:hAnsi="Times New Roman" w:cs="Times New Roman"/>
          <w:i/>
          <w:iCs/>
          <w:sz w:val="27"/>
          <w:szCs w:val="27"/>
        </w:rPr>
        <w:t>b</w:t>
      </w:r>
      <w:r w:rsidRPr="00A06A9D">
        <w:rPr>
          <w:rFonts w:ascii="Times New Roman" w:hAnsi="Times New Roman" w:cs="Times New Roman"/>
          <w:sz w:val="27"/>
          <w:szCs w:val="27"/>
        </w:rPr>
        <w:t xml:space="preserve"> – величина, обратная скорости переработки информации оператором; </w:t>
      </w:r>
      <w:proofErr w:type="gramStart"/>
      <w:r w:rsidRPr="00A06A9D">
        <w:rPr>
          <w:rFonts w:ascii="Times New Roman" w:hAnsi="Times New Roman" w:cs="Times New Roman"/>
          <w:i/>
          <w:iCs/>
          <w:sz w:val="27"/>
          <w:szCs w:val="27"/>
        </w:rPr>
        <w:t>t</w:t>
      </w:r>
      <w:proofErr w:type="gramEnd"/>
      <w:r w:rsidRPr="00A06A9D">
        <w:rPr>
          <w:rFonts w:ascii="Times New Roman" w:hAnsi="Times New Roman" w:cs="Times New Roman"/>
          <w:sz w:val="27"/>
          <w:szCs w:val="27"/>
          <w:vertAlign w:val="subscript"/>
        </w:rPr>
        <w:t>ож</w:t>
      </w:r>
      <w:r w:rsidRPr="00A06A9D">
        <w:rPr>
          <w:rFonts w:ascii="Times New Roman" w:hAnsi="Times New Roman" w:cs="Times New Roman"/>
          <w:sz w:val="27"/>
          <w:szCs w:val="27"/>
        </w:rPr>
        <w:t xml:space="preserve"> – время, затрачиваемое на ожидание сигналов обсл</w:t>
      </w:r>
      <w:r w:rsidRPr="00A06A9D">
        <w:rPr>
          <w:rFonts w:ascii="Times New Roman" w:hAnsi="Times New Roman" w:cs="Times New Roman"/>
          <w:sz w:val="27"/>
          <w:szCs w:val="27"/>
        </w:rPr>
        <w:t>у</w:t>
      </w:r>
      <w:r w:rsidRPr="00A06A9D">
        <w:rPr>
          <w:rFonts w:ascii="Times New Roman" w:hAnsi="Times New Roman" w:cs="Times New Roman"/>
          <w:sz w:val="27"/>
          <w:szCs w:val="27"/>
        </w:rPr>
        <w:t xml:space="preserve">живания (при наличии очереди сигналов на обслуживание); </w:t>
      </w:r>
      <w:r w:rsidRPr="00A06A9D">
        <w:rPr>
          <w:rFonts w:ascii="Times New Roman" w:hAnsi="Times New Roman" w:cs="Times New Roman"/>
          <w:i/>
          <w:iCs/>
          <w:sz w:val="27"/>
          <w:szCs w:val="27"/>
        </w:rPr>
        <w:t>T</w:t>
      </w:r>
      <w:r w:rsidRPr="00A06A9D">
        <w:rPr>
          <w:rFonts w:ascii="Times New Roman" w:hAnsi="Times New Roman" w:cs="Times New Roman"/>
          <w:sz w:val="27"/>
          <w:szCs w:val="27"/>
        </w:rPr>
        <w:t xml:space="preserve"> – продолжител</w:t>
      </w:r>
      <w:r w:rsidRPr="00A06A9D">
        <w:rPr>
          <w:rFonts w:ascii="Times New Roman" w:hAnsi="Times New Roman" w:cs="Times New Roman"/>
          <w:sz w:val="27"/>
          <w:szCs w:val="27"/>
        </w:rPr>
        <w:t>ь</w:t>
      </w:r>
      <w:r w:rsidRPr="00A06A9D">
        <w:rPr>
          <w:rFonts w:ascii="Times New Roman" w:hAnsi="Times New Roman" w:cs="Times New Roman"/>
          <w:sz w:val="27"/>
          <w:szCs w:val="27"/>
        </w:rPr>
        <w:t xml:space="preserve">ность управления системой, задаваемая инструкцией по эксплуатации; </w:t>
      </w:r>
      <w:r w:rsidRPr="00A06A9D">
        <w:rPr>
          <w:rFonts w:ascii="Times New Roman" w:hAnsi="Times New Roman" w:cs="Times New Roman"/>
          <w:sz w:val="27"/>
          <w:szCs w:val="27"/>
        </w:rPr>
        <w:sym w:font="Symbol" w:char="F053"/>
      </w:r>
      <w:r w:rsidRPr="00A06A9D">
        <w:rPr>
          <w:rFonts w:ascii="Times New Roman" w:hAnsi="Times New Roman" w:cs="Times New Roman"/>
          <w:i/>
          <w:iCs/>
          <w:sz w:val="27"/>
          <w:szCs w:val="27"/>
        </w:rPr>
        <w:sym w:font="Symbol" w:char="F074"/>
      </w:r>
      <w:r w:rsidRPr="00A06A9D">
        <w:rPr>
          <w:rFonts w:ascii="Times New Roman" w:hAnsi="Times New Roman" w:cs="Times New Roman"/>
          <w:i/>
          <w:iCs/>
          <w:sz w:val="27"/>
          <w:szCs w:val="27"/>
          <w:vertAlign w:val="subscript"/>
          <w:lang w:val="en-US"/>
        </w:rPr>
        <w:t>k</w:t>
      </w:r>
      <w:r w:rsidRPr="00A06A9D">
        <w:rPr>
          <w:rFonts w:ascii="Times New Roman" w:hAnsi="Times New Roman" w:cs="Times New Roman"/>
          <w:sz w:val="27"/>
          <w:szCs w:val="27"/>
        </w:rPr>
        <w:t xml:space="preserve"> – </w:t>
      </w:r>
      <w:proofErr w:type="gramStart"/>
      <w:r w:rsidRPr="00A06A9D">
        <w:rPr>
          <w:rFonts w:ascii="Times New Roman" w:hAnsi="Times New Roman" w:cs="Times New Roman"/>
          <w:sz w:val="27"/>
          <w:szCs w:val="27"/>
        </w:rPr>
        <w:t>время</w:t>
      </w:r>
      <w:proofErr w:type="gramEnd"/>
      <w:r w:rsidRPr="00A06A9D">
        <w:rPr>
          <w:rFonts w:ascii="Times New Roman" w:hAnsi="Times New Roman" w:cs="Times New Roman"/>
          <w:sz w:val="27"/>
          <w:szCs w:val="27"/>
        </w:rPr>
        <w:t xml:space="preserve"> задержки сигнала в </w:t>
      </w:r>
      <w:r w:rsidRPr="00A06A9D">
        <w:rPr>
          <w:rFonts w:ascii="Times New Roman" w:hAnsi="Times New Roman" w:cs="Times New Roman"/>
          <w:i/>
          <w:iCs/>
          <w:sz w:val="27"/>
          <w:szCs w:val="27"/>
        </w:rPr>
        <w:t>k</w:t>
      </w:r>
      <w:r w:rsidRPr="00A06A9D">
        <w:rPr>
          <w:rFonts w:ascii="Times New Roman" w:hAnsi="Times New Roman" w:cs="Times New Roman"/>
          <w:sz w:val="27"/>
          <w:szCs w:val="27"/>
        </w:rPr>
        <w:t xml:space="preserve">-ом звене системы (задается паспортными данными на </w:t>
      </w:r>
      <w:r w:rsidR="00643B29">
        <w:rPr>
          <w:rFonts w:ascii="Times New Roman" w:hAnsi="Times New Roman" w:cs="Times New Roman"/>
          <w:sz w:val="27"/>
          <w:szCs w:val="27"/>
        </w:rPr>
        <w:t>УТС</w:t>
      </w:r>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Левая часть критерия быстродействия характеризует фактическое время в</w:t>
      </w:r>
      <w:r w:rsidRPr="00A06A9D">
        <w:rPr>
          <w:rFonts w:ascii="Times New Roman" w:hAnsi="Times New Roman" w:cs="Times New Roman"/>
          <w:sz w:val="27"/>
          <w:szCs w:val="27"/>
        </w:rPr>
        <w:t>ы</w:t>
      </w:r>
      <w:r w:rsidRPr="00A06A9D">
        <w:rPr>
          <w:rFonts w:ascii="Times New Roman" w:hAnsi="Times New Roman" w:cs="Times New Roman"/>
          <w:sz w:val="27"/>
          <w:szCs w:val="27"/>
        </w:rPr>
        <w:t>полнения оператором алгоритма (</w:t>
      </w:r>
      <w:proofErr w:type="gramStart"/>
      <w:r w:rsidR="00FF079C" w:rsidRPr="00A06A9D">
        <w:rPr>
          <w:rFonts w:ascii="Times New Roman" w:hAnsi="Times New Roman" w:cs="Times New Roman"/>
          <w:i/>
          <w:iCs/>
          <w:sz w:val="26"/>
          <w:szCs w:val="26"/>
        </w:rPr>
        <w:t>t</w:t>
      </w:r>
      <w:proofErr w:type="gramEnd"/>
      <w:r w:rsidR="00FF079C" w:rsidRPr="00A06A9D">
        <w:rPr>
          <w:rFonts w:ascii="Times New Roman" w:hAnsi="Times New Roman" w:cs="Times New Roman"/>
          <w:sz w:val="26"/>
          <w:szCs w:val="26"/>
          <w:vertAlign w:val="subscript"/>
        </w:rPr>
        <w:t>А</w:t>
      </w:r>
      <w:r w:rsidRPr="00A06A9D">
        <w:rPr>
          <w:rFonts w:ascii="Times New Roman" w:hAnsi="Times New Roman" w:cs="Times New Roman"/>
          <w:sz w:val="27"/>
          <w:szCs w:val="27"/>
        </w:rPr>
        <w:t>), а правая часть характеризует быстроде</w:t>
      </w:r>
      <w:r w:rsidRPr="00A06A9D">
        <w:rPr>
          <w:rFonts w:ascii="Times New Roman" w:hAnsi="Times New Roman" w:cs="Times New Roman"/>
          <w:sz w:val="27"/>
          <w:szCs w:val="27"/>
        </w:rPr>
        <w:t>й</w:t>
      </w:r>
      <w:r w:rsidRPr="00A06A9D">
        <w:rPr>
          <w:rFonts w:ascii="Times New Roman" w:hAnsi="Times New Roman" w:cs="Times New Roman"/>
          <w:sz w:val="27"/>
          <w:szCs w:val="27"/>
        </w:rPr>
        <w:t>ствие, задаваемое инструкцией по эксплуатации (</w:t>
      </w:r>
      <w:r w:rsidR="00FF079C" w:rsidRPr="00A06A9D">
        <w:rPr>
          <w:rFonts w:ascii="Times New Roman" w:hAnsi="Times New Roman" w:cs="Times New Roman"/>
          <w:i/>
          <w:iCs/>
          <w:sz w:val="26"/>
          <w:szCs w:val="26"/>
        </w:rPr>
        <w:t>t</w:t>
      </w:r>
      <w:r w:rsidR="00FF079C" w:rsidRPr="00A06A9D">
        <w:rPr>
          <w:rFonts w:ascii="Times New Roman" w:hAnsi="Times New Roman" w:cs="Times New Roman"/>
          <w:sz w:val="26"/>
          <w:szCs w:val="26"/>
          <w:vertAlign w:val="subscript"/>
        </w:rPr>
        <w:t>Н</w:t>
      </w:r>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Внедрение предложенного подхода к оценке функциональной надежности оператора позволяет решить ряд существенных практических задач операторской деятельности: автоматизировать процесс выставления комплексной оценки фун</w:t>
      </w:r>
      <w:r w:rsidRPr="00A06A9D">
        <w:rPr>
          <w:rFonts w:ascii="Times New Roman" w:hAnsi="Times New Roman" w:cs="Times New Roman"/>
          <w:sz w:val="27"/>
          <w:szCs w:val="27"/>
        </w:rPr>
        <w:t>к</w:t>
      </w:r>
      <w:r w:rsidRPr="00A06A9D">
        <w:rPr>
          <w:rFonts w:ascii="Times New Roman" w:hAnsi="Times New Roman" w:cs="Times New Roman"/>
          <w:sz w:val="27"/>
          <w:szCs w:val="27"/>
        </w:rPr>
        <w:t>циональной надежности оператора по результатам его реальной работы в пошаг</w:t>
      </w:r>
      <w:r w:rsidRPr="00A06A9D">
        <w:rPr>
          <w:rFonts w:ascii="Times New Roman" w:hAnsi="Times New Roman" w:cs="Times New Roman"/>
          <w:sz w:val="27"/>
          <w:szCs w:val="27"/>
        </w:rPr>
        <w:t>о</w:t>
      </w:r>
      <w:r w:rsidRPr="00A06A9D">
        <w:rPr>
          <w:rFonts w:ascii="Times New Roman" w:hAnsi="Times New Roman" w:cs="Times New Roman"/>
          <w:sz w:val="27"/>
          <w:szCs w:val="27"/>
        </w:rPr>
        <w:t>вом режиме, что позволяет повысить достоверность оценки; освободить инстру</w:t>
      </w:r>
      <w:r w:rsidRPr="00A06A9D">
        <w:rPr>
          <w:rFonts w:ascii="Times New Roman" w:hAnsi="Times New Roman" w:cs="Times New Roman"/>
          <w:sz w:val="27"/>
          <w:szCs w:val="27"/>
        </w:rPr>
        <w:t>к</w:t>
      </w:r>
      <w:r w:rsidRPr="00A06A9D">
        <w:rPr>
          <w:rFonts w:ascii="Times New Roman" w:hAnsi="Times New Roman" w:cs="Times New Roman"/>
          <w:sz w:val="27"/>
          <w:szCs w:val="27"/>
        </w:rPr>
        <w:t>тора и сократить время на профессиональную подготовку оператора; разработать единую систему объективных требований для выставления оценки при провед</w:t>
      </w:r>
      <w:r w:rsidRPr="00A06A9D">
        <w:rPr>
          <w:rFonts w:ascii="Times New Roman" w:hAnsi="Times New Roman" w:cs="Times New Roman"/>
          <w:sz w:val="27"/>
          <w:szCs w:val="27"/>
        </w:rPr>
        <w:t>е</w:t>
      </w:r>
      <w:r w:rsidRPr="00A06A9D">
        <w:rPr>
          <w:rFonts w:ascii="Times New Roman" w:hAnsi="Times New Roman" w:cs="Times New Roman"/>
          <w:sz w:val="27"/>
          <w:szCs w:val="27"/>
        </w:rPr>
        <w:t>нии подготовки оператора к работе на УТС; разработать единую систему конкре</w:t>
      </w:r>
      <w:r w:rsidRPr="00A06A9D">
        <w:rPr>
          <w:rFonts w:ascii="Times New Roman" w:hAnsi="Times New Roman" w:cs="Times New Roman"/>
          <w:sz w:val="27"/>
          <w:szCs w:val="27"/>
        </w:rPr>
        <w:t>т</w:t>
      </w:r>
      <w:r w:rsidRPr="00A06A9D">
        <w:rPr>
          <w:rFonts w:ascii="Times New Roman" w:hAnsi="Times New Roman" w:cs="Times New Roman"/>
          <w:sz w:val="27"/>
          <w:szCs w:val="27"/>
        </w:rPr>
        <w:t xml:space="preserve">ных рекомендаций по совершенствованию практических навыков работы </w:t>
      </w:r>
      <w:r w:rsidR="00FF079C">
        <w:rPr>
          <w:rFonts w:ascii="Times New Roman" w:hAnsi="Times New Roman" w:cs="Times New Roman"/>
          <w:sz w:val="27"/>
          <w:szCs w:val="27"/>
        </w:rPr>
        <w:t>операт</w:t>
      </w:r>
      <w:r w:rsidR="00FF079C">
        <w:rPr>
          <w:rFonts w:ascii="Times New Roman" w:hAnsi="Times New Roman" w:cs="Times New Roman"/>
          <w:sz w:val="27"/>
          <w:szCs w:val="27"/>
        </w:rPr>
        <w:t>о</w:t>
      </w:r>
      <w:r w:rsidR="00FF079C">
        <w:rPr>
          <w:rFonts w:ascii="Times New Roman" w:hAnsi="Times New Roman" w:cs="Times New Roman"/>
          <w:sz w:val="27"/>
          <w:szCs w:val="27"/>
        </w:rPr>
        <w:lastRenderedPageBreak/>
        <w:t xml:space="preserve">ра </w:t>
      </w:r>
      <w:r w:rsidRPr="00A06A9D">
        <w:rPr>
          <w:rFonts w:ascii="Times New Roman" w:hAnsi="Times New Roman" w:cs="Times New Roman"/>
          <w:sz w:val="27"/>
          <w:szCs w:val="27"/>
        </w:rPr>
        <w:t>на УТС; получить объективные данные по изменению психофизиологического состояния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ратора при работе на УТС в различных условиях подготовки.</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В </w:t>
      </w:r>
      <w:r w:rsidRPr="00A06A9D">
        <w:rPr>
          <w:rFonts w:ascii="Times New Roman" w:hAnsi="Times New Roman" w:cs="Times New Roman"/>
          <w:b/>
          <w:bCs/>
          <w:sz w:val="27"/>
          <w:szCs w:val="27"/>
        </w:rPr>
        <w:t>третьей главе</w:t>
      </w:r>
      <w:r w:rsidRPr="00A06A9D">
        <w:rPr>
          <w:rFonts w:ascii="Times New Roman" w:hAnsi="Times New Roman" w:cs="Times New Roman"/>
          <w:sz w:val="27"/>
          <w:szCs w:val="27"/>
        </w:rPr>
        <w:t xml:space="preserve"> рассмотрены вопросы построения автоматизированной т</w:t>
      </w:r>
      <w:r w:rsidRPr="00A06A9D">
        <w:rPr>
          <w:rFonts w:ascii="Times New Roman" w:hAnsi="Times New Roman" w:cs="Times New Roman"/>
          <w:sz w:val="27"/>
          <w:szCs w:val="27"/>
        </w:rPr>
        <w:t>е</w:t>
      </w:r>
      <w:r w:rsidRPr="00A06A9D">
        <w:rPr>
          <w:rFonts w:ascii="Times New Roman" w:hAnsi="Times New Roman" w:cs="Times New Roman"/>
          <w:sz w:val="27"/>
          <w:szCs w:val="27"/>
        </w:rPr>
        <w:t>стирующей психофизиологической системы (ТПФС) хронореакциометрического напра</w:t>
      </w:r>
      <w:r w:rsidRPr="00A06A9D">
        <w:rPr>
          <w:rFonts w:ascii="Times New Roman" w:hAnsi="Times New Roman" w:cs="Times New Roman"/>
          <w:sz w:val="27"/>
          <w:szCs w:val="27"/>
        </w:rPr>
        <w:t>в</w:t>
      </w:r>
      <w:r w:rsidRPr="00A06A9D">
        <w:rPr>
          <w:rFonts w:ascii="Times New Roman" w:hAnsi="Times New Roman" w:cs="Times New Roman"/>
          <w:sz w:val="27"/>
          <w:szCs w:val="27"/>
        </w:rPr>
        <w:t>ления для обследования человека-оператора.</w:t>
      </w:r>
    </w:p>
    <w:p w:rsidR="001A7F09" w:rsidRPr="00A06A9D" w:rsidRDefault="00F42549">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t>Предлагаемая</w:t>
      </w:r>
      <w:proofErr w:type="gramEnd"/>
      <w:r w:rsidRPr="00A06A9D">
        <w:rPr>
          <w:rFonts w:ascii="Times New Roman" w:hAnsi="Times New Roman" w:cs="Times New Roman"/>
          <w:sz w:val="27"/>
          <w:szCs w:val="27"/>
        </w:rPr>
        <w:t xml:space="preserve"> автоматизированная ТПФС</w:t>
      </w:r>
      <w:r w:rsidR="001A7F09" w:rsidRPr="00A06A9D">
        <w:rPr>
          <w:rFonts w:ascii="Times New Roman" w:hAnsi="Times New Roman" w:cs="Times New Roman"/>
          <w:sz w:val="27"/>
          <w:szCs w:val="27"/>
        </w:rPr>
        <w:t xml:space="preserve"> рассчитана на хронореакциоме</w:t>
      </w:r>
      <w:r w:rsidR="001A7F09" w:rsidRPr="00A06A9D">
        <w:rPr>
          <w:rFonts w:ascii="Times New Roman" w:hAnsi="Times New Roman" w:cs="Times New Roman"/>
          <w:sz w:val="27"/>
          <w:szCs w:val="27"/>
        </w:rPr>
        <w:t>т</w:t>
      </w:r>
      <w:r w:rsidR="001A7F09" w:rsidRPr="00A06A9D">
        <w:rPr>
          <w:rFonts w:ascii="Times New Roman" w:hAnsi="Times New Roman" w:cs="Times New Roman"/>
          <w:sz w:val="27"/>
          <w:szCs w:val="27"/>
        </w:rPr>
        <w:t>рию человека-оператора при работе на УТС в реальном масштабе времени. Она имеет структуру общую для построения психофизиологических систем на базе ЭВМ, но отличается методикой тестирования и функционально иным содержан</w:t>
      </w:r>
      <w:r w:rsidR="001A7F09" w:rsidRPr="00A06A9D">
        <w:rPr>
          <w:rFonts w:ascii="Times New Roman" w:hAnsi="Times New Roman" w:cs="Times New Roman"/>
          <w:sz w:val="27"/>
          <w:szCs w:val="27"/>
        </w:rPr>
        <w:t>и</w:t>
      </w:r>
      <w:r w:rsidR="001A7F09" w:rsidRPr="00A06A9D">
        <w:rPr>
          <w:rFonts w:ascii="Times New Roman" w:hAnsi="Times New Roman" w:cs="Times New Roman"/>
          <w:sz w:val="27"/>
          <w:szCs w:val="27"/>
        </w:rPr>
        <w:t>ем периф</w:t>
      </w:r>
      <w:r w:rsidR="001A7F09" w:rsidRPr="00A06A9D">
        <w:rPr>
          <w:rFonts w:ascii="Times New Roman" w:hAnsi="Times New Roman" w:cs="Times New Roman"/>
          <w:sz w:val="27"/>
          <w:szCs w:val="27"/>
        </w:rPr>
        <w:t>е</w:t>
      </w:r>
      <w:r w:rsidR="001A7F09" w:rsidRPr="00A06A9D">
        <w:rPr>
          <w:rFonts w:ascii="Times New Roman" w:hAnsi="Times New Roman" w:cs="Times New Roman"/>
          <w:sz w:val="27"/>
          <w:szCs w:val="27"/>
        </w:rPr>
        <w:t>рийной части системы.</w:t>
      </w:r>
    </w:p>
    <w:p w:rsidR="001A7F09" w:rsidRPr="00A06A9D" w:rsidRDefault="001A7F09">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t>Автоматизированная</w:t>
      </w:r>
      <w:proofErr w:type="gramEnd"/>
      <w:r w:rsidRPr="00A06A9D">
        <w:rPr>
          <w:rFonts w:ascii="Times New Roman" w:hAnsi="Times New Roman" w:cs="Times New Roman"/>
          <w:sz w:val="27"/>
          <w:szCs w:val="27"/>
        </w:rPr>
        <w:t xml:space="preserve"> ТПФС состоит из трех основных блоков: ЭВМ, выпо</w:t>
      </w:r>
      <w:r w:rsidRPr="00A06A9D">
        <w:rPr>
          <w:rFonts w:ascii="Times New Roman" w:hAnsi="Times New Roman" w:cs="Times New Roman"/>
          <w:sz w:val="27"/>
          <w:szCs w:val="27"/>
        </w:rPr>
        <w:t>л</w:t>
      </w:r>
      <w:r w:rsidRPr="00A06A9D">
        <w:rPr>
          <w:rFonts w:ascii="Times New Roman" w:hAnsi="Times New Roman" w:cs="Times New Roman"/>
          <w:sz w:val="27"/>
          <w:szCs w:val="27"/>
        </w:rPr>
        <w:t>няющей функции управляющего вычислительно-информационного комплекса; УТС, играющего роль хронореакциометрической приставки, и устройства сопр</w:t>
      </w:r>
      <w:r w:rsidRPr="00A06A9D">
        <w:rPr>
          <w:rFonts w:ascii="Times New Roman" w:hAnsi="Times New Roman" w:cs="Times New Roman"/>
          <w:sz w:val="27"/>
          <w:szCs w:val="27"/>
        </w:rPr>
        <w:t>я</w:t>
      </w:r>
      <w:r w:rsidRPr="00A06A9D">
        <w:rPr>
          <w:rFonts w:ascii="Times New Roman" w:hAnsi="Times New Roman" w:cs="Times New Roman"/>
          <w:sz w:val="27"/>
          <w:szCs w:val="27"/>
        </w:rPr>
        <w:t>жения (УС) между ЭВМ и УТС.</w:t>
      </w:r>
    </w:p>
    <w:p w:rsidR="001A7F09" w:rsidRPr="00A06A9D" w:rsidRDefault="001A7F09">
      <w:pPr>
        <w:pStyle w:val="a3"/>
        <w:jc w:val="both"/>
        <w:rPr>
          <w:rFonts w:ascii="Times New Roman" w:hAnsi="Times New Roman" w:cs="Times New Roman"/>
          <w:sz w:val="27"/>
          <w:szCs w:val="27"/>
        </w:rPr>
      </w:pPr>
      <w:r w:rsidRPr="00A06A9D">
        <w:rPr>
          <w:noProof/>
          <w:sz w:val="27"/>
          <w:szCs w:val="27"/>
        </w:rPr>
        <w:pict>
          <v:group id="_x0000_s1051" style="position:absolute;left:0;text-align:left;margin-left:70pt;margin-top:6.3pt;width:345.6pt;height:54pt;z-index:-5" coordorigin="2534,10338" coordsize="6912,1080">
            <v:shape id="_x0000_s1052" type="#_x0000_t202" style="position:absolute;left:2966;top:10590;width:1152;height:576">
              <v:textbox style="mso-next-textbox:#_x0000_s1052">
                <w:txbxContent>
                  <w:p w:rsidR="001B4C90" w:rsidRDefault="001B4C90">
                    <w:pPr>
                      <w:jc w:val="center"/>
                      <w:rPr>
                        <w:sz w:val="26"/>
                        <w:szCs w:val="26"/>
                      </w:rPr>
                    </w:pPr>
                    <w:r>
                      <w:rPr>
                        <w:sz w:val="26"/>
                        <w:szCs w:val="26"/>
                      </w:rPr>
                      <w:t>УТС</w:t>
                    </w:r>
                  </w:p>
                </w:txbxContent>
              </v:textbox>
            </v:shape>
            <v:shape id="_x0000_s1053" type="#_x0000_t202" style="position:absolute;left:5414;top:10590;width:1152;height:576">
              <v:textbox style="mso-next-textbox:#_x0000_s1053">
                <w:txbxContent>
                  <w:p w:rsidR="001B4C90" w:rsidRDefault="001B4C90">
                    <w:pPr>
                      <w:jc w:val="center"/>
                      <w:rPr>
                        <w:sz w:val="26"/>
                        <w:szCs w:val="26"/>
                      </w:rPr>
                    </w:pPr>
                    <w:r>
                      <w:rPr>
                        <w:sz w:val="26"/>
                        <w:szCs w:val="26"/>
                      </w:rPr>
                      <w:t>УС</w:t>
                    </w:r>
                  </w:p>
                </w:txbxContent>
              </v:textbox>
            </v:shape>
            <v:shape id="_x0000_s1054" type="#_x0000_t202" style="position:absolute;left:7862;top:10590;width:1152;height:576">
              <v:textbox style="mso-next-textbox:#_x0000_s1054">
                <w:txbxContent>
                  <w:p w:rsidR="001B4C90" w:rsidRDefault="001B4C90">
                    <w:pPr>
                      <w:jc w:val="center"/>
                      <w:rPr>
                        <w:sz w:val="26"/>
                        <w:szCs w:val="26"/>
                      </w:rPr>
                    </w:pPr>
                    <w:r>
                      <w:rPr>
                        <w:sz w:val="26"/>
                        <w:szCs w:val="26"/>
                      </w:rPr>
                      <w:t>ЭВМ</w:t>
                    </w:r>
                  </w:p>
                </w:txbxContent>
              </v:textbox>
            </v:shape>
            <v:line id="_x0000_s1055" style="position:absolute" from="4118,10734" to="5414,10734">
              <v:stroke endarrow="block"/>
            </v:line>
            <v:line id="_x0000_s1056" style="position:absolute" from="6566,10734" to="7862,10734">
              <v:stroke endarrow="block"/>
            </v:line>
            <v:line id="_x0000_s1057" style="position:absolute;flip:x" from="6566,11022" to="7862,11022">
              <v:stroke endarrow="block"/>
            </v:line>
            <v:line id="_x0000_s1058" style="position:absolute;flip:x" from="4118,11022" to="5414,11022">
              <v:stroke endarrow="block"/>
            </v:line>
            <v:group id="_x0000_s1059" style="position:absolute;left:2534;top:10338;width:6912;height:1080" coordorigin="2880,8640" coordsize="7056,1440">
              <v:line id="_x0000_s1060" style="position:absolute" from="2880,8640" to="9936,8640">
                <v:stroke dashstyle="longDash"/>
              </v:line>
              <v:line id="_x0000_s1061" style="position:absolute" from="2880,10080" to="9936,10080">
                <v:stroke dashstyle="longDash"/>
              </v:line>
              <v:line id="_x0000_s1062" style="position:absolute" from="9936,8640" to="9936,10080">
                <v:stroke dashstyle="longDash"/>
              </v:line>
              <v:line id="_x0000_s1063" style="position:absolute" from="2880,8640" to="2880,10080">
                <v:stroke dashstyle="longDash"/>
              </v:line>
            </v:group>
          </v:group>
        </w:pict>
      </w: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pPr>
        <w:pStyle w:val="a3"/>
        <w:jc w:val="both"/>
        <w:rPr>
          <w:rFonts w:ascii="Times New Roman" w:hAnsi="Times New Roman" w:cs="Times New Roman"/>
          <w:sz w:val="27"/>
          <w:szCs w:val="27"/>
        </w:rPr>
      </w:pPr>
    </w:p>
    <w:p w:rsidR="001A7F09" w:rsidRPr="00A06A9D" w:rsidRDefault="001A7F09" w:rsidP="00F2770D">
      <w:pPr>
        <w:pStyle w:val="a3"/>
        <w:spacing w:after="120"/>
        <w:jc w:val="center"/>
        <w:rPr>
          <w:rFonts w:ascii="Times New Roman" w:hAnsi="Times New Roman" w:cs="Times New Roman"/>
          <w:sz w:val="27"/>
          <w:szCs w:val="27"/>
        </w:rPr>
      </w:pPr>
      <w:r w:rsidRPr="00A06A9D">
        <w:rPr>
          <w:rFonts w:ascii="Times New Roman" w:hAnsi="Times New Roman" w:cs="Times New Roman"/>
          <w:i/>
          <w:iCs/>
          <w:sz w:val="27"/>
          <w:szCs w:val="27"/>
        </w:rPr>
        <w:t xml:space="preserve">Рисунок </w:t>
      </w:r>
      <w:r w:rsidR="00D079AE">
        <w:rPr>
          <w:rFonts w:ascii="Times New Roman" w:hAnsi="Times New Roman" w:cs="Times New Roman"/>
          <w:i/>
          <w:iCs/>
          <w:sz w:val="27"/>
          <w:szCs w:val="27"/>
        </w:rPr>
        <w:t>3</w:t>
      </w:r>
      <w:r w:rsidRPr="00A06A9D">
        <w:rPr>
          <w:rFonts w:ascii="Times New Roman" w:hAnsi="Times New Roman" w:cs="Times New Roman"/>
          <w:i/>
          <w:iCs/>
          <w:sz w:val="27"/>
          <w:szCs w:val="27"/>
        </w:rPr>
        <w:t xml:space="preserve"> </w:t>
      </w:r>
      <w:r w:rsidR="00CF3AE2">
        <w:rPr>
          <w:rFonts w:ascii="Times New Roman" w:hAnsi="Times New Roman" w:cs="Times New Roman"/>
          <w:i/>
          <w:iCs/>
          <w:sz w:val="27"/>
          <w:szCs w:val="27"/>
        </w:rPr>
        <w:t>–</w:t>
      </w:r>
      <w:r w:rsidRPr="00A06A9D">
        <w:rPr>
          <w:rFonts w:ascii="Times New Roman" w:hAnsi="Times New Roman" w:cs="Times New Roman"/>
          <w:sz w:val="27"/>
          <w:szCs w:val="27"/>
        </w:rPr>
        <w:t xml:space="preserve"> Функциональная схема </w:t>
      </w:r>
      <w:proofErr w:type="gramStart"/>
      <w:r w:rsidRPr="00A06A9D">
        <w:rPr>
          <w:rFonts w:ascii="Times New Roman" w:hAnsi="Times New Roman" w:cs="Times New Roman"/>
          <w:sz w:val="27"/>
          <w:szCs w:val="27"/>
        </w:rPr>
        <w:t>автоматизированной</w:t>
      </w:r>
      <w:proofErr w:type="gramEnd"/>
      <w:r w:rsidRPr="00A06A9D">
        <w:rPr>
          <w:rFonts w:ascii="Times New Roman" w:hAnsi="Times New Roman" w:cs="Times New Roman"/>
          <w:sz w:val="27"/>
          <w:szCs w:val="27"/>
        </w:rPr>
        <w:t xml:space="preserve"> ТПФС</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С позиции психофизиологической техники хронореакциометрического направления УТС рассматривается нами как панель исследования сенсомоторных реакций и психомоторики, формирователя стимулов и приема ответных реакций человека-оператора. Конструктивными элементами УТС являются различные о</w:t>
      </w:r>
      <w:r w:rsidRPr="00A06A9D">
        <w:rPr>
          <w:rFonts w:ascii="Times New Roman" w:hAnsi="Times New Roman" w:cs="Times New Roman"/>
          <w:sz w:val="27"/>
          <w:szCs w:val="27"/>
        </w:rPr>
        <w:t>р</w:t>
      </w:r>
      <w:r w:rsidRPr="00A06A9D">
        <w:rPr>
          <w:rFonts w:ascii="Times New Roman" w:hAnsi="Times New Roman" w:cs="Times New Roman"/>
          <w:sz w:val="27"/>
          <w:szCs w:val="27"/>
        </w:rPr>
        <w:t>ганы управления (кнопки, ручки управления, тумблеры и т.п.), выполняющие роль да</w:t>
      </w:r>
      <w:r w:rsidRPr="00A06A9D">
        <w:rPr>
          <w:rFonts w:ascii="Times New Roman" w:hAnsi="Times New Roman" w:cs="Times New Roman"/>
          <w:sz w:val="27"/>
          <w:szCs w:val="27"/>
        </w:rPr>
        <w:t>т</w:t>
      </w:r>
      <w:r w:rsidRPr="00A06A9D">
        <w:rPr>
          <w:rFonts w:ascii="Times New Roman" w:hAnsi="Times New Roman" w:cs="Times New Roman"/>
          <w:sz w:val="27"/>
          <w:szCs w:val="27"/>
        </w:rPr>
        <w:t>чиков двигательных реакций оператора. При таком подходе к функциональной роли УТС в составе автоматизированной ТПФС</w:t>
      </w:r>
      <w:r w:rsidR="00FF079C">
        <w:rPr>
          <w:rFonts w:ascii="Times New Roman" w:hAnsi="Times New Roman" w:cs="Times New Roman"/>
          <w:sz w:val="27"/>
          <w:szCs w:val="27"/>
        </w:rPr>
        <w:t>,</w:t>
      </w:r>
      <w:r w:rsidRPr="00A06A9D">
        <w:rPr>
          <w:rFonts w:ascii="Times New Roman" w:hAnsi="Times New Roman" w:cs="Times New Roman"/>
          <w:sz w:val="27"/>
          <w:szCs w:val="27"/>
        </w:rPr>
        <w:t xml:space="preserve"> во-первых, обеспечивается о</w:t>
      </w:r>
      <w:r w:rsidRPr="00A06A9D">
        <w:rPr>
          <w:rFonts w:ascii="Times New Roman" w:hAnsi="Times New Roman" w:cs="Times New Roman"/>
          <w:sz w:val="27"/>
          <w:szCs w:val="27"/>
        </w:rPr>
        <w:t>б</w:t>
      </w:r>
      <w:r w:rsidRPr="00A06A9D">
        <w:rPr>
          <w:rFonts w:ascii="Times New Roman" w:hAnsi="Times New Roman" w:cs="Times New Roman"/>
          <w:sz w:val="27"/>
          <w:szCs w:val="27"/>
        </w:rPr>
        <w:t>следование человека-оператора в процессе его текущей деятельности в произво</w:t>
      </w:r>
      <w:r w:rsidRPr="00A06A9D">
        <w:rPr>
          <w:rFonts w:ascii="Times New Roman" w:hAnsi="Times New Roman" w:cs="Times New Roman"/>
          <w:sz w:val="27"/>
          <w:szCs w:val="27"/>
        </w:rPr>
        <w:t>д</w:t>
      </w:r>
      <w:r w:rsidRPr="00A06A9D">
        <w:rPr>
          <w:rFonts w:ascii="Times New Roman" w:hAnsi="Times New Roman" w:cs="Times New Roman"/>
          <w:sz w:val="27"/>
          <w:szCs w:val="27"/>
        </w:rPr>
        <w:t>ственных условиях; во-вторых, устраняется "негативное" воздействие специал</w:t>
      </w:r>
      <w:r w:rsidRPr="00A06A9D">
        <w:rPr>
          <w:rFonts w:ascii="Times New Roman" w:hAnsi="Times New Roman" w:cs="Times New Roman"/>
          <w:sz w:val="27"/>
          <w:szCs w:val="27"/>
        </w:rPr>
        <w:t>ь</w:t>
      </w:r>
      <w:r w:rsidRPr="00A06A9D">
        <w:rPr>
          <w:rFonts w:ascii="Times New Roman" w:hAnsi="Times New Roman" w:cs="Times New Roman"/>
          <w:sz w:val="27"/>
          <w:szCs w:val="27"/>
        </w:rPr>
        <w:t>ных тестирующих сигналов на процесс тестирования, что свойственно обследов</w:t>
      </w:r>
      <w:r w:rsidRPr="00A06A9D">
        <w:rPr>
          <w:rFonts w:ascii="Times New Roman" w:hAnsi="Times New Roman" w:cs="Times New Roman"/>
          <w:sz w:val="27"/>
          <w:szCs w:val="27"/>
        </w:rPr>
        <w:t>а</w:t>
      </w:r>
      <w:r w:rsidRPr="00A06A9D">
        <w:rPr>
          <w:rFonts w:ascii="Times New Roman" w:hAnsi="Times New Roman" w:cs="Times New Roman"/>
          <w:sz w:val="27"/>
          <w:szCs w:val="27"/>
        </w:rPr>
        <w:t>нию оператора в лабораторных условиях, имитирующих его деятел</w:t>
      </w:r>
      <w:r w:rsidRPr="00A06A9D">
        <w:rPr>
          <w:rFonts w:ascii="Times New Roman" w:hAnsi="Times New Roman" w:cs="Times New Roman"/>
          <w:sz w:val="27"/>
          <w:szCs w:val="27"/>
        </w:rPr>
        <w:t>ь</w:t>
      </w:r>
      <w:r w:rsidRPr="00A06A9D">
        <w:rPr>
          <w:rFonts w:ascii="Times New Roman" w:hAnsi="Times New Roman" w:cs="Times New Roman"/>
          <w:sz w:val="27"/>
          <w:szCs w:val="27"/>
        </w:rPr>
        <w:t>ность.</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В автоматизированной ТПФС, наряду с авторск</w:t>
      </w:r>
      <w:r w:rsidR="00FF079C">
        <w:rPr>
          <w:rFonts w:ascii="Times New Roman" w:hAnsi="Times New Roman" w:cs="Times New Roman"/>
          <w:sz w:val="27"/>
          <w:szCs w:val="27"/>
        </w:rPr>
        <w:t>им</w:t>
      </w:r>
      <w:r w:rsidRPr="00A06A9D">
        <w:rPr>
          <w:rFonts w:ascii="Times New Roman" w:hAnsi="Times New Roman" w:cs="Times New Roman"/>
          <w:sz w:val="27"/>
          <w:szCs w:val="27"/>
        </w:rPr>
        <w:t xml:space="preserve"> метод</w:t>
      </w:r>
      <w:r w:rsidR="00FF079C">
        <w:rPr>
          <w:rFonts w:ascii="Times New Roman" w:hAnsi="Times New Roman" w:cs="Times New Roman"/>
          <w:sz w:val="27"/>
          <w:szCs w:val="27"/>
        </w:rPr>
        <w:t>ом</w:t>
      </w:r>
      <w:r w:rsidRPr="00A06A9D">
        <w:rPr>
          <w:rFonts w:ascii="Times New Roman" w:hAnsi="Times New Roman" w:cs="Times New Roman"/>
          <w:sz w:val="27"/>
          <w:szCs w:val="27"/>
        </w:rPr>
        <w:t xml:space="preserve"> тестирования, обеспечивается и разносторонняя классическая хронореакциометрия и колич</w:t>
      </w:r>
      <w:r w:rsidRPr="00A06A9D">
        <w:rPr>
          <w:rFonts w:ascii="Times New Roman" w:hAnsi="Times New Roman" w:cs="Times New Roman"/>
          <w:sz w:val="27"/>
          <w:szCs w:val="27"/>
        </w:rPr>
        <w:t>е</w:t>
      </w:r>
      <w:r w:rsidRPr="00A06A9D">
        <w:rPr>
          <w:rFonts w:ascii="Times New Roman" w:hAnsi="Times New Roman" w:cs="Times New Roman"/>
          <w:sz w:val="27"/>
          <w:szCs w:val="27"/>
        </w:rPr>
        <w:t>ственный анализ тремора, координации движения, точности воспроизведения з</w:t>
      </w:r>
      <w:r w:rsidRPr="00A06A9D">
        <w:rPr>
          <w:rFonts w:ascii="Times New Roman" w:hAnsi="Times New Roman" w:cs="Times New Roman"/>
          <w:sz w:val="27"/>
          <w:szCs w:val="27"/>
        </w:rPr>
        <w:t>а</w:t>
      </w:r>
      <w:r w:rsidRPr="00A06A9D">
        <w:rPr>
          <w:rFonts w:ascii="Times New Roman" w:hAnsi="Times New Roman" w:cs="Times New Roman"/>
          <w:sz w:val="27"/>
          <w:szCs w:val="27"/>
        </w:rPr>
        <w:t>данной амплитуды движения человека-оператора, работоспособности его двиг</w:t>
      </w:r>
      <w:r w:rsidRPr="00A06A9D">
        <w:rPr>
          <w:rFonts w:ascii="Times New Roman" w:hAnsi="Times New Roman" w:cs="Times New Roman"/>
          <w:sz w:val="27"/>
          <w:szCs w:val="27"/>
        </w:rPr>
        <w:t>а</w:t>
      </w:r>
      <w:r w:rsidRPr="00A06A9D">
        <w:rPr>
          <w:rFonts w:ascii="Times New Roman" w:hAnsi="Times New Roman" w:cs="Times New Roman"/>
          <w:sz w:val="27"/>
          <w:szCs w:val="27"/>
        </w:rPr>
        <w:t>тельного ан</w:t>
      </w:r>
      <w:r w:rsidRPr="00A06A9D">
        <w:rPr>
          <w:rFonts w:ascii="Times New Roman" w:hAnsi="Times New Roman" w:cs="Times New Roman"/>
          <w:sz w:val="27"/>
          <w:szCs w:val="27"/>
        </w:rPr>
        <w:t>а</w:t>
      </w:r>
      <w:r w:rsidRPr="00A06A9D">
        <w:rPr>
          <w:rFonts w:ascii="Times New Roman" w:hAnsi="Times New Roman" w:cs="Times New Roman"/>
          <w:sz w:val="27"/>
          <w:szCs w:val="27"/>
        </w:rPr>
        <w:t>лизатора (теппинг-тест) и т.д.</w:t>
      </w:r>
    </w:p>
    <w:p w:rsidR="001A7F09" w:rsidRPr="00A06A9D" w:rsidRDefault="001A7F09">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t>Программное обеспечение автоматизированной ТПФС включает, помимо программной реализации авторско</w:t>
      </w:r>
      <w:r w:rsidR="00FF079C">
        <w:rPr>
          <w:rFonts w:ascii="Times New Roman" w:hAnsi="Times New Roman" w:cs="Times New Roman"/>
          <w:sz w:val="27"/>
          <w:szCs w:val="27"/>
        </w:rPr>
        <w:t>го</w:t>
      </w:r>
      <w:r w:rsidRPr="00A06A9D">
        <w:rPr>
          <w:rFonts w:ascii="Times New Roman" w:hAnsi="Times New Roman" w:cs="Times New Roman"/>
          <w:sz w:val="27"/>
          <w:szCs w:val="27"/>
        </w:rPr>
        <w:t xml:space="preserve"> метод</w:t>
      </w:r>
      <w:r w:rsidR="00FF079C">
        <w:rPr>
          <w:rFonts w:ascii="Times New Roman" w:hAnsi="Times New Roman" w:cs="Times New Roman"/>
          <w:sz w:val="27"/>
          <w:szCs w:val="27"/>
        </w:rPr>
        <w:t>а</w:t>
      </w:r>
      <w:r w:rsidRPr="00A06A9D">
        <w:rPr>
          <w:rFonts w:ascii="Times New Roman" w:hAnsi="Times New Roman" w:cs="Times New Roman"/>
          <w:sz w:val="27"/>
          <w:szCs w:val="27"/>
        </w:rPr>
        <w:t>, пакет прикладных программ для психодиагностики по методам бланковых тестов-опросников.</w:t>
      </w:r>
      <w:proofErr w:type="gramEnd"/>
      <w:r w:rsidRPr="00A06A9D">
        <w:rPr>
          <w:rFonts w:ascii="Times New Roman" w:hAnsi="Times New Roman" w:cs="Times New Roman"/>
          <w:sz w:val="27"/>
          <w:szCs w:val="27"/>
        </w:rPr>
        <w:t xml:space="preserve"> Кроме того, реал</w:t>
      </w:r>
      <w:r w:rsidRPr="00A06A9D">
        <w:rPr>
          <w:rFonts w:ascii="Times New Roman" w:hAnsi="Times New Roman" w:cs="Times New Roman"/>
          <w:sz w:val="27"/>
          <w:szCs w:val="27"/>
        </w:rPr>
        <w:t>и</w:t>
      </w:r>
      <w:r w:rsidRPr="00A06A9D">
        <w:rPr>
          <w:rFonts w:ascii="Times New Roman" w:hAnsi="Times New Roman" w:cs="Times New Roman"/>
          <w:sz w:val="27"/>
          <w:szCs w:val="27"/>
        </w:rPr>
        <w:t>зуется статистическая обработка результатов исследования, их идентификация и документир</w:t>
      </w:r>
      <w:r w:rsidRPr="00A06A9D">
        <w:rPr>
          <w:rFonts w:ascii="Times New Roman" w:hAnsi="Times New Roman" w:cs="Times New Roman"/>
          <w:sz w:val="27"/>
          <w:szCs w:val="27"/>
        </w:rPr>
        <w:t>о</w:t>
      </w:r>
      <w:r w:rsidRPr="00A06A9D">
        <w:rPr>
          <w:rFonts w:ascii="Times New Roman" w:hAnsi="Times New Roman" w:cs="Times New Roman"/>
          <w:sz w:val="27"/>
          <w:szCs w:val="27"/>
        </w:rPr>
        <w:t>вание.</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Автоматизированная ТПФС обеспечивает возможность получения объе</w:t>
      </w:r>
      <w:r w:rsidRPr="00A06A9D">
        <w:rPr>
          <w:rFonts w:ascii="Times New Roman" w:hAnsi="Times New Roman" w:cs="Times New Roman"/>
          <w:sz w:val="27"/>
          <w:szCs w:val="27"/>
        </w:rPr>
        <w:t>к</w:t>
      </w:r>
      <w:r w:rsidRPr="00A06A9D">
        <w:rPr>
          <w:rFonts w:ascii="Times New Roman" w:hAnsi="Times New Roman" w:cs="Times New Roman"/>
          <w:sz w:val="27"/>
          <w:szCs w:val="27"/>
        </w:rPr>
        <w:t>тивных данных как констатирующего характера (проверка готовности оператора к выполнению заданного вида деятельности), так и прогнозирующего характера (предсказание возникновения нежелательных состояний как причин снижения э</w:t>
      </w:r>
      <w:r w:rsidRPr="00A06A9D">
        <w:rPr>
          <w:rFonts w:ascii="Times New Roman" w:hAnsi="Times New Roman" w:cs="Times New Roman"/>
          <w:sz w:val="27"/>
          <w:szCs w:val="27"/>
        </w:rPr>
        <w:t>ф</w:t>
      </w:r>
      <w:r w:rsidRPr="00A06A9D">
        <w:rPr>
          <w:rFonts w:ascii="Times New Roman" w:hAnsi="Times New Roman" w:cs="Times New Roman"/>
          <w:sz w:val="27"/>
          <w:szCs w:val="27"/>
        </w:rPr>
        <w:t>фективности его деятельности), при этом возможно получение данных для тек</w:t>
      </w:r>
      <w:r w:rsidRPr="00A06A9D">
        <w:rPr>
          <w:rFonts w:ascii="Times New Roman" w:hAnsi="Times New Roman" w:cs="Times New Roman"/>
          <w:sz w:val="27"/>
          <w:szCs w:val="27"/>
        </w:rPr>
        <w:t>у</w:t>
      </w:r>
      <w:r w:rsidRPr="00A06A9D">
        <w:rPr>
          <w:rFonts w:ascii="Times New Roman" w:hAnsi="Times New Roman" w:cs="Times New Roman"/>
          <w:sz w:val="27"/>
          <w:szCs w:val="27"/>
        </w:rPr>
        <w:t>щего контроля функционал</w:t>
      </w:r>
      <w:r w:rsidRPr="00A06A9D">
        <w:rPr>
          <w:rFonts w:ascii="Times New Roman" w:hAnsi="Times New Roman" w:cs="Times New Roman"/>
          <w:sz w:val="27"/>
          <w:szCs w:val="27"/>
        </w:rPr>
        <w:t>ь</w:t>
      </w:r>
      <w:r w:rsidRPr="00A06A9D">
        <w:rPr>
          <w:rFonts w:ascii="Times New Roman" w:hAnsi="Times New Roman" w:cs="Times New Roman"/>
          <w:sz w:val="27"/>
          <w:szCs w:val="27"/>
        </w:rPr>
        <w:t>ной надежности оператора.</w:t>
      </w:r>
    </w:p>
    <w:p w:rsidR="001A7F09" w:rsidRPr="00A06A9D" w:rsidRDefault="00F42549">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lastRenderedPageBreak/>
        <w:t>Разработанная</w:t>
      </w:r>
      <w:proofErr w:type="gramEnd"/>
      <w:r w:rsidR="001A7F09" w:rsidRPr="00A06A9D">
        <w:rPr>
          <w:rFonts w:ascii="Times New Roman" w:hAnsi="Times New Roman" w:cs="Times New Roman"/>
          <w:sz w:val="27"/>
          <w:szCs w:val="27"/>
        </w:rPr>
        <w:t xml:space="preserve"> автоматизированная ТПФС использовалась для оценки по р</w:t>
      </w:r>
      <w:r w:rsidR="001A7F09" w:rsidRPr="00A06A9D">
        <w:rPr>
          <w:rFonts w:ascii="Times New Roman" w:hAnsi="Times New Roman" w:cs="Times New Roman"/>
          <w:sz w:val="27"/>
          <w:szCs w:val="27"/>
        </w:rPr>
        <w:t>е</w:t>
      </w:r>
      <w:r w:rsidR="001A7F09" w:rsidRPr="00A06A9D">
        <w:rPr>
          <w:rFonts w:ascii="Times New Roman" w:hAnsi="Times New Roman" w:cs="Times New Roman"/>
          <w:sz w:val="27"/>
          <w:szCs w:val="27"/>
        </w:rPr>
        <w:t xml:space="preserve">зультатам тестирования времени </w:t>
      </w:r>
      <w:r w:rsidR="00F2095B" w:rsidRPr="00A06A9D">
        <w:rPr>
          <w:rFonts w:ascii="Times New Roman" w:hAnsi="Times New Roman" w:cs="Times New Roman"/>
          <w:sz w:val="27"/>
          <w:szCs w:val="27"/>
        </w:rPr>
        <w:t xml:space="preserve">экстренной </w:t>
      </w:r>
      <w:r w:rsidR="001A7F09" w:rsidRPr="00A06A9D">
        <w:rPr>
          <w:rFonts w:ascii="Times New Roman" w:hAnsi="Times New Roman" w:cs="Times New Roman"/>
          <w:sz w:val="27"/>
          <w:szCs w:val="27"/>
        </w:rPr>
        <w:t>двигательной реакции (</w:t>
      </w:r>
      <w:r w:rsidR="00F2095B" w:rsidRPr="00A06A9D">
        <w:rPr>
          <w:rFonts w:ascii="Times New Roman" w:hAnsi="Times New Roman" w:cs="Times New Roman"/>
          <w:sz w:val="27"/>
          <w:szCs w:val="27"/>
        </w:rPr>
        <w:t>Э</w:t>
      </w:r>
      <w:r w:rsidR="001A7F09" w:rsidRPr="00A06A9D">
        <w:rPr>
          <w:rFonts w:ascii="Times New Roman" w:hAnsi="Times New Roman" w:cs="Times New Roman"/>
          <w:sz w:val="27"/>
          <w:szCs w:val="27"/>
        </w:rPr>
        <w:t>ДР).</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Известные устройства для измерения </w:t>
      </w:r>
      <w:r w:rsidR="00F2095B" w:rsidRPr="00A06A9D">
        <w:rPr>
          <w:rFonts w:ascii="Times New Roman" w:hAnsi="Times New Roman" w:cs="Times New Roman"/>
          <w:sz w:val="27"/>
          <w:szCs w:val="27"/>
        </w:rPr>
        <w:t>Э</w:t>
      </w:r>
      <w:r w:rsidRPr="00A06A9D">
        <w:rPr>
          <w:rFonts w:ascii="Times New Roman" w:hAnsi="Times New Roman" w:cs="Times New Roman"/>
          <w:sz w:val="27"/>
          <w:szCs w:val="27"/>
        </w:rPr>
        <w:t>ДР</w:t>
      </w:r>
      <w:r w:rsidR="00B17006" w:rsidRPr="00A06A9D">
        <w:rPr>
          <w:rFonts w:ascii="Times New Roman" w:hAnsi="Times New Roman" w:cs="Times New Roman"/>
          <w:sz w:val="27"/>
          <w:szCs w:val="27"/>
        </w:rPr>
        <w:t xml:space="preserve"> </w:t>
      </w:r>
      <w:r w:rsidRPr="00A06A9D">
        <w:rPr>
          <w:rFonts w:ascii="Times New Roman" w:hAnsi="Times New Roman" w:cs="Times New Roman"/>
          <w:sz w:val="27"/>
          <w:szCs w:val="27"/>
        </w:rPr>
        <w:t>имеют следующий недостаток, ограничивающий их метрологические возможности: не учитывается влияние м</w:t>
      </w:r>
      <w:r w:rsidRPr="00A06A9D">
        <w:rPr>
          <w:rFonts w:ascii="Times New Roman" w:hAnsi="Times New Roman" w:cs="Times New Roman"/>
          <w:sz w:val="27"/>
          <w:szCs w:val="27"/>
        </w:rPr>
        <w:t>ы</w:t>
      </w:r>
      <w:r w:rsidRPr="00A06A9D">
        <w:rPr>
          <w:rFonts w:ascii="Times New Roman" w:hAnsi="Times New Roman" w:cs="Times New Roman"/>
          <w:sz w:val="27"/>
          <w:szCs w:val="27"/>
        </w:rPr>
        <w:t>шечного усилия, с которым испытуемый воздействует на датчик реакции при р</w:t>
      </w:r>
      <w:r w:rsidRPr="00A06A9D">
        <w:rPr>
          <w:rFonts w:ascii="Times New Roman" w:hAnsi="Times New Roman" w:cs="Times New Roman"/>
          <w:sz w:val="27"/>
          <w:szCs w:val="27"/>
        </w:rPr>
        <w:t>а</w:t>
      </w:r>
      <w:r w:rsidRPr="00A06A9D">
        <w:rPr>
          <w:rFonts w:ascii="Times New Roman" w:hAnsi="Times New Roman" w:cs="Times New Roman"/>
          <w:sz w:val="27"/>
          <w:szCs w:val="27"/>
        </w:rPr>
        <w:t>боте на размыкание, вследствие чего не учитывается время торможения мышечной реакции. Погрешность имеет место в любых типах датчиков двигательных реа</w:t>
      </w:r>
      <w:r w:rsidRPr="00A06A9D">
        <w:rPr>
          <w:rFonts w:ascii="Times New Roman" w:hAnsi="Times New Roman" w:cs="Times New Roman"/>
          <w:sz w:val="27"/>
          <w:szCs w:val="27"/>
        </w:rPr>
        <w:t>к</w:t>
      </w:r>
      <w:r w:rsidRPr="00A06A9D">
        <w:rPr>
          <w:rFonts w:ascii="Times New Roman" w:hAnsi="Times New Roman" w:cs="Times New Roman"/>
          <w:sz w:val="27"/>
          <w:szCs w:val="27"/>
        </w:rPr>
        <w:t>ций (контактных, сенсорных), т.к. обусловлена влиянием не инструментального (аппаратного), а биологического фактора на процесс измерения времени р</w:t>
      </w:r>
      <w:r w:rsidRPr="00A06A9D">
        <w:rPr>
          <w:rFonts w:ascii="Times New Roman" w:hAnsi="Times New Roman" w:cs="Times New Roman"/>
          <w:sz w:val="27"/>
          <w:szCs w:val="27"/>
        </w:rPr>
        <w:t>е</w:t>
      </w:r>
      <w:r w:rsidRPr="00A06A9D">
        <w:rPr>
          <w:rFonts w:ascii="Times New Roman" w:hAnsi="Times New Roman" w:cs="Times New Roman"/>
          <w:sz w:val="27"/>
          <w:szCs w:val="27"/>
        </w:rPr>
        <w:t>акции.</w:t>
      </w:r>
    </w:p>
    <w:p w:rsidR="001A7F09"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Достоверность влияния указанного недостатка на процесс измерения двиг</w:t>
      </w:r>
      <w:r w:rsidRPr="00A06A9D">
        <w:rPr>
          <w:rFonts w:ascii="Times New Roman" w:hAnsi="Times New Roman" w:cs="Times New Roman"/>
          <w:sz w:val="27"/>
          <w:szCs w:val="27"/>
        </w:rPr>
        <w:t>а</w:t>
      </w:r>
      <w:r w:rsidRPr="00A06A9D">
        <w:rPr>
          <w:rFonts w:ascii="Times New Roman" w:hAnsi="Times New Roman" w:cs="Times New Roman"/>
          <w:sz w:val="27"/>
          <w:szCs w:val="27"/>
        </w:rPr>
        <w:t>тельной реакции подтверждена статистически. Полученные нами экспериментал</w:t>
      </w:r>
      <w:r w:rsidRPr="00A06A9D">
        <w:rPr>
          <w:rFonts w:ascii="Times New Roman" w:hAnsi="Times New Roman" w:cs="Times New Roman"/>
          <w:sz w:val="27"/>
          <w:szCs w:val="27"/>
        </w:rPr>
        <w:t>ь</w:t>
      </w:r>
      <w:r w:rsidRPr="00A06A9D">
        <w:rPr>
          <w:rFonts w:ascii="Times New Roman" w:hAnsi="Times New Roman" w:cs="Times New Roman"/>
          <w:sz w:val="27"/>
          <w:szCs w:val="27"/>
        </w:rPr>
        <w:t>ные данные (табл. 2), показали, что время реакции с дозированным мышечным усилием отличается от аналогичного показателя простой сенсомоторной реакции, что указывает на необходимость учета погрешности измерения времени двиг</w:t>
      </w:r>
      <w:r w:rsidRPr="00A06A9D">
        <w:rPr>
          <w:rFonts w:ascii="Times New Roman" w:hAnsi="Times New Roman" w:cs="Times New Roman"/>
          <w:sz w:val="27"/>
          <w:szCs w:val="27"/>
        </w:rPr>
        <w:t>а</w:t>
      </w:r>
      <w:r w:rsidRPr="00A06A9D">
        <w:rPr>
          <w:rFonts w:ascii="Times New Roman" w:hAnsi="Times New Roman" w:cs="Times New Roman"/>
          <w:sz w:val="27"/>
          <w:szCs w:val="27"/>
        </w:rPr>
        <w:t>тельной реакции, связанной с мышечным воздействием испытуемого на датчик. Установлено, что данная погрешность прямо пропорциональна величине мыше</w:t>
      </w:r>
      <w:r w:rsidRPr="00A06A9D">
        <w:rPr>
          <w:rFonts w:ascii="Times New Roman" w:hAnsi="Times New Roman" w:cs="Times New Roman"/>
          <w:sz w:val="27"/>
          <w:szCs w:val="27"/>
        </w:rPr>
        <w:t>ч</w:t>
      </w:r>
      <w:r w:rsidRPr="00A06A9D">
        <w:rPr>
          <w:rFonts w:ascii="Times New Roman" w:hAnsi="Times New Roman" w:cs="Times New Roman"/>
          <w:sz w:val="27"/>
          <w:szCs w:val="27"/>
        </w:rPr>
        <w:t>ного усилия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ратора.</w:t>
      </w:r>
    </w:p>
    <w:p w:rsidR="001A7F09" w:rsidRPr="00A06A9D" w:rsidRDefault="001A7F09" w:rsidP="0082511F">
      <w:pPr>
        <w:pStyle w:val="a3"/>
        <w:spacing w:before="120"/>
        <w:jc w:val="right"/>
        <w:rPr>
          <w:rFonts w:ascii="Times New Roman" w:hAnsi="Times New Roman" w:cs="Times New Roman"/>
          <w:sz w:val="27"/>
          <w:szCs w:val="27"/>
        </w:rPr>
      </w:pPr>
      <w:r w:rsidRPr="00A06A9D">
        <w:rPr>
          <w:rFonts w:ascii="Times New Roman" w:hAnsi="Times New Roman" w:cs="Times New Roman"/>
          <w:i/>
          <w:iCs/>
          <w:sz w:val="27"/>
          <w:szCs w:val="27"/>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615"/>
        <w:gridCol w:w="2370"/>
      </w:tblGrid>
      <w:tr w:rsidR="001A7F09" w:rsidRPr="00A06A9D">
        <w:tblPrEx>
          <w:tblCellMar>
            <w:top w:w="0" w:type="dxa"/>
            <w:bottom w:w="0" w:type="dxa"/>
          </w:tblCellMar>
        </w:tblPrEx>
        <w:trPr>
          <w:cantSplit/>
        </w:trPr>
        <w:tc>
          <w:tcPr>
            <w:tcW w:w="7230" w:type="dxa"/>
            <w:gridSpan w:val="2"/>
          </w:tcPr>
          <w:p w:rsidR="001A7F09" w:rsidRPr="00A06A9D" w:rsidRDefault="001A7F09">
            <w:pPr>
              <w:pStyle w:val="a7"/>
              <w:spacing w:before="0"/>
              <w:jc w:val="center"/>
              <w:rPr>
                <w:sz w:val="26"/>
                <w:szCs w:val="26"/>
              </w:rPr>
            </w:pPr>
            <w:r w:rsidRPr="00A06A9D">
              <w:rPr>
                <w:sz w:val="26"/>
                <w:szCs w:val="26"/>
              </w:rPr>
              <w:t>Латентный период двигательной реакции, мс</w:t>
            </w:r>
          </w:p>
        </w:tc>
        <w:tc>
          <w:tcPr>
            <w:tcW w:w="2370" w:type="dxa"/>
            <w:vMerge w:val="restart"/>
            <w:vAlign w:val="center"/>
          </w:tcPr>
          <w:p w:rsidR="001A7F09" w:rsidRPr="00A06A9D" w:rsidRDefault="001A7F09">
            <w:pPr>
              <w:pStyle w:val="a7"/>
              <w:spacing w:before="0"/>
              <w:jc w:val="center"/>
              <w:rPr>
                <w:sz w:val="26"/>
                <w:szCs w:val="26"/>
              </w:rPr>
            </w:pPr>
            <w:r w:rsidRPr="00A06A9D">
              <w:rPr>
                <w:sz w:val="26"/>
                <w:szCs w:val="26"/>
              </w:rPr>
              <w:t>Достоверность</w:t>
            </w:r>
          </w:p>
          <w:p w:rsidR="001A7F09" w:rsidRPr="00A06A9D" w:rsidRDefault="001A7F09">
            <w:pPr>
              <w:pStyle w:val="a7"/>
              <w:spacing w:before="0"/>
              <w:jc w:val="center"/>
              <w:rPr>
                <w:sz w:val="26"/>
                <w:szCs w:val="26"/>
              </w:rPr>
            </w:pPr>
            <w:r w:rsidRPr="00A06A9D">
              <w:rPr>
                <w:sz w:val="26"/>
                <w:szCs w:val="26"/>
              </w:rPr>
              <w:t>различия</w:t>
            </w:r>
          </w:p>
          <w:p w:rsidR="001A7F09" w:rsidRPr="00A06A9D" w:rsidRDefault="001A7F09">
            <w:pPr>
              <w:pStyle w:val="a7"/>
              <w:spacing w:before="0"/>
              <w:jc w:val="center"/>
              <w:rPr>
                <w:sz w:val="26"/>
                <w:szCs w:val="26"/>
                <w:vertAlign w:val="subscript"/>
              </w:rPr>
            </w:pPr>
            <w:proofErr w:type="gramStart"/>
            <w:r w:rsidRPr="00A06A9D">
              <w:rPr>
                <w:i/>
                <w:iCs/>
                <w:sz w:val="26"/>
                <w:szCs w:val="26"/>
              </w:rPr>
              <w:t>Р</w:t>
            </w:r>
            <w:proofErr w:type="gramEnd"/>
            <w:r w:rsidRPr="00A06A9D">
              <w:rPr>
                <w:sz w:val="26"/>
                <w:szCs w:val="26"/>
              </w:rPr>
              <w:t xml:space="preserve"> </w:t>
            </w:r>
            <w:r w:rsidRPr="00A06A9D">
              <w:rPr>
                <w:sz w:val="26"/>
                <w:szCs w:val="26"/>
                <w:vertAlign w:val="subscript"/>
              </w:rPr>
              <w:t>Н1 – Н2</w:t>
            </w:r>
          </w:p>
        </w:tc>
      </w:tr>
      <w:tr w:rsidR="001A7F09" w:rsidRPr="00A06A9D">
        <w:tblPrEx>
          <w:tblCellMar>
            <w:top w:w="0" w:type="dxa"/>
            <w:bottom w:w="0" w:type="dxa"/>
          </w:tblCellMar>
        </w:tblPrEx>
        <w:trPr>
          <w:cantSplit/>
        </w:trPr>
        <w:tc>
          <w:tcPr>
            <w:tcW w:w="3615" w:type="dxa"/>
          </w:tcPr>
          <w:p w:rsidR="001A7F09" w:rsidRPr="00A06A9D" w:rsidRDefault="001A7F09">
            <w:pPr>
              <w:pStyle w:val="a7"/>
              <w:spacing w:before="0"/>
              <w:jc w:val="center"/>
              <w:rPr>
                <w:sz w:val="26"/>
                <w:szCs w:val="26"/>
              </w:rPr>
            </w:pPr>
            <w:r w:rsidRPr="00A06A9D">
              <w:rPr>
                <w:sz w:val="26"/>
                <w:szCs w:val="26"/>
              </w:rPr>
              <w:t>Скрытый период тормож</w:t>
            </w:r>
            <w:r w:rsidRPr="00A06A9D">
              <w:rPr>
                <w:sz w:val="26"/>
                <w:szCs w:val="26"/>
              </w:rPr>
              <w:t>е</w:t>
            </w:r>
            <w:r w:rsidRPr="00A06A9D">
              <w:rPr>
                <w:sz w:val="26"/>
                <w:szCs w:val="26"/>
              </w:rPr>
              <w:t>ния двигательной реакции</w:t>
            </w:r>
          </w:p>
          <w:p w:rsidR="001A7F09" w:rsidRPr="00A06A9D" w:rsidRDefault="001A7F09">
            <w:pPr>
              <w:pStyle w:val="a7"/>
              <w:spacing w:before="0"/>
              <w:jc w:val="center"/>
              <w:rPr>
                <w:sz w:val="26"/>
                <w:szCs w:val="26"/>
              </w:rPr>
            </w:pPr>
            <w:r w:rsidRPr="00A06A9D">
              <w:rPr>
                <w:sz w:val="26"/>
                <w:szCs w:val="26"/>
              </w:rPr>
              <w:t>(</w:t>
            </w:r>
            <w:r w:rsidRPr="00A06A9D">
              <w:rPr>
                <w:i/>
                <w:iCs/>
                <w:sz w:val="26"/>
                <w:szCs w:val="26"/>
              </w:rPr>
              <w:t>Х</w:t>
            </w:r>
            <w:proofErr w:type="gramStart"/>
            <w:r w:rsidRPr="00A06A9D">
              <w:rPr>
                <w:sz w:val="26"/>
                <w:szCs w:val="26"/>
                <w:vertAlign w:val="subscript"/>
              </w:rPr>
              <w:t>1</w:t>
            </w:r>
            <w:proofErr w:type="gramEnd"/>
            <w:r w:rsidRPr="00A06A9D">
              <w:rPr>
                <w:sz w:val="26"/>
                <w:szCs w:val="26"/>
                <w:vertAlign w:val="subscript"/>
              </w:rPr>
              <w:t xml:space="preserve"> </w:t>
            </w:r>
            <w:r w:rsidRPr="00A06A9D">
              <w:rPr>
                <w:sz w:val="26"/>
                <w:szCs w:val="26"/>
              </w:rPr>
              <w:sym w:font="Symbol" w:char="F0B1"/>
            </w:r>
            <w:r w:rsidRPr="00A06A9D">
              <w:rPr>
                <w:sz w:val="26"/>
                <w:szCs w:val="26"/>
              </w:rPr>
              <w:t xml:space="preserve"> </w:t>
            </w:r>
            <w:r w:rsidRPr="00A06A9D">
              <w:rPr>
                <w:i/>
                <w:iCs/>
                <w:sz w:val="26"/>
                <w:szCs w:val="26"/>
                <w:lang w:val="en-US"/>
              </w:rPr>
              <w:t>m</w:t>
            </w:r>
            <w:r w:rsidRPr="00A06A9D">
              <w:rPr>
                <w:sz w:val="26"/>
                <w:szCs w:val="26"/>
              </w:rPr>
              <w:t>)</w:t>
            </w:r>
          </w:p>
        </w:tc>
        <w:tc>
          <w:tcPr>
            <w:tcW w:w="3615" w:type="dxa"/>
          </w:tcPr>
          <w:p w:rsidR="00657A98" w:rsidRDefault="001A7F09">
            <w:pPr>
              <w:pStyle w:val="a7"/>
              <w:spacing w:before="0"/>
              <w:jc w:val="center"/>
              <w:rPr>
                <w:sz w:val="26"/>
                <w:szCs w:val="26"/>
              </w:rPr>
            </w:pPr>
            <w:r w:rsidRPr="00A06A9D">
              <w:rPr>
                <w:sz w:val="26"/>
                <w:szCs w:val="26"/>
              </w:rPr>
              <w:t xml:space="preserve">Скрытый период простой </w:t>
            </w:r>
          </w:p>
          <w:p w:rsidR="001A7F09" w:rsidRPr="00A06A9D" w:rsidRDefault="001A7F09">
            <w:pPr>
              <w:pStyle w:val="a7"/>
              <w:spacing w:before="0"/>
              <w:jc w:val="center"/>
              <w:rPr>
                <w:sz w:val="26"/>
                <w:szCs w:val="26"/>
              </w:rPr>
            </w:pPr>
            <w:r w:rsidRPr="00A06A9D">
              <w:rPr>
                <w:sz w:val="26"/>
                <w:szCs w:val="26"/>
              </w:rPr>
              <w:t>се</w:t>
            </w:r>
            <w:r w:rsidRPr="00A06A9D">
              <w:rPr>
                <w:sz w:val="26"/>
                <w:szCs w:val="26"/>
              </w:rPr>
              <w:t>н</w:t>
            </w:r>
            <w:r w:rsidRPr="00A06A9D">
              <w:rPr>
                <w:sz w:val="26"/>
                <w:szCs w:val="26"/>
              </w:rPr>
              <w:t>сомоторной реакции</w:t>
            </w:r>
          </w:p>
          <w:p w:rsidR="001A7F09" w:rsidRPr="00A06A9D" w:rsidRDefault="001A7F09">
            <w:pPr>
              <w:pStyle w:val="a7"/>
              <w:spacing w:before="0"/>
              <w:jc w:val="center"/>
              <w:rPr>
                <w:sz w:val="26"/>
                <w:szCs w:val="26"/>
              </w:rPr>
            </w:pPr>
            <w:r w:rsidRPr="00A06A9D">
              <w:rPr>
                <w:sz w:val="26"/>
                <w:szCs w:val="26"/>
              </w:rPr>
              <w:t>(</w:t>
            </w:r>
            <w:r w:rsidRPr="00A06A9D">
              <w:rPr>
                <w:i/>
                <w:iCs/>
                <w:sz w:val="26"/>
                <w:szCs w:val="26"/>
              </w:rPr>
              <w:t>Х</w:t>
            </w:r>
            <w:proofErr w:type="gramStart"/>
            <w:r w:rsidRPr="00A06A9D">
              <w:rPr>
                <w:sz w:val="26"/>
                <w:szCs w:val="26"/>
                <w:vertAlign w:val="subscript"/>
              </w:rPr>
              <w:t>2</w:t>
            </w:r>
            <w:proofErr w:type="gramEnd"/>
            <w:r w:rsidRPr="00A06A9D">
              <w:rPr>
                <w:sz w:val="26"/>
                <w:szCs w:val="26"/>
              </w:rPr>
              <w:t xml:space="preserve"> </w:t>
            </w:r>
            <w:r w:rsidRPr="00A06A9D">
              <w:rPr>
                <w:sz w:val="26"/>
                <w:szCs w:val="26"/>
              </w:rPr>
              <w:sym w:font="Symbol" w:char="F0B1"/>
            </w:r>
            <w:r w:rsidRPr="00A06A9D">
              <w:rPr>
                <w:sz w:val="26"/>
                <w:szCs w:val="26"/>
              </w:rPr>
              <w:t xml:space="preserve"> </w:t>
            </w:r>
            <w:r w:rsidRPr="00A06A9D">
              <w:rPr>
                <w:i/>
                <w:iCs/>
                <w:sz w:val="26"/>
                <w:szCs w:val="26"/>
                <w:lang w:val="en-US"/>
              </w:rPr>
              <w:t>m</w:t>
            </w:r>
            <w:r w:rsidRPr="00A06A9D">
              <w:rPr>
                <w:sz w:val="26"/>
                <w:szCs w:val="26"/>
              </w:rPr>
              <w:t>)</w:t>
            </w:r>
          </w:p>
        </w:tc>
        <w:tc>
          <w:tcPr>
            <w:tcW w:w="2370" w:type="dxa"/>
            <w:vMerge/>
          </w:tcPr>
          <w:p w:rsidR="001A7F09" w:rsidRPr="00A06A9D" w:rsidRDefault="001A7F09">
            <w:pPr>
              <w:pStyle w:val="a7"/>
              <w:spacing w:before="0"/>
              <w:jc w:val="center"/>
              <w:rPr>
                <w:sz w:val="26"/>
                <w:szCs w:val="26"/>
              </w:rPr>
            </w:pPr>
          </w:p>
        </w:tc>
      </w:tr>
      <w:tr w:rsidR="001A7F09" w:rsidRPr="00A06A9D">
        <w:tblPrEx>
          <w:tblCellMar>
            <w:top w:w="0" w:type="dxa"/>
            <w:bottom w:w="0" w:type="dxa"/>
          </w:tblCellMar>
        </w:tblPrEx>
        <w:tc>
          <w:tcPr>
            <w:tcW w:w="3615" w:type="dxa"/>
          </w:tcPr>
          <w:p w:rsidR="001A7F09" w:rsidRPr="00A06A9D" w:rsidRDefault="001A7F09">
            <w:pPr>
              <w:pStyle w:val="a7"/>
              <w:spacing w:before="0"/>
              <w:jc w:val="center"/>
              <w:rPr>
                <w:sz w:val="26"/>
                <w:szCs w:val="26"/>
              </w:rPr>
            </w:pPr>
            <w:r w:rsidRPr="00A06A9D">
              <w:rPr>
                <w:sz w:val="26"/>
                <w:szCs w:val="26"/>
              </w:rPr>
              <w:t xml:space="preserve">236 </w:t>
            </w:r>
            <w:r w:rsidRPr="00A06A9D">
              <w:rPr>
                <w:sz w:val="26"/>
                <w:szCs w:val="26"/>
              </w:rPr>
              <w:sym w:font="Symbol" w:char="F0B1"/>
            </w:r>
            <w:r w:rsidRPr="00A06A9D">
              <w:rPr>
                <w:sz w:val="26"/>
                <w:szCs w:val="26"/>
              </w:rPr>
              <w:t xml:space="preserve"> 23</w:t>
            </w:r>
          </w:p>
        </w:tc>
        <w:tc>
          <w:tcPr>
            <w:tcW w:w="3615" w:type="dxa"/>
          </w:tcPr>
          <w:p w:rsidR="001A7F09" w:rsidRPr="00A06A9D" w:rsidRDefault="001A7F09">
            <w:pPr>
              <w:pStyle w:val="a7"/>
              <w:spacing w:before="0"/>
              <w:jc w:val="center"/>
              <w:rPr>
                <w:sz w:val="26"/>
                <w:szCs w:val="26"/>
              </w:rPr>
            </w:pPr>
            <w:r w:rsidRPr="00A06A9D">
              <w:rPr>
                <w:sz w:val="26"/>
                <w:szCs w:val="26"/>
              </w:rPr>
              <w:t xml:space="preserve">190 </w:t>
            </w:r>
            <w:r w:rsidRPr="00A06A9D">
              <w:rPr>
                <w:sz w:val="26"/>
                <w:szCs w:val="26"/>
              </w:rPr>
              <w:sym w:font="Symbol" w:char="F0B1"/>
            </w:r>
            <w:r w:rsidRPr="00A06A9D">
              <w:rPr>
                <w:sz w:val="26"/>
                <w:szCs w:val="26"/>
              </w:rPr>
              <w:t xml:space="preserve"> 26</w:t>
            </w:r>
          </w:p>
        </w:tc>
        <w:tc>
          <w:tcPr>
            <w:tcW w:w="2370" w:type="dxa"/>
          </w:tcPr>
          <w:p w:rsidR="001A7F09" w:rsidRPr="00A06A9D" w:rsidRDefault="001A7F09">
            <w:pPr>
              <w:pStyle w:val="a7"/>
              <w:spacing w:before="0"/>
              <w:jc w:val="center"/>
              <w:rPr>
                <w:sz w:val="26"/>
                <w:szCs w:val="26"/>
              </w:rPr>
            </w:pPr>
            <w:r w:rsidRPr="00A06A9D">
              <w:rPr>
                <w:sz w:val="26"/>
                <w:szCs w:val="26"/>
              </w:rPr>
              <w:sym w:font="Symbol" w:char="F03C"/>
            </w:r>
            <w:r w:rsidRPr="00A06A9D">
              <w:rPr>
                <w:sz w:val="26"/>
                <w:szCs w:val="26"/>
              </w:rPr>
              <w:t xml:space="preserve">  0,01</w:t>
            </w:r>
          </w:p>
        </w:tc>
      </w:tr>
    </w:tbl>
    <w:p w:rsidR="001A7F09" w:rsidRPr="00A06A9D" w:rsidRDefault="00F42549">
      <w:pPr>
        <w:pStyle w:val="a3"/>
        <w:spacing w:before="120"/>
        <w:ind w:firstLine="700"/>
        <w:jc w:val="both"/>
        <w:rPr>
          <w:rFonts w:ascii="Times New Roman" w:hAnsi="Times New Roman" w:cs="Times New Roman"/>
          <w:sz w:val="27"/>
          <w:szCs w:val="27"/>
        </w:rPr>
      </w:pPr>
      <w:r w:rsidRPr="00A06A9D">
        <w:rPr>
          <w:rFonts w:ascii="Times New Roman" w:hAnsi="Times New Roman" w:cs="Times New Roman"/>
          <w:sz w:val="27"/>
          <w:szCs w:val="27"/>
        </w:rPr>
        <w:t>Ц</w:t>
      </w:r>
      <w:r w:rsidR="001A7F09" w:rsidRPr="00A06A9D">
        <w:rPr>
          <w:rFonts w:ascii="Times New Roman" w:hAnsi="Times New Roman" w:cs="Times New Roman"/>
          <w:sz w:val="27"/>
          <w:szCs w:val="27"/>
        </w:rPr>
        <w:t xml:space="preserve">елью </w:t>
      </w:r>
      <w:r w:rsidRPr="00A06A9D">
        <w:rPr>
          <w:rFonts w:ascii="Times New Roman" w:hAnsi="Times New Roman" w:cs="Times New Roman"/>
          <w:sz w:val="27"/>
          <w:szCs w:val="27"/>
        </w:rPr>
        <w:t xml:space="preserve">эксперимента </w:t>
      </w:r>
      <w:r w:rsidR="001A7F09" w:rsidRPr="00A06A9D">
        <w:rPr>
          <w:rFonts w:ascii="Times New Roman" w:hAnsi="Times New Roman" w:cs="Times New Roman"/>
          <w:sz w:val="27"/>
          <w:szCs w:val="27"/>
        </w:rPr>
        <w:t xml:space="preserve">было исключение погрешности измерения латентного периода </w:t>
      </w:r>
      <w:r w:rsidR="00F2095B" w:rsidRPr="00A06A9D">
        <w:rPr>
          <w:rFonts w:ascii="Times New Roman" w:hAnsi="Times New Roman" w:cs="Times New Roman"/>
          <w:sz w:val="27"/>
          <w:szCs w:val="27"/>
        </w:rPr>
        <w:t>Э</w:t>
      </w:r>
      <w:r w:rsidR="001A7F09" w:rsidRPr="00A06A9D">
        <w:rPr>
          <w:rFonts w:ascii="Times New Roman" w:hAnsi="Times New Roman" w:cs="Times New Roman"/>
          <w:sz w:val="27"/>
          <w:szCs w:val="27"/>
        </w:rPr>
        <w:t>ДР, связанной с неравномерностью воздействия испытуемым на ко</w:t>
      </w:r>
      <w:r w:rsidR="001A7F09" w:rsidRPr="00A06A9D">
        <w:rPr>
          <w:rFonts w:ascii="Times New Roman" w:hAnsi="Times New Roman" w:cs="Times New Roman"/>
          <w:sz w:val="27"/>
          <w:szCs w:val="27"/>
        </w:rPr>
        <w:t>н</w:t>
      </w:r>
      <w:r w:rsidR="001A7F09" w:rsidRPr="00A06A9D">
        <w:rPr>
          <w:rFonts w:ascii="Times New Roman" w:hAnsi="Times New Roman" w:cs="Times New Roman"/>
          <w:sz w:val="27"/>
          <w:szCs w:val="27"/>
        </w:rPr>
        <w:t xml:space="preserve">тактную </w:t>
      </w:r>
      <w:r w:rsidR="009E1064">
        <w:rPr>
          <w:rFonts w:ascii="Times New Roman" w:hAnsi="Times New Roman" w:cs="Times New Roman"/>
          <w:sz w:val="27"/>
          <w:szCs w:val="27"/>
        </w:rPr>
        <w:t>пару, работающую на размыкание.</w:t>
      </w:r>
    </w:p>
    <w:p w:rsidR="00D45CF3" w:rsidRPr="00A06A9D" w:rsidRDefault="00D45CF3" w:rsidP="00D45CF3">
      <w:pPr>
        <w:pStyle w:val="a3"/>
        <w:ind w:firstLine="709"/>
        <w:jc w:val="both"/>
        <w:rPr>
          <w:rFonts w:ascii="Times New Roman" w:hAnsi="Times New Roman" w:cs="Times New Roman"/>
          <w:sz w:val="27"/>
          <w:szCs w:val="27"/>
        </w:rPr>
      </w:pPr>
      <w:r w:rsidRPr="00A06A9D">
        <w:rPr>
          <w:rFonts w:ascii="Times New Roman" w:hAnsi="Times New Roman" w:cs="Times New Roman"/>
          <w:sz w:val="27"/>
          <w:szCs w:val="27"/>
        </w:rPr>
        <w:t>Указанная цель достигается тем, что датчик двигательной реакции устро</w:t>
      </w:r>
      <w:r w:rsidRPr="00A06A9D">
        <w:rPr>
          <w:rFonts w:ascii="Times New Roman" w:hAnsi="Times New Roman" w:cs="Times New Roman"/>
          <w:sz w:val="27"/>
          <w:szCs w:val="27"/>
        </w:rPr>
        <w:t>й</w:t>
      </w:r>
      <w:r w:rsidRPr="00A06A9D">
        <w:rPr>
          <w:rFonts w:ascii="Times New Roman" w:hAnsi="Times New Roman" w:cs="Times New Roman"/>
          <w:sz w:val="27"/>
          <w:szCs w:val="27"/>
        </w:rPr>
        <w:t>ства для измерения ЭДР дополнительно оснащен пружинным динамометром (Д), задающим регулируемое высотой его прикрепления на штативе усилие для уде</w:t>
      </w:r>
      <w:r w:rsidRPr="00A06A9D">
        <w:rPr>
          <w:rFonts w:ascii="Times New Roman" w:hAnsi="Times New Roman" w:cs="Times New Roman"/>
          <w:sz w:val="27"/>
          <w:szCs w:val="27"/>
        </w:rPr>
        <w:t>р</w:t>
      </w:r>
      <w:r w:rsidRPr="00A06A9D">
        <w:rPr>
          <w:rFonts w:ascii="Times New Roman" w:hAnsi="Times New Roman" w:cs="Times New Roman"/>
          <w:sz w:val="27"/>
          <w:szCs w:val="27"/>
        </w:rPr>
        <w:t>жания испытуемым через полый цилиндр подвижного контакта (К</w:t>
      </w:r>
      <w:proofErr w:type="gramStart"/>
      <w:r w:rsidRPr="00A06A9D">
        <w:rPr>
          <w:rFonts w:ascii="Times New Roman" w:hAnsi="Times New Roman" w:cs="Times New Roman"/>
          <w:sz w:val="27"/>
          <w:szCs w:val="27"/>
          <w:vertAlign w:val="subscript"/>
        </w:rPr>
        <w:t>1</w:t>
      </w:r>
      <w:proofErr w:type="gramEnd"/>
      <w:r w:rsidRPr="00A06A9D">
        <w:rPr>
          <w:rFonts w:ascii="Times New Roman" w:hAnsi="Times New Roman" w:cs="Times New Roman"/>
          <w:sz w:val="27"/>
          <w:szCs w:val="27"/>
        </w:rPr>
        <w:t>), закрепленн</w:t>
      </w:r>
      <w:r w:rsidRPr="00A06A9D">
        <w:rPr>
          <w:rFonts w:ascii="Times New Roman" w:hAnsi="Times New Roman" w:cs="Times New Roman"/>
          <w:sz w:val="27"/>
          <w:szCs w:val="27"/>
        </w:rPr>
        <w:t>о</w:t>
      </w:r>
      <w:r w:rsidRPr="00A06A9D">
        <w:rPr>
          <w:rFonts w:ascii="Times New Roman" w:hAnsi="Times New Roman" w:cs="Times New Roman"/>
          <w:sz w:val="27"/>
          <w:szCs w:val="27"/>
        </w:rPr>
        <w:t>го на подвижном штоке динамометра, в соприкосновении с неподвижным (К</w:t>
      </w:r>
      <w:r w:rsidRPr="00A06A9D">
        <w:rPr>
          <w:rFonts w:ascii="Times New Roman" w:hAnsi="Times New Roman" w:cs="Times New Roman"/>
          <w:sz w:val="27"/>
          <w:szCs w:val="27"/>
          <w:vertAlign w:val="subscript"/>
        </w:rPr>
        <w:t>2</w:t>
      </w:r>
      <w:r w:rsidRPr="00A06A9D">
        <w:rPr>
          <w:rFonts w:ascii="Times New Roman" w:hAnsi="Times New Roman" w:cs="Times New Roman"/>
          <w:sz w:val="27"/>
          <w:szCs w:val="27"/>
        </w:rPr>
        <w:t>), устано</w:t>
      </w:r>
      <w:r w:rsidRPr="00A06A9D">
        <w:rPr>
          <w:rFonts w:ascii="Times New Roman" w:hAnsi="Times New Roman" w:cs="Times New Roman"/>
          <w:sz w:val="27"/>
          <w:szCs w:val="27"/>
        </w:rPr>
        <w:t>в</w:t>
      </w:r>
      <w:r w:rsidRPr="00A06A9D">
        <w:rPr>
          <w:rFonts w:ascii="Times New Roman" w:hAnsi="Times New Roman" w:cs="Times New Roman"/>
          <w:sz w:val="27"/>
          <w:szCs w:val="27"/>
        </w:rPr>
        <w:t>ленным в основании штатива.</w:t>
      </w:r>
    </w:p>
    <w:p w:rsidR="00D45CF3" w:rsidRPr="00A06A9D" w:rsidRDefault="00D45CF3" w:rsidP="00D45CF3">
      <w:pPr>
        <w:pStyle w:val="a3"/>
        <w:ind w:firstLine="697"/>
        <w:jc w:val="both"/>
        <w:rPr>
          <w:rFonts w:ascii="Times New Roman" w:hAnsi="Times New Roman" w:cs="Times New Roman"/>
          <w:sz w:val="27"/>
          <w:szCs w:val="27"/>
        </w:rPr>
      </w:pPr>
      <w:r w:rsidRPr="00A06A9D">
        <w:rPr>
          <w:rFonts w:ascii="Times New Roman" w:hAnsi="Times New Roman" w:cs="Times New Roman"/>
          <w:sz w:val="27"/>
          <w:szCs w:val="27"/>
        </w:rPr>
        <w:t xml:space="preserve">Дискретные сигналы от датчика испытуемого через </w:t>
      </w:r>
      <w:r>
        <w:rPr>
          <w:rFonts w:ascii="Times New Roman" w:hAnsi="Times New Roman" w:cs="Times New Roman"/>
          <w:sz w:val="27"/>
          <w:szCs w:val="27"/>
        </w:rPr>
        <w:t>устройство сопряжения</w:t>
      </w:r>
      <w:r w:rsidRPr="00A06A9D">
        <w:rPr>
          <w:rFonts w:ascii="Times New Roman" w:hAnsi="Times New Roman" w:cs="Times New Roman"/>
          <w:sz w:val="27"/>
          <w:szCs w:val="27"/>
        </w:rPr>
        <w:t xml:space="preserve"> поступают в ЭВМ. Программа ЭВМ обеспечивает обработку и вывод на экран р</w:t>
      </w:r>
      <w:r w:rsidRPr="00A06A9D">
        <w:rPr>
          <w:rFonts w:ascii="Times New Roman" w:hAnsi="Times New Roman" w:cs="Times New Roman"/>
          <w:sz w:val="27"/>
          <w:szCs w:val="27"/>
        </w:rPr>
        <w:t>е</w:t>
      </w:r>
      <w:r w:rsidRPr="00A06A9D">
        <w:rPr>
          <w:rFonts w:ascii="Times New Roman" w:hAnsi="Times New Roman" w:cs="Times New Roman"/>
          <w:sz w:val="27"/>
          <w:szCs w:val="27"/>
        </w:rPr>
        <w:t>зультатов испыт</w:t>
      </w:r>
      <w:r w:rsidRPr="00A06A9D">
        <w:rPr>
          <w:rFonts w:ascii="Times New Roman" w:hAnsi="Times New Roman" w:cs="Times New Roman"/>
          <w:sz w:val="27"/>
          <w:szCs w:val="27"/>
        </w:rPr>
        <w:t>а</w:t>
      </w:r>
      <w:r w:rsidRPr="00A06A9D">
        <w:rPr>
          <w:rFonts w:ascii="Times New Roman" w:hAnsi="Times New Roman" w:cs="Times New Roman"/>
          <w:sz w:val="27"/>
          <w:szCs w:val="27"/>
        </w:rPr>
        <w:t>ний.</w:t>
      </w:r>
    </w:p>
    <w:p w:rsidR="00D45CF3" w:rsidRPr="00A06A9D" w:rsidRDefault="00D45CF3" w:rsidP="00D45CF3">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При этом учет погрешности измерения ЭДР, связанной с неравномерностью воздействия испытуемого на датчик двигательной реакции, обеспечивается пр</w:t>
      </w:r>
      <w:r w:rsidRPr="00A06A9D">
        <w:rPr>
          <w:rFonts w:ascii="Times New Roman" w:hAnsi="Times New Roman" w:cs="Times New Roman"/>
          <w:sz w:val="27"/>
          <w:szCs w:val="27"/>
        </w:rPr>
        <w:t>о</w:t>
      </w:r>
      <w:r w:rsidRPr="00A06A9D">
        <w:rPr>
          <w:rFonts w:ascii="Times New Roman" w:hAnsi="Times New Roman" w:cs="Times New Roman"/>
          <w:sz w:val="27"/>
          <w:szCs w:val="27"/>
        </w:rPr>
        <w:t>граммно путем исключения из результатов испытаний статистических пар</w:t>
      </w:r>
      <w:r w:rsidRPr="00A06A9D">
        <w:rPr>
          <w:rFonts w:ascii="Times New Roman" w:hAnsi="Times New Roman" w:cs="Times New Roman"/>
          <w:sz w:val="27"/>
          <w:szCs w:val="27"/>
        </w:rPr>
        <w:t>а</w:t>
      </w:r>
      <w:r w:rsidRPr="00A06A9D">
        <w:rPr>
          <w:rFonts w:ascii="Times New Roman" w:hAnsi="Times New Roman" w:cs="Times New Roman"/>
          <w:sz w:val="27"/>
          <w:szCs w:val="27"/>
        </w:rPr>
        <w:t>метров указанной погрешности, которые устанавливаются экспериментатором в соотве</w:t>
      </w:r>
      <w:r w:rsidRPr="00A06A9D">
        <w:rPr>
          <w:rFonts w:ascii="Times New Roman" w:hAnsi="Times New Roman" w:cs="Times New Roman"/>
          <w:sz w:val="27"/>
          <w:szCs w:val="27"/>
        </w:rPr>
        <w:t>т</w:t>
      </w:r>
      <w:r w:rsidRPr="00A06A9D">
        <w:rPr>
          <w:rFonts w:ascii="Times New Roman" w:hAnsi="Times New Roman" w:cs="Times New Roman"/>
          <w:sz w:val="27"/>
          <w:szCs w:val="27"/>
        </w:rPr>
        <w:t>ствии с заданным дозированным мышечным воздействием испытуемого на датчик двигател</w:t>
      </w:r>
      <w:r w:rsidRPr="00A06A9D">
        <w:rPr>
          <w:rFonts w:ascii="Times New Roman" w:hAnsi="Times New Roman" w:cs="Times New Roman"/>
          <w:sz w:val="27"/>
          <w:szCs w:val="27"/>
        </w:rPr>
        <w:t>ь</w:t>
      </w:r>
      <w:r w:rsidRPr="00A06A9D">
        <w:rPr>
          <w:rFonts w:ascii="Times New Roman" w:hAnsi="Times New Roman" w:cs="Times New Roman"/>
          <w:sz w:val="27"/>
          <w:szCs w:val="27"/>
        </w:rPr>
        <w:t>ной реакции.</w:t>
      </w:r>
    </w:p>
    <w:p w:rsidR="001A7F09" w:rsidRPr="00A06A9D" w:rsidRDefault="001A7F09">
      <w:pPr>
        <w:pStyle w:val="a3"/>
        <w:spacing w:after="60"/>
        <w:jc w:val="both"/>
        <w:rPr>
          <w:rFonts w:ascii="Times New Roman" w:hAnsi="Times New Roman" w:cs="Times New Roman"/>
          <w:sz w:val="27"/>
          <w:szCs w:val="27"/>
        </w:rPr>
      </w:pPr>
    </w:p>
    <w:p w:rsidR="001A7F09" w:rsidRPr="00A06A9D" w:rsidRDefault="001A7F09">
      <w:pPr>
        <w:pStyle w:val="a3"/>
        <w:spacing w:after="60"/>
        <w:jc w:val="both"/>
        <w:rPr>
          <w:rFonts w:ascii="Times New Roman" w:hAnsi="Times New Roman" w:cs="Times New Roman"/>
          <w:sz w:val="27"/>
          <w:szCs w:val="27"/>
        </w:rPr>
      </w:pPr>
    </w:p>
    <w:p w:rsidR="001A7F09" w:rsidRPr="00A06A9D" w:rsidRDefault="001A7F09">
      <w:pPr>
        <w:pStyle w:val="a3"/>
        <w:spacing w:after="60"/>
        <w:jc w:val="both"/>
        <w:rPr>
          <w:rFonts w:ascii="Times New Roman" w:hAnsi="Times New Roman" w:cs="Times New Roman"/>
          <w:sz w:val="27"/>
          <w:szCs w:val="27"/>
        </w:rPr>
      </w:pPr>
    </w:p>
    <w:p w:rsidR="001A7F09" w:rsidRPr="00A06A9D" w:rsidRDefault="001A7F09">
      <w:pPr>
        <w:pStyle w:val="a3"/>
        <w:spacing w:after="60"/>
        <w:jc w:val="both"/>
        <w:rPr>
          <w:rFonts w:ascii="Times New Roman" w:hAnsi="Times New Roman" w:cs="Times New Roman"/>
          <w:sz w:val="27"/>
          <w:szCs w:val="27"/>
        </w:rPr>
      </w:pPr>
    </w:p>
    <w:p w:rsidR="001A7F09" w:rsidRPr="00A06A9D" w:rsidRDefault="00523DEA" w:rsidP="00523DEA">
      <w:pPr>
        <w:pStyle w:val="a3"/>
        <w:spacing w:after="60"/>
        <w:jc w:val="both"/>
        <w:rPr>
          <w:rFonts w:ascii="Times New Roman" w:hAnsi="Times New Roman" w:cs="Times New Roman"/>
          <w:sz w:val="27"/>
          <w:szCs w:val="27"/>
        </w:rPr>
      </w:pPr>
      <w:r w:rsidRPr="00A06A9D">
        <w:rPr>
          <w:noProof/>
          <w:sz w:val="27"/>
          <w:szCs w:val="27"/>
        </w:rPr>
        <w:lastRenderedPageBreak/>
        <w:pict>
          <v:group id="_x0000_s1064" style="position:absolute;left:0;text-align:left;margin-left:0;margin-top:-28.3pt;width:208.8pt;height:144.05pt;z-index:1;mso-position-horizontal:center" coordorigin="5499,1360" coordsize="4176,2881">
            <v:rect id="_x0000_s1065" style="position:absolute;left:5499;top:1360;width:1296;height:2592;mso-position-vertical:absolute">
              <v:textbox style="mso-next-textbox:#_x0000_s1065">
                <w:txbxContent>
                  <w:p w:rsidR="001B4C90" w:rsidRDefault="001B4C90">
                    <w:pPr>
                      <w:ind w:left="57"/>
                      <w:rPr>
                        <w:sz w:val="26"/>
                        <w:szCs w:val="26"/>
                      </w:rPr>
                    </w:pPr>
                    <w:r>
                      <w:rPr>
                        <w:sz w:val="26"/>
                        <w:szCs w:val="26"/>
                      </w:rPr>
                      <w:t>Д</w:t>
                    </w:r>
                  </w:p>
                </w:txbxContent>
              </v:textbox>
            </v:rect>
            <v:rect id="_x0000_s1066" style="position:absolute;left:7227;top:2224;width:864;height:720">
              <v:textbox style="mso-next-textbox:#_x0000_s1066">
                <w:txbxContent>
                  <w:p w:rsidR="001B4C90" w:rsidRDefault="001B4C90">
                    <w:pPr>
                      <w:jc w:val="center"/>
                      <w:rPr>
                        <w:sz w:val="26"/>
                        <w:szCs w:val="26"/>
                      </w:rPr>
                    </w:pPr>
                    <w:r>
                      <w:rPr>
                        <w:sz w:val="26"/>
                        <w:szCs w:val="26"/>
                      </w:rPr>
                      <w:t>УС</w:t>
                    </w:r>
                  </w:p>
                </w:txbxContent>
              </v:textbox>
            </v:rect>
            <v:rect id="_x0000_s1067" style="position:absolute;left:8523;top:2224;width:1152;height:720">
              <v:textbox style="mso-next-textbox:#_x0000_s1067">
                <w:txbxContent>
                  <w:p w:rsidR="001B4C90" w:rsidRDefault="001B4C90">
                    <w:pPr>
                      <w:pStyle w:val="1"/>
                      <w:numPr>
                        <w:ilvl w:val="0"/>
                        <w:numId w:val="0"/>
                      </w:numPr>
                      <w:rPr>
                        <w:sz w:val="26"/>
                        <w:szCs w:val="26"/>
                      </w:rPr>
                    </w:pPr>
                    <w:r>
                      <w:rPr>
                        <w:sz w:val="26"/>
                        <w:szCs w:val="26"/>
                      </w:rPr>
                      <w:t>ЭВМ</w:t>
                    </w:r>
                  </w:p>
                </w:txbxContent>
              </v:textbox>
            </v:rect>
            <v:line id="_x0000_s1068" style="position:absolute" from="8091,2512" to="8523,2513">
              <v:stroke endarrow="block"/>
            </v:line>
            <v:line id="_x0000_s1069" style="position:absolute;flip:x" from="6507,2080" to="6651,2081"/>
            <v:line id="_x0000_s1070" style="position:absolute;flip:x" from="6507,2512" to="6651,2513"/>
            <v:line id="_x0000_s1071" style="position:absolute;flip:x" from="6507,2656" to="6651,2657"/>
            <v:line id="_x0000_s1072" style="position:absolute;flip:x" from="6507,2800" to="6651,2801"/>
            <v:line id="_x0000_s1073" style="position:absolute;flip:x" from="6507,2368" to="6651,2369"/>
            <v:line id="_x0000_s1074" style="position:absolute;flip:x" from="6507,2224" to="6651,2225"/>
            <v:line id="_x0000_s1075" style="position:absolute;flip:x" from="6507,1936" to="6651,1937"/>
            <v:line id="_x0000_s1076" style="position:absolute" from="6939,2512" to="7227,2513">
              <v:stroke endarrow="block"/>
            </v:line>
            <v:oval id="_x0000_s1077" style="position:absolute;left:5984;top:3365;width:179;height:143" strokeweight="1pt"/>
            <v:line id="_x0000_s1078" style="position:absolute" from="5941,3664" to="6229,3665" strokeweight="2.25pt"/>
            <v:line id="_x0000_s1079" style="position:absolute" from="5941,3520" to="6229,3521" strokeweight="2.25pt"/>
            <v:line id="_x0000_s1080" style="position:absolute" from="6075,3664" to="6076,4240"/>
            <v:line id="_x0000_s1081" style="position:absolute" from="6938,2513" to="6939,4241"/>
            <v:line id="_x0000_s1082" style="position:absolute" from="6081,4240" to="6937,4241"/>
            <v:shape id="_x0000_s1083" type="#_x0000_t202" style="position:absolute;left:6243;top:3232;width:524;height:410" stroked="f">
              <v:textbox style="mso-next-textbox:#_x0000_s1083">
                <w:txbxContent>
                  <w:p w:rsidR="001B4C90" w:rsidRDefault="001B4C90">
                    <w:pPr>
                      <w:rPr>
                        <w:vertAlign w:val="subscript"/>
                      </w:rPr>
                    </w:pPr>
                    <w:r>
                      <w:t>К</w:t>
                    </w:r>
                    <w:proofErr w:type="gramStart"/>
                    <w:r>
                      <w:rPr>
                        <w:vertAlign w:val="subscript"/>
                      </w:rPr>
                      <w:t>1</w:t>
                    </w:r>
                    <w:proofErr w:type="gramEnd"/>
                  </w:p>
                </w:txbxContent>
              </v:textbox>
            </v:shape>
            <v:line id="_x0000_s1084" style="position:absolute;flip:x" from="6074,2087" to="6074,3357"/>
            <v:shape id="_x0000_s1085" type="#_x0000_t202" style="position:absolute;left:6243;top:3549;width:524;height:392" stroked="f">
              <v:textbox style="mso-next-textbox:#_x0000_s1085">
                <w:txbxContent>
                  <w:p w:rsidR="001B4C90" w:rsidRDefault="001B4C90">
                    <w:pPr>
                      <w:rPr>
                        <w:vertAlign w:val="subscript"/>
                      </w:rPr>
                    </w:pPr>
                    <w:r>
                      <w:t>К</w:t>
                    </w:r>
                    <w:proofErr w:type="gramStart"/>
                    <w:r>
                      <w:rPr>
                        <w:vertAlign w:val="subscript"/>
                      </w:rPr>
                      <w:t>2</w:t>
                    </w:r>
                    <w:proofErr w:type="gramEnd"/>
                  </w:p>
                </w:txbxContent>
              </v:textbox>
            </v:shape>
            <v:line id="_x0000_s1086" style="position:absolute" from="6074,2087" to="6404,2087">
              <v:stroke endarrow="block"/>
            </v:line>
            <v:line id="_x0000_s1087" style="position:absolute;flip:x" from="6506,1792" to="6650,1793"/>
            <v:line id="_x0000_s1088" style="position:absolute" from="5655,1456" to="6645,1456"/>
            <v:line id="_x0000_s1089" style="position:absolute" from="5649,1456" to="5649,3064"/>
            <v:line id="_x0000_s1090" style="position:absolute" from="5655,3064" to="6639,3064"/>
            <v:line id="_x0000_s1091" style="position:absolute" from="6651,1456" to="6651,3064"/>
            <v:line id="_x0000_s1092" style="position:absolute;flip:x" from="6507,1642" to="6651,1643"/>
            <w10:wrap type="topAndBottom"/>
          </v:group>
        </w:pict>
      </w:r>
    </w:p>
    <w:p w:rsidR="001A7F09" w:rsidRDefault="001A7F09" w:rsidP="00F2770D">
      <w:pPr>
        <w:pStyle w:val="a3"/>
        <w:spacing w:after="120"/>
        <w:jc w:val="center"/>
        <w:rPr>
          <w:rFonts w:ascii="Times New Roman" w:hAnsi="Times New Roman" w:cs="Times New Roman"/>
          <w:sz w:val="27"/>
          <w:szCs w:val="27"/>
        </w:rPr>
      </w:pPr>
      <w:r w:rsidRPr="00A06A9D">
        <w:rPr>
          <w:rFonts w:ascii="Times New Roman" w:hAnsi="Times New Roman" w:cs="Times New Roman"/>
          <w:i/>
          <w:iCs/>
          <w:sz w:val="27"/>
          <w:szCs w:val="27"/>
        </w:rPr>
        <w:t xml:space="preserve">Рисунок </w:t>
      </w:r>
      <w:r w:rsidR="00D079AE">
        <w:rPr>
          <w:rFonts w:ascii="Times New Roman" w:hAnsi="Times New Roman" w:cs="Times New Roman"/>
          <w:i/>
          <w:iCs/>
          <w:sz w:val="27"/>
          <w:szCs w:val="27"/>
        </w:rPr>
        <w:t>4</w:t>
      </w:r>
      <w:r w:rsidRPr="00A06A9D">
        <w:rPr>
          <w:rFonts w:ascii="Times New Roman" w:hAnsi="Times New Roman" w:cs="Times New Roman"/>
          <w:i/>
          <w:iCs/>
          <w:sz w:val="27"/>
          <w:szCs w:val="27"/>
        </w:rPr>
        <w:t xml:space="preserve"> </w:t>
      </w:r>
      <w:r w:rsidR="00CF3AE2">
        <w:rPr>
          <w:rFonts w:ascii="Times New Roman" w:hAnsi="Times New Roman" w:cs="Times New Roman"/>
          <w:i/>
          <w:iCs/>
          <w:sz w:val="27"/>
          <w:szCs w:val="27"/>
        </w:rPr>
        <w:t>–</w:t>
      </w:r>
      <w:r w:rsidRPr="00A06A9D">
        <w:rPr>
          <w:rFonts w:ascii="Times New Roman" w:hAnsi="Times New Roman" w:cs="Times New Roman"/>
          <w:sz w:val="27"/>
          <w:szCs w:val="27"/>
        </w:rPr>
        <w:t xml:space="preserve"> Схема устройства для измерения</w:t>
      </w:r>
      <w:r w:rsidR="00F2095B" w:rsidRPr="00A06A9D">
        <w:rPr>
          <w:rFonts w:ascii="Times New Roman" w:hAnsi="Times New Roman" w:cs="Times New Roman"/>
          <w:sz w:val="27"/>
          <w:szCs w:val="27"/>
        </w:rPr>
        <w:t xml:space="preserve"> </w:t>
      </w:r>
      <w:r w:rsidR="00D45CF3">
        <w:rPr>
          <w:rFonts w:ascii="Times New Roman" w:hAnsi="Times New Roman" w:cs="Times New Roman"/>
          <w:sz w:val="27"/>
          <w:szCs w:val="27"/>
        </w:rPr>
        <w:t>ЭДР</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Далее </w:t>
      </w:r>
      <w:r w:rsidR="00454237" w:rsidRPr="00A06A9D">
        <w:rPr>
          <w:rFonts w:ascii="Times New Roman" w:hAnsi="Times New Roman" w:cs="Times New Roman"/>
          <w:sz w:val="27"/>
          <w:szCs w:val="27"/>
        </w:rPr>
        <w:t xml:space="preserve">в процессе исследований </w:t>
      </w:r>
      <w:r w:rsidRPr="00A06A9D">
        <w:rPr>
          <w:rFonts w:ascii="Times New Roman" w:hAnsi="Times New Roman" w:cs="Times New Roman"/>
          <w:sz w:val="27"/>
          <w:szCs w:val="27"/>
        </w:rPr>
        <w:t>рассмотрена функциональная биотехнич</w:t>
      </w:r>
      <w:r w:rsidRPr="00A06A9D">
        <w:rPr>
          <w:rFonts w:ascii="Times New Roman" w:hAnsi="Times New Roman" w:cs="Times New Roman"/>
          <w:sz w:val="27"/>
          <w:szCs w:val="27"/>
        </w:rPr>
        <w:t>е</w:t>
      </w:r>
      <w:r w:rsidRPr="00A06A9D">
        <w:rPr>
          <w:rFonts w:ascii="Times New Roman" w:hAnsi="Times New Roman" w:cs="Times New Roman"/>
          <w:sz w:val="27"/>
          <w:szCs w:val="27"/>
        </w:rPr>
        <w:t>ская подсистема "оператор - орган управления УТС" как тренажерная хронореа</w:t>
      </w:r>
      <w:r w:rsidRPr="00A06A9D">
        <w:rPr>
          <w:rFonts w:ascii="Times New Roman" w:hAnsi="Times New Roman" w:cs="Times New Roman"/>
          <w:sz w:val="27"/>
          <w:szCs w:val="27"/>
        </w:rPr>
        <w:t>к</w:t>
      </w:r>
      <w:r w:rsidRPr="00A06A9D">
        <w:rPr>
          <w:rFonts w:ascii="Times New Roman" w:hAnsi="Times New Roman" w:cs="Times New Roman"/>
          <w:sz w:val="27"/>
          <w:szCs w:val="27"/>
        </w:rPr>
        <w:t>циометрическая система с би</w:t>
      </w:r>
      <w:r w:rsidRPr="00A06A9D">
        <w:rPr>
          <w:rFonts w:ascii="Times New Roman" w:hAnsi="Times New Roman" w:cs="Times New Roman"/>
          <w:sz w:val="27"/>
          <w:szCs w:val="27"/>
        </w:rPr>
        <w:t>о</w:t>
      </w:r>
      <w:r w:rsidRPr="00A06A9D">
        <w:rPr>
          <w:rFonts w:ascii="Times New Roman" w:hAnsi="Times New Roman" w:cs="Times New Roman"/>
          <w:sz w:val="27"/>
          <w:szCs w:val="27"/>
        </w:rPr>
        <w:t>технической обратной связью (БТОС).</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В работе изуч</w:t>
      </w:r>
      <w:r w:rsidR="00454237" w:rsidRPr="00A06A9D">
        <w:rPr>
          <w:rFonts w:ascii="Times New Roman" w:hAnsi="Times New Roman" w:cs="Times New Roman"/>
          <w:sz w:val="27"/>
          <w:szCs w:val="27"/>
        </w:rPr>
        <w:t>ены</w:t>
      </w:r>
      <w:r w:rsidRPr="00A06A9D">
        <w:rPr>
          <w:rFonts w:ascii="Times New Roman" w:hAnsi="Times New Roman" w:cs="Times New Roman"/>
          <w:sz w:val="27"/>
          <w:szCs w:val="27"/>
        </w:rPr>
        <w:t xml:space="preserve"> системы, </w:t>
      </w:r>
      <w:r w:rsidR="00784544">
        <w:rPr>
          <w:rFonts w:ascii="Times New Roman" w:hAnsi="Times New Roman" w:cs="Times New Roman"/>
          <w:sz w:val="27"/>
          <w:szCs w:val="27"/>
        </w:rPr>
        <w:t xml:space="preserve">основанные на </w:t>
      </w:r>
      <w:r w:rsidRPr="00A06A9D">
        <w:rPr>
          <w:rFonts w:ascii="Times New Roman" w:hAnsi="Times New Roman" w:cs="Times New Roman"/>
          <w:sz w:val="27"/>
          <w:szCs w:val="27"/>
        </w:rPr>
        <w:t>БТОС</w:t>
      </w:r>
      <w:r w:rsidR="00784544">
        <w:rPr>
          <w:rFonts w:ascii="Times New Roman" w:hAnsi="Times New Roman" w:cs="Times New Roman"/>
          <w:sz w:val="27"/>
          <w:szCs w:val="27"/>
        </w:rPr>
        <w:t xml:space="preserve"> от</w:t>
      </w:r>
      <w:r w:rsidRPr="00A06A9D">
        <w:rPr>
          <w:rFonts w:ascii="Times New Roman" w:hAnsi="Times New Roman" w:cs="Times New Roman"/>
          <w:sz w:val="27"/>
          <w:szCs w:val="27"/>
        </w:rPr>
        <w:t xml:space="preserve"> результата действия. В них реализован принцип, согласно которому отклонение от заданного параметра действия автоматически вызывает пропорциональное сопр</w:t>
      </w:r>
      <w:r w:rsidRPr="00A06A9D">
        <w:rPr>
          <w:rFonts w:ascii="Times New Roman" w:hAnsi="Times New Roman" w:cs="Times New Roman"/>
          <w:sz w:val="27"/>
          <w:szCs w:val="27"/>
        </w:rPr>
        <w:t>о</w:t>
      </w:r>
      <w:r w:rsidRPr="00A06A9D">
        <w:rPr>
          <w:rFonts w:ascii="Times New Roman" w:hAnsi="Times New Roman" w:cs="Times New Roman"/>
          <w:sz w:val="27"/>
          <w:szCs w:val="27"/>
        </w:rPr>
        <w:t>тивление реализации этого действия (санкционирующее воздействие). Такие системы обладают выс</w:t>
      </w:r>
      <w:r w:rsidRPr="00A06A9D">
        <w:rPr>
          <w:rFonts w:ascii="Times New Roman" w:hAnsi="Times New Roman" w:cs="Times New Roman"/>
          <w:sz w:val="27"/>
          <w:szCs w:val="27"/>
        </w:rPr>
        <w:t>о</w:t>
      </w:r>
      <w:r w:rsidRPr="00A06A9D">
        <w:rPr>
          <w:rFonts w:ascii="Times New Roman" w:hAnsi="Times New Roman" w:cs="Times New Roman"/>
          <w:sz w:val="27"/>
          <w:szCs w:val="27"/>
        </w:rPr>
        <w:t>кими тренажерными возможн</w:t>
      </w:r>
      <w:r w:rsidRPr="00A06A9D">
        <w:rPr>
          <w:rFonts w:ascii="Times New Roman" w:hAnsi="Times New Roman" w:cs="Times New Roman"/>
          <w:sz w:val="27"/>
          <w:szCs w:val="27"/>
        </w:rPr>
        <w:t>о</w:t>
      </w:r>
      <w:r w:rsidRPr="00A06A9D">
        <w:rPr>
          <w:rFonts w:ascii="Times New Roman" w:hAnsi="Times New Roman" w:cs="Times New Roman"/>
          <w:sz w:val="27"/>
          <w:szCs w:val="27"/>
        </w:rPr>
        <w:t>стями.</w:t>
      </w:r>
    </w:p>
    <w:p w:rsidR="001A7F09" w:rsidRPr="00A06A9D" w:rsidRDefault="001A7F09">
      <w:pPr>
        <w:widowControl/>
        <w:ind w:firstLine="700"/>
        <w:jc w:val="both"/>
        <w:rPr>
          <w:sz w:val="27"/>
          <w:szCs w:val="27"/>
        </w:rPr>
      </w:pPr>
      <w:r w:rsidRPr="00A06A9D">
        <w:rPr>
          <w:sz w:val="27"/>
          <w:szCs w:val="27"/>
        </w:rPr>
        <w:t>В разработанной нами автоматизированной хронореакциометрической с</w:t>
      </w:r>
      <w:r w:rsidRPr="00A06A9D">
        <w:rPr>
          <w:sz w:val="27"/>
          <w:szCs w:val="27"/>
        </w:rPr>
        <w:t>и</w:t>
      </w:r>
      <w:r w:rsidRPr="00A06A9D">
        <w:rPr>
          <w:sz w:val="27"/>
          <w:szCs w:val="27"/>
        </w:rPr>
        <w:t>стеме реализован вышеуказанный принцип для обеспечения саморегуляции (ко</w:t>
      </w:r>
      <w:r w:rsidRPr="00A06A9D">
        <w:rPr>
          <w:sz w:val="27"/>
          <w:szCs w:val="27"/>
        </w:rPr>
        <w:t>р</w:t>
      </w:r>
      <w:r w:rsidRPr="00A06A9D">
        <w:rPr>
          <w:sz w:val="27"/>
          <w:szCs w:val="27"/>
        </w:rPr>
        <w:t xml:space="preserve">рекции) времени ЭДР. </w:t>
      </w:r>
      <w:proofErr w:type="gramStart"/>
      <w:r w:rsidRPr="00A06A9D">
        <w:rPr>
          <w:sz w:val="27"/>
          <w:szCs w:val="27"/>
        </w:rPr>
        <w:t>В процессе саморегуляции времени ЭДР в режиме БТОС решаются две задачи: минимизация отклонения (δ</w:t>
      </w:r>
      <w:r w:rsidRPr="00CF3AE2">
        <w:rPr>
          <w:i/>
          <w:sz w:val="27"/>
          <w:szCs w:val="27"/>
        </w:rPr>
        <w:t>t</w:t>
      </w:r>
      <w:r w:rsidRPr="00A06A9D">
        <w:rPr>
          <w:sz w:val="27"/>
          <w:szCs w:val="27"/>
        </w:rPr>
        <w:t>) текущ</w:t>
      </w:r>
      <w:r w:rsidR="00784544">
        <w:rPr>
          <w:sz w:val="27"/>
          <w:szCs w:val="27"/>
        </w:rPr>
        <w:t>их</w:t>
      </w:r>
      <w:r w:rsidRPr="00A06A9D">
        <w:rPr>
          <w:sz w:val="27"/>
          <w:szCs w:val="27"/>
        </w:rPr>
        <w:t xml:space="preserve"> (</w:t>
      </w:r>
      <w:r w:rsidRPr="00A06A9D">
        <w:rPr>
          <w:i/>
          <w:iCs/>
          <w:sz w:val="27"/>
          <w:szCs w:val="27"/>
        </w:rPr>
        <w:t>t</w:t>
      </w:r>
      <w:r w:rsidRPr="00A06A9D">
        <w:rPr>
          <w:sz w:val="27"/>
          <w:szCs w:val="27"/>
          <w:vertAlign w:val="subscript"/>
        </w:rPr>
        <w:t>y</w:t>
      </w:r>
      <w:r w:rsidRPr="00A06A9D">
        <w:rPr>
          <w:sz w:val="27"/>
          <w:szCs w:val="27"/>
        </w:rPr>
        <w:t>) значений врем</w:t>
      </w:r>
      <w:r w:rsidRPr="00A06A9D">
        <w:rPr>
          <w:sz w:val="27"/>
          <w:szCs w:val="27"/>
        </w:rPr>
        <w:t>е</w:t>
      </w:r>
      <w:r w:rsidRPr="00A06A9D">
        <w:rPr>
          <w:sz w:val="27"/>
          <w:szCs w:val="27"/>
        </w:rPr>
        <w:t>ни реакции от заданн</w:t>
      </w:r>
      <w:r w:rsidR="00784544">
        <w:rPr>
          <w:sz w:val="27"/>
          <w:szCs w:val="27"/>
        </w:rPr>
        <w:t>ых</w:t>
      </w:r>
      <w:r w:rsidRPr="00A06A9D">
        <w:rPr>
          <w:sz w:val="27"/>
          <w:szCs w:val="27"/>
        </w:rPr>
        <w:t xml:space="preserve"> (</w:t>
      </w:r>
      <w:r w:rsidRPr="00A06A9D">
        <w:rPr>
          <w:i/>
          <w:iCs/>
          <w:sz w:val="27"/>
          <w:szCs w:val="27"/>
        </w:rPr>
        <w:t>t</w:t>
      </w:r>
      <w:r w:rsidRPr="00A06A9D">
        <w:rPr>
          <w:sz w:val="27"/>
          <w:szCs w:val="27"/>
          <w:vertAlign w:val="subscript"/>
        </w:rPr>
        <w:t>x</w:t>
      </w:r>
      <w:r w:rsidRPr="00A06A9D">
        <w:rPr>
          <w:sz w:val="27"/>
          <w:szCs w:val="27"/>
        </w:rPr>
        <w:t xml:space="preserve">) </w:t>
      </w:r>
      <w:r w:rsidR="00784544">
        <w:rPr>
          <w:sz w:val="27"/>
          <w:szCs w:val="27"/>
        </w:rPr>
        <w:t xml:space="preserve">с индикацией знака отклонения </w:t>
      </w:r>
      <w:r w:rsidRPr="00A06A9D">
        <w:rPr>
          <w:sz w:val="27"/>
          <w:szCs w:val="27"/>
        </w:rPr>
        <w:t>и реализация заданного закона функционирования санкционирующего воздействия (</w:t>
      </w:r>
      <w:r w:rsidRPr="00A06A9D">
        <w:rPr>
          <w:i/>
          <w:iCs/>
          <w:sz w:val="27"/>
          <w:szCs w:val="27"/>
          <w:lang w:val="en-US"/>
        </w:rPr>
        <w:t>z</w:t>
      </w:r>
      <w:r w:rsidRPr="00A06A9D">
        <w:rPr>
          <w:sz w:val="27"/>
          <w:szCs w:val="27"/>
        </w:rPr>
        <w:t xml:space="preserve">) по каналу </w:t>
      </w:r>
      <w:r w:rsidR="00784544">
        <w:rPr>
          <w:sz w:val="27"/>
          <w:szCs w:val="27"/>
        </w:rPr>
        <w:t>обратной связи</w:t>
      </w:r>
      <w:r w:rsidRPr="00A06A9D">
        <w:rPr>
          <w:sz w:val="27"/>
          <w:szCs w:val="27"/>
        </w:rPr>
        <w:t>:</w:t>
      </w:r>
      <w:proofErr w:type="gramEnd"/>
    </w:p>
    <w:p w:rsidR="001A7F09" w:rsidRPr="00A06A9D" w:rsidRDefault="00D45CF3">
      <w:pPr>
        <w:widowControl/>
        <w:ind w:firstLine="567"/>
        <w:jc w:val="center"/>
        <w:rPr>
          <w:sz w:val="27"/>
          <w:szCs w:val="27"/>
        </w:rPr>
      </w:pPr>
      <w:r w:rsidRPr="00D45CF3">
        <w:rPr>
          <w:position w:val="-16"/>
          <w:sz w:val="27"/>
          <w:szCs w:val="27"/>
        </w:rPr>
        <w:object w:dxaOrig="2700" w:dyaOrig="440">
          <v:shape id="_x0000_i1028" type="#_x0000_t75" style="width:135pt;height:21.75pt" o:ole="">
            <v:imagedata r:id="rId13" o:title=""/>
          </v:shape>
          <o:OLEObject Type="Embed" ProgID="Equation.3" ShapeID="_x0000_i1028" DrawAspect="Content" ObjectID="_1553685986" r:id="rId14"/>
        </w:object>
      </w:r>
      <w:r w:rsidR="001A7F09" w:rsidRPr="00A06A9D">
        <w:rPr>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Система работает следующим образом:</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В блоке программирования (БП) канала БТОС формируется заданное (</w:t>
      </w:r>
      <w:r w:rsidRPr="00A06A9D">
        <w:rPr>
          <w:rFonts w:ascii="Times New Roman" w:hAnsi="Times New Roman" w:cs="Times New Roman"/>
          <w:i/>
          <w:iCs/>
          <w:sz w:val="27"/>
          <w:szCs w:val="27"/>
        </w:rPr>
        <w:t>t</w:t>
      </w:r>
      <w:r w:rsidRPr="00A06A9D">
        <w:rPr>
          <w:rFonts w:ascii="Times New Roman" w:hAnsi="Times New Roman" w:cs="Times New Roman"/>
          <w:sz w:val="27"/>
          <w:szCs w:val="27"/>
          <w:vertAlign w:val="subscript"/>
        </w:rPr>
        <w:t>x</w:t>
      </w:r>
      <w:r w:rsidRPr="00A06A9D">
        <w:rPr>
          <w:rFonts w:ascii="Times New Roman" w:hAnsi="Times New Roman" w:cs="Times New Roman"/>
          <w:sz w:val="27"/>
          <w:szCs w:val="27"/>
        </w:rPr>
        <w:t>) значение времени ЭДР, которое преобразуется в первом преобразователе (П</w:t>
      </w:r>
      <w:proofErr w:type="gramStart"/>
      <w:r w:rsidRPr="00A06A9D">
        <w:rPr>
          <w:rFonts w:ascii="Times New Roman" w:hAnsi="Times New Roman" w:cs="Times New Roman"/>
          <w:sz w:val="27"/>
          <w:szCs w:val="27"/>
          <w:vertAlign w:val="subscript"/>
        </w:rPr>
        <w:t>1</w:t>
      </w:r>
      <w:proofErr w:type="gramEnd"/>
      <w:r w:rsidRPr="00A06A9D">
        <w:rPr>
          <w:rFonts w:ascii="Times New Roman" w:hAnsi="Times New Roman" w:cs="Times New Roman"/>
          <w:sz w:val="27"/>
          <w:szCs w:val="27"/>
        </w:rPr>
        <w:t>) в анал</w:t>
      </w:r>
      <w:r w:rsidRPr="00A06A9D">
        <w:rPr>
          <w:rFonts w:ascii="Times New Roman" w:hAnsi="Times New Roman" w:cs="Times New Roman"/>
          <w:sz w:val="27"/>
          <w:szCs w:val="27"/>
        </w:rPr>
        <w:t>о</w:t>
      </w:r>
      <w:r w:rsidRPr="00A06A9D">
        <w:rPr>
          <w:rFonts w:ascii="Times New Roman" w:hAnsi="Times New Roman" w:cs="Times New Roman"/>
          <w:sz w:val="27"/>
          <w:szCs w:val="27"/>
        </w:rPr>
        <w:t>говый сигнал (</w:t>
      </w:r>
      <w:r w:rsidRPr="00A06A9D">
        <w:rPr>
          <w:rFonts w:ascii="Times New Roman" w:hAnsi="Times New Roman" w:cs="Times New Roman"/>
          <w:i/>
          <w:iCs/>
          <w:sz w:val="27"/>
          <w:szCs w:val="27"/>
        </w:rPr>
        <w:t>U</w:t>
      </w:r>
      <w:r w:rsidRPr="00A06A9D">
        <w:rPr>
          <w:rFonts w:ascii="Times New Roman" w:hAnsi="Times New Roman" w:cs="Times New Roman"/>
          <w:sz w:val="27"/>
          <w:szCs w:val="27"/>
          <w:vertAlign w:val="subscript"/>
        </w:rPr>
        <w:t>x</w:t>
      </w:r>
      <w:r w:rsidRPr="00A06A9D">
        <w:rPr>
          <w:rFonts w:ascii="Times New Roman" w:hAnsi="Times New Roman" w:cs="Times New Roman"/>
          <w:sz w:val="27"/>
          <w:szCs w:val="27"/>
        </w:rPr>
        <w:t>), поступающий на первый вход элемента сравнения (ЭС). Аналоговый сигнал усиливается по мощности усилителем (УМ) и тормозной м</w:t>
      </w:r>
      <w:r w:rsidRPr="00A06A9D">
        <w:rPr>
          <w:rFonts w:ascii="Times New Roman" w:hAnsi="Times New Roman" w:cs="Times New Roman"/>
          <w:sz w:val="27"/>
          <w:szCs w:val="27"/>
        </w:rPr>
        <w:t>е</w:t>
      </w:r>
      <w:r w:rsidRPr="00A06A9D">
        <w:rPr>
          <w:rFonts w:ascii="Times New Roman" w:hAnsi="Times New Roman" w:cs="Times New Roman"/>
          <w:sz w:val="27"/>
          <w:szCs w:val="27"/>
        </w:rPr>
        <w:t>ханизм (ТМ) развивает тормозное (санкционирующее) воздействие (</w:t>
      </w:r>
      <w:r w:rsidRPr="00A06A9D">
        <w:rPr>
          <w:rFonts w:ascii="Times New Roman" w:hAnsi="Times New Roman" w:cs="Times New Roman"/>
          <w:i/>
          <w:iCs/>
          <w:sz w:val="27"/>
          <w:szCs w:val="27"/>
        </w:rPr>
        <w:t>z</w:t>
      </w:r>
      <w:r w:rsidRPr="00A06A9D">
        <w:rPr>
          <w:rFonts w:ascii="Times New Roman" w:hAnsi="Times New Roman" w:cs="Times New Roman"/>
          <w:sz w:val="27"/>
          <w:szCs w:val="27"/>
        </w:rPr>
        <w:t>), пропорц</w:t>
      </w:r>
      <w:r w:rsidRPr="00A06A9D">
        <w:rPr>
          <w:rFonts w:ascii="Times New Roman" w:hAnsi="Times New Roman" w:cs="Times New Roman"/>
          <w:sz w:val="27"/>
          <w:szCs w:val="27"/>
        </w:rPr>
        <w:t>и</w:t>
      </w:r>
      <w:r w:rsidRPr="00A06A9D">
        <w:rPr>
          <w:rFonts w:ascii="Times New Roman" w:hAnsi="Times New Roman" w:cs="Times New Roman"/>
          <w:sz w:val="27"/>
          <w:szCs w:val="27"/>
        </w:rPr>
        <w:t>ональное сигналу с выхода усилителя. В результате сигналом задания (</w:t>
      </w:r>
      <w:r w:rsidRPr="00A06A9D">
        <w:rPr>
          <w:rFonts w:ascii="Times New Roman" w:hAnsi="Times New Roman" w:cs="Times New Roman"/>
          <w:i/>
          <w:iCs/>
          <w:sz w:val="27"/>
          <w:szCs w:val="27"/>
          <w:lang w:val="en-US"/>
        </w:rPr>
        <w:t>U</w:t>
      </w:r>
      <w:r w:rsidRPr="00A06A9D">
        <w:rPr>
          <w:rFonts w:ascii="Times New Roman" w:hAnsi="Times New Roman" w:cs="Times New Roman"/>
          <w:sz w:val="27"/>
          <w:szCs w:val="27"/>
          <w:vertAlign w:val="subscript"/>
        </w:rPr>
        <w:t>x</w:t>
      </w:r>
      <w:r w:rsidRPr="00A06A9D">
        <w:rPr>
          <w:rFonts w:ascii="Times New Roman" w:hAnsi="Times New Roman" w:cs="Times New Roman"/>
          <w:sz w:val="27"/>
          <w:szCs w:val="27"/>
        </w:rPr>
        <w:t>) ос</w:t>
      </w:r>
      <w:r w:rsidRPr="00A06A9D">
        <w:rPr>
          <w:rFonts w:ascii="Times New Roman" w:hAnsi="Times New Roman" w:cs="Times New Roman"/>
          <w:sz w:val="27"/>
          <w:szCs w:val="27"/>
        </w:rPr>
        <w:t>у</w:t>
      </w:r>
      <w:r w:rsidRPr="00A06A9D">
        <w:rPr>
          <w:rFonts w:ascii="Times New Roman" w:hAnsi="Times New Roman" w:cs="Times New Roman"/>
          <w:sz w:val="27"/>
          <w:szCs w:val="27"/>
        </w:rPr>
        <w:t>ществляется "блокировка" датчика двигательной реакции (</w:t>
      </w:r>
      <w:proofErr w:type="gramStart"/>
      <w:r w:rsidRPr="00A06A9D">
        <w:rPr>
          <w:rFonts w:ascii="Times New Roman" w:hAnsi="Times New Roman" w:cs="Times New Roman"/>
          <w:sz w:val="27"/>
          <w:szCs w:val="27"/>
        </w:rPr>
        <w:t>ДР</w:t>
      </w:r>
      <w:proofErr w:type="gramEnd"/>
      <w:r w:rsidRPr="00A06A9D">
        <w:rPr>
          <w:rFonts w:ascii="Times New Roman" w:hAnsi="Times New Roman" w:cs="Times New Roman"/>
          <w:sz w:val="27"/>
          <w:szCs w:val="27"/>
        </w:rPr>
        <w:t>) испытуемого (И), который кин</w:t>
      </w:r>
      <w:r w:rsidRPr="00A06A9D">
        <w:rPr>
          <w:rFonts w:ascii="Times New Roman" w:hAnsi="Times New Roman" w:cs="Times New Roman"/>
          <w:sz w:val="27"/>
          <w:szCs w:val="27"/>
        </w:rPr>
        <w:t>е</w:t>
      </w:r>
      <w:r w:rsidRPr="00A06A9D">
        <w:rPr>
          <w:rFonts w:ascii="Times New Roman" w:hAnsi="Times New Roman" w:cs="Times New Roman"/>
          <w:sz w:val="27"/>
          <w:szCs w:val="27"/>
        </w:rPr>
        <w:t>матически сочленен с тормозным механизмом.</w:t>
      </w:r>
    </w:p>
    <w:p w:rsidR="00E72854" w:rsidRPr="00A06A9D" w:rsidRDefault="00E72854" w:rsidP="00E72854">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Экспериментатор запускает генератор сигналов раздражения (ГСР), который синхронно осуществляет включение времяизмерительного устройства (ВИУ) и предъявление испытуемому определенного сигнала раздражения (зрительного, звукового, тактильного или ситуационного). При включении ВИУ на его выходе начинается формирование текущего (</w:t>
      </w:r>
      <w:r w:rsidRPr="00A06A9D">
        <w:rPr>
          <w:rFonts w:ascii="Times New Roman" w:hAnsi="Times New Roman" w:cs="Times New Roman"/>
          <w:i/>
          <w:iCs/>
          <w:sz w:val="27"/>
          <w:szCs w:val="27"/>
        </w:rPr>
        <w:t>t</w:t>
      </w:r>
      <w:r w:rsidRPr="00A06A9D">
        <w:rPr>
          <w:rFonts w:ascii="Times New Roman" w:hAnsi="Times New Roman" w:cs="Times New Roman"/>
          <w:sz w:val="27"/>
          <w:szCs w:val="27"/>
          <w:vertAlign w:val="subscript"/>
        </w:rPr>
        <w:t>y</w:t>
      </w:r>
      <w:r w:rsidRPr="00A06A9D">
        <w:rPr>
          <w:rFonts w:ascii="Times New Roman" w:hAnsi="Times New Roman" w:cs="Times New Roman"/>
          <w:sz w:val="27"/>
          <w:szCs w:val="27"/>
        </w:rPr>
        <w:t>) значения времени ЭДР, а на выходе втор</w:t>
      </w:r>
      <w:r w:rsidRPr="00A06A9D">
        <w:rPr>
          <w:rFonts w:ascii="Times New Roman" w:hAnsi="Times New Roman" w:cs="Times New Roman"/>
          <w:sz w:val="27"/>
          <w:szCs w:val="27"/>
        </w:rPr>
        <w:t>о</w:t>
      </w:r>
      <w:r w:rsidRPr="00A06A9D">
        <w:rPr>
          <w:rFonts w:ascii="Times New Roman" w:hAnsi="Times New Roman" w:cs="Times New Roman"/>
          <w:sz w:val="27"/>
          <w:szCs w:val="27"/>
        </w:rPr>
        <w:t>го преобразователя (П</w:t>
      </w:r>
      <w:proofErr w:type="gramStart"/>
      <w:r w:rsidRPr="00A06A9D">
        <w:rPr>
          <w:rFonts w:ascii="Times New Roman" w:hAnsi="Times New Roman" w:cs="Times New Roman"/>
          <w:sz w:val="27"/>
          <w:szCs w:val="27"/>
          <w:vertAlign w:val="subscript"/>
        </w:rPr>
        <w:t>2</w:t>
      </w:r>
      <w:proofErr w:type="gramEnd"/>
      <w:r w:rsidRPr="00A06A9D">
        <w:rPr>
          <w:rFonts w:ascii="Times New Roman" w:hAnsi="Times New Roman" w:cs="Times New Roman"/>
          <w:sz w:val="27"/>
          <w:szCs w:val="27"/>
        </w:rPr>
        <w:t>) его аналоговый эквивалент. В результате в ЭС возникает нарастающий процесс вычитания из аналогового сигнала задания (</w:t>
      </w:r>
      <w:r w:rsidRPr="00A06A9D">
        <w:rPr>
          <w:rFonts w:ascii="Times New Roman" w:hAnsi="Times New Roman" w:cs="Times New Roman"/>
          <w:i/>
          <w:iCs/>
          <w:sz w:val="27"/>
          <w:szCs w:val="27"/>
        </w:rPr>
        <w:t>U</w:t>
      </w:r>
      <w:r w:rsidRPr="00A06A9D">
        <w:rPr>
          <w:rFonts w:ascii="Times New Roman" w:hAnsi="Times New Roman" w:cs="Times New Roman"/>
          <w:sz w:val="27"/>
          <w:szCs w:val="27"/>
          <w:vertAlign w:val="subscript"/>
        </w:rPr>
        <w:t>x</w:t>
      </w:r>
      <w:r w:rsidRPr="00A06A9D">
        <w:rPr>
          <w:rFonts w:ascii="Times New Roman" w:hAnsi="Times New Roman" w:cs="Times New Roman"/>
          <w:sz w:val="27"/>
          <w:szCs w:val="27"/>
        </w:rPr>
        <w:t>) текущего аналог</w:t>
      </w:r>
      <w:r w:rsidRPr="00A06A9D">
        <w:rPr>
          <w:rFonts w:ascii="Times New Roman" w:hAnsi="Times New Roman" w:cs="Times New Roman"/>
          <w:sz w:val="27"/>
          <w:szCs w:val="27"/>
        </w:rPr>
        <w:t>о</w:t>
      </w:r>
      <w:r w:rsidRPr="00A06A9D">
        <w:rPr>
          <w:rFonts w:ascii="Times New Roman" w:hAnsi="Times New Roman" w:cs="Times New Roman"/>
          <w:sz w:val="27"/>
          <w:szCs w:val="27"/>
        </w:rPr>
        <w:t>вого значения (</w:t>
      </w:r>
      <w:r w:rsidRPr="00A06A9D">
        <w:rPr>
          <w:rFonts w:ascii="Times New Roman" w:hAnsi="Times New Roman" w:cs="Times New Roman"/>
          <w:i/>
          <w:iCs/>
          <w:sz w:val="27"/>
          <w:szCs w:val="27"/>
        </w:rPr>
        <w:t>U</w:t>
      </w:r>
      <w:r w:rsidRPr="00A06A9D">
        <w:rPr>
          <w:rFonts w:ascii="Times New Roman" w:hAnsi="Times New Roman" w:cs="Times New Roman"/>
          <w:sz w:val="27"/>
          <w:szCs w:val="27"/>
          <w:vertAlign w:val="subscript"/>
        </w:rPr>
        <w:t>y</w:t>
      </w:r>
      <w:r w:rsidRPr="00A06A9D">
        <w:rPr>
          <w:rFonts w:ascii="Times New Roman" w:hAnsi="Times New Roman" w:cs="Times New Roman"/>
          <w:sz w:val="27"/>
          <w:szCs w:val="27"/>
        </w:rPr>
        <w:t>) времени ЭДР, что приводит к уменьшению сигнала на входе усилителя и, соответственно, к уменьшению тормозного (санкционирующ</w:t>
      </w:r>
      <w:r w:rsidRPr="00A06A9D">
        <w:rPr>
          <w:rFonts w:ascii="Times New Roman" w:hAnsi="Times New Roman" w:cs="Times New Roman"/>
          <w:sz w:val="27"/>
          <w:szCs w:val="27"/>
        </w:rPr>
        <w:t>е</w:t>
      </w:r>
      <w:r w:rsidRPr="00A06A9D">
        <w:rPr>
          <w:rFonts w:ascii="Times New Roman" w:hAnsi="Times New Roman" w:cs="Times New Roman"/>
          <w:sz w:val="27"/>
          <w:szCs w:val="27"/>
        </w:rPr>
        <w:t>го) воздейс</w:t>
      </w:r>
      <w:r w:rsidRPr="00A06A9D">
        <w:rPr>
          <w:rFonts w:ascii="Times New Roman" w:hAnsi="Times New Roman" w:cs="Times New Roman"/>
          <w:sz w:val="27"/>
          <w:szCs w:val="27"/>
        </w:rPr>
        <w:t>т</w:t>
      </w:r>
      <w:r w:rsidRPr="00A06A9D">
        <w:rPr>
          <w:rFonts w:ascii="Times New Roman" w:hAnsi="Times New Roman" w:cs="Times New Roman"/>
          <w:sz w:val="27"/>
          <w:szCs w:val="27"/>
        </w:rPr>
        <w:t>вия на ДР.</w:t>
      </w:r>
    </w:p>
    <w:p w:rsidR="00E72854" w:rsidRPr="00A06A9D" w:rsidRDefault="00E72854" w:rsidP="00E72854">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lastRenderedPageBreak/>
        <w:t>Испытуемый, восприняв сигнал раздражения от ГСР, реагирует на него во</w:t>
      </w:r>
      <w:r w:rsidRPr="00A06A9D">
        <w:rPr>
          <w:rFonts w:ascii="Times New Roman" w:hAnsi="Times New Roman" w:cs="Times New Roman"/>
          <w:sz w:val="27"/>
          <w:szCs w:val="27"/>
        </w:rPr>
        <w:t>з</w:t>
      </w:r>
      <w:r w:rsidRPr="00A06A9D">
        <w:rPr>
          <w:rFonts w:ascii="Times New Roman" w:hAnsi="Times New Roman" w:cs="Times New Roman"/>
          <w:sz w:val="27"/>
          <w:szCs w:val="27"/>
        </w:rPr>
        <w:t xml:space="preserve">действием на </w:t>
      </w:r>
      <w:proofErr w:type="gramStart"/>
      <w:r w:rsidRPr="00A06A9D">
        <w:rPr>
          <w:rFonts w:ascii="Times New Roman" w:hAnsi="Times New Roman" w:cs="Times New Roman"/>
          <w:sz w:val="27"/>
          <w:szCs w:val="27"/>
        </w:rPr>
        <w:t>ДР</w:t>
      </w:r>
      <w:proofErr w:type="gramEnd"/>
      <w:r w:rsidRPr="00A06A9D">
        <w:rPr>
          <w:rFonts w:ascii="Times New Roman" w:hAnsi="Times New Roman" w:cs="Times New Roman"/>
          <w:sz w:val="27"/>
          <w:szCs w:val="27"/>
        </w:rPr>
        <w:t>, выключая тем самым ВИУ и ощущая при этом определенное с</w:t>
      </w:r>
      <w:r w:rsidRPr="00A06A9D">
        <w:rPr>
          <w:rFonts w:ascii="Times New Roman" w:hAnsi="Times New Roman" w:cs="Times New Roman"/>
          <w:sz w:val="27"/>
          <w:szCs w:val="27"/>
        </w:rPr>
        <w:t>о</w:t>
      </w:r>
      <w:r w:rsidRPr="00A06A9D">
        <w:rPr>
          <w:rFonts w:ascii="Times New Roman" w:hAnsi="Times New Roman" w:cs="Times New Roman"/>
          <w:sz w:val="27"/>
          <w:szCs w:val="27"/>
        </w:rPr>
        <w:t>противление перемещению подвижной части ДР из-за возникающей разности ан</w:t>
      </w:r>
      <w:r w:rsidRPr="00A06A9D">
        <w:rPr>
          <w:rFonts w:ascii="Times New Roman" w:hAnsi="Times New Roman" w:cs="Times New Roman"/>
          <w:sz w:val="27"/>
          <w:szCs w:val="27"/>
        </w:rPr>
        <w:t>а</w:t>
      </w:r>
      <w:r w:rsidRPr="00A06A9D">
        <w:rPr>
          <w:rFonts w:ascii="Times New Roman" w:hAnsi="Times New Roman" w:cs="Times New Roman"/>
          <w:sz w:val="27"/>
          <w:szCs w:val="27"/>
        </w:rPr>
        <w:t xml:space="preserve">логовых сигналов </w:t>
      </w:r>
      <w:r w:rsidRPr="00A06A9D">
        <w:rPr>
          <w:rFonts w:ascii="Times New Roman" w:hAnsi="Times New Roman" w:cs="Times New Roman"/>
          <w:i/>
          <w:iCs/>
          <w:sz w:val="27"/>
          <w:szCs w:val="27"/>
        </w:rPr>
        <w:t>U</w:t>
      </w:r>
      <w:r w:rsidRPr="00A06A9D">
        <w:rPr>
          <w:rFonts w:ascii="Times New Roman" w:hAnsi="Times New Roman" w:cs="Times New Roman"/>
          <w:sz w:val="27"/>
          <w:szCs w:val="27"/>
          <w:vertAlign w:val="subscript"/>
        </w:rPr>
        <w:t>x</w:t>
      </w:r>
      <w:r w:rsidRPr="00A06A9D">
        <w:rPr>
          <w:rFonts w:ascii="Times New Roman" w:hAnsi="Times New Roman" w:cs="Times New Roman"/>
          <w:sz w:val="27"/>
          <w:szCs w:val="27"/>
        </w:rPr>
        <w:t xml:space="preserve"> и </w:t>
      </w:r>
      <w:r w:rsidRPr="00A06A9D">
        <w:rPr>
          <w:rFonts w:ascii="Times New Roman" w:hAnsi="Times New Roman" w:cs="Times New Roman"/>
          <w:i/>
          <w:iCs/>
          <w:sz w:val="27"/>
          <w:szCs w:val="27"/>
        </w:rPr>
        <w:t>U</w:t>
      </w:r>
      <w:r w:rsidRPr="00A06A9D">
        <w:rPr>
          <w:rFonts w:ascii="Times New Roman" w:hAnsi="Times New Roman" w:cs="Times New Roman"/>
          <w:sz w:val="27"/>
          <w:szCs w:val="27"/>
          <w:vertAlign w:val="subscript"/>
        </w:rPr>
        <w:t>y</w:t>
      </w:r>
      <w:r w:rsidRPr="00A06A9D">
        <w:rPr>
          <w:rFonts w:ascii="Times New Roman" w:hAnsi="Times New Roman" w:cs="Times New Roman"/>
          <w:sz w:val="27"/>
          <w:szCs w:val="27"/>
        </w:rPr>
        <w:t>. При нулевом уровне образующейся разности аналог</w:t>
      </w:r>
      <w:r w:rsidRPr="00A06A9D">
        <w:rPr>
          <w:rFonts w:ascii="Times New Roman" w:hAnsi="Times New Roman" w:cs="Times New Roman"/>
          <w:sz w:val="27"/>
          <w:szCs w:val="27"/>
        </w:rPr>
        <w:t>о</w:t>
      </w:r>
      <w:r w:rsidRPr="00A06A9D">
        <w:rPr>
          <w:rFonts w:ascii="Times New Roman" w:hAnsi="Times New Roman" w:cs="Times New Roman"/>
          <w:sz w:val="27"/>
          <w:szCs w:val="27"/>
        </w:rPr>
        <w:t>вых сигналов тормозное (санкционирующее) воздействие (</w:t>
      </w:r>
      <w:r w:rsidRPr="00A06A9D">
        <w:rPr>
          <w:rFonts w:ascii="Times New Roman" w:hAnsi="Times New Roman" w:cs="Times New Roman"/>
          <w:i/>
          <w:iCs/>
          <w:sz w:val="27"/>
          <w:szCs w:val="27"/>
        </w:rPr>
        <w:t>z</w:t>
      </w:r>
      <w:r w:rsidRPr="00A06A9D">
        <w:rPr>
          <w:rFonts w:ascii="Times New Roman" w:hAnsi="Times New Roman" w:cs="Times New Roman"/>
          <w:sz w:val="27"/>
          <w:szCs w:val="27"/>
        </w:rPr>
        <w:t>) имеет минимальное знач</w:t>
      </w:r>
      <w:r w:rsidRPr="00A06A9D">
        <w:rPr>
          <w:rFonts w:ascii="Times New Roman" w:hAnsi="Times New Roman" w:cs="Times New Roman"/>
          <w:sz w:val="27"/>
          <w:szCs w:val="27"/>
        </w:rPr>
        <w:t>е</w:t>
      </w:r>
      <w:r w:rsidR="00CF3AE2">
        <w:rPr>
          <w:rFonts w:ascii="Times New Roman" w:hAnsi="Times New Roman" w:cs="Times New Roman"/>
          <w:sz w:val="27"/>
          <w:szCs w:val="27"/>
        </w:rPr>
        <w:t xml:space="preserve">ние. </w:t>
      </w:r>
      <w:proofErr w:type="gramStart"/>
      <w:r w:rsidR="00CF3AE2">
        <w:rPr>
          <w:rFonts w:ascii="Times New Roman" w:hAnsi="Times New Roman" w:cs="Times New Roman"/>
          <w:sz w:val="27"/>
          <w:szCs w:val="27"/>
        </w:rPr>
        <w:t>В случае опережения или запаздывания</w:t>
      </w:r>
      <w:r w:rsidRPr="00A06A9D">
        <w:rPr>
          <w:rFonts w:ascii="Times New Roman" w:hAnsi="Times New Roman" w:cs="Times New Roman"/>
          <w:sz w:val="27"/>
          <w:szCs w:val="27"/>
        </w:rPr>
        <w:t xml:space="preserve"> при воспроизведении заданного значения времени ЭДР тормозной механизм развивает тормозное (санкционир</w:t>
      </w:r>
      <w:r w:rsidRPr="00A06A9D">
        <w:rPr>
          <w:rFonts w:ascii="Times New Roman" w:hAnsi="Times New Roman" w:cs="Times New Roman"/>
          <w:sz w:val="27"/>
          <w:szCs w:val="27"/>
        </w:rPr>
        <w:t>у</w:t>
      </w:r>
      <w:r w:rsidRPr="00A06A9D">
        <w:rPr>
          <w:rFonts w:ascii="Times New Roman" w:hAnsi="Times New Roman" w:cs="Times New Roman"/>
          <w:sz w:val="27"/>
          <w:szCs w:val="27"/>
        </w:rPr>
        <w:t>ющее) воздействие (</w:t>
      </w:r>
      <w:r w:rsidRPr="00A06A9D">
        <w:rPr>
          <w:rFonts w:ascii="Times New Roman" w:hAnsi="Times New Roman" w:cs="Times New Roman"/>
          <w:i/>
          <w:iCs/>
          <w:sz w:val="27"/>
          <w:szCs w:val="27"/>
        </w:rPr>
        <w:t>z</w:t>
      </w:r>
      <w:r w:rsidRPr="00A06A9D">
        <w:rPr>
          <w:rFonts w:ascii="Times New Roman" w:hAnsi="Times New Roman" w:cs="Times New Roman"/>
          <w:sz w:val="27"/>
          <w:szCs w:val="27"/>
        </w:rPr>
        <w:t>), пропорциональное абсолютной разности (</w:t>
      </w:r>
      <w:r w:rsidRPr="00CF3AE2">
        <w:rPr>
          <w:rFonts w:ascii="Times New Roman" w:hAnsi="Times New Roman" w:cs="Times New Roman"/>
          <w:iCs/>
          <w:sz w:val="27"/>
          <w:szCs w:val="27"/>
        </w:rPr>
        <w:t>δ</w:t>
      </w:r>
      <w:r w:rsidRPr="00CF3AE2">
        <w:rPr>
          <w:rFonts w:ascii="Times New Roman" w:hAnsi="Times New Roman" w:cs="Times New Roman"/>
          <w:i/>
          <w:sz w:val="27"/>
          <w:szCs w:val="27"/>
        </w:rPr>
        <w:t>t</w:t>
      </w:r>
      <w:r w:rsidRPr="00A06A9D">
        <w:rPr>
          <w:rFonts w:ascii="Times New Roman" w:hAnsi="Times New Roman" w:cs="Times New Roman"/>
          <w:sz w:val="27"/>
          <w:szCs w:val="27"/>
        </w:rPr>
        <w:t>) между зада</w:t>
      </w:r>
      <w:r w:rsidRPr="00A06A9D">
        <w:rPr>
          <w:rFonts w:ascii="Times New Roman" w:hAnsi="Times New Roman" w:cs="Times New Roman"/>
          <w:sz w:val="27"/>
          <w:szCs w:val="27"/>
        </w:rPr>
        <w:t>н</w:t>
      </w:r>
      <w:r w:rsidRPr="00A06A9D">
        <w:rPr>
          <w:rFonts w:ascii="Times New Roman" w:hAnsi="Times New Roman" w:cs="Times New Roman"/>
          <w:sz w:val="27"/>
          <w:szCs w:val="27"/>
        </w:rPr>
        <w:t>ным (</w:t>
      </w:r>
      <w:r w:rsidRPr="00A06A9D">
        <w:rPr>
          <w:rFonts w:ascii="Times New Roman" w:hAnsi="Times New Roman" w:cs="Times New Roman"/>
          <w:i/>
          <w:iCs/>
          <w:sz w:val="27"/>
          <w:szCs w:val="27"/>
        </w:rPr>
        <w:t>t</w:t>
      </w:r>
      <w:r w:rsidRPr="00A06A9D">
        <w:rPr>
          <w:rFonts w:ascii="Times New Roman" w:hAnsi="Times New Roman" w:cs="Times New Roman"/>
          <w:sz w:val="27"/>
          <w:szCs w:val="27"/>
          <w:vertAlign w:val="subscript"/>
        </w:rPr>
        <w:t>x</w:t>
      </w:r>
      <w:r w:rsidRPr="00A06A9D">
        <w:rPr>
          <w:rFonts w:ascii="Times New Roman" w:hAnsi="Times New Roman" w:cs="Times New Roman"/>
          <w:sz w:val="27"/>
          <w:szCs w:val="27"/>
        </w:rPr>
        <w:t>) и текущим (</w:t>
      </w:r>
      <w:r w:rsidRPr="00A06A9D">
        <w:rPr>
          <w:rFonts w:ascii="Times New Roman" w:hAnsi="Times New Roman" w:cs="Times New Roman"/>
          <w:i/>
          <w:iCs/>
          <w:sz w:val="27"/>
          <w:szCs w:val="27"/>
        </w:rPr>
        <w:t>t</w:t>
      </w:r>
      <w:r w:rsidRPr="00A06A9D">
        <w:rPr>
          <w:rFonts w:ascii="Times New Roman" w:hAnsi="Times New Roman" w:cs="Times New Roman"/>
          <w:sz w:val="27"/>
          <w:szCs w:val="27"/>
          <w:vertAlign w:val="subscript"/>
        </w:rPr>
        <w:t>y</w:t>
      </w:r>
      <w:r w:rsidRPr="00A06A9D">
        <w:rPr>
          <w:rFonts w:ascii="Times New Roman" w:hAnsi="Times New Roman" w:cs="Times New Roman"/>
          <w:sz w:val="27"/>
          <w:szCs w:val="27"/>
        </w:rPr>
        <w:t>) зн</w:t>
      </w:r>
      <w:r w:rsidRPr="00A06A9D">
        <w:rPr>
          <w:rFonts w:ascii="Times New Roman" w:hAnsi="Times New Roman" w:cs="Times New Roman"/>
          <w:sz w:val="27"/>
          <w:szCs w:val="27"/>
        </w:rPr>
        <w:t>а</w:t>
      </w:r>
      <w:r w:rsidRPr="00A06A9D">
        <w:rPr>
          <w:rFonts w:ascii="Times New Roman" w:hAnsi="Times New Roman" w:cs="Times New Roman"/>
          <w:sz w:val="27"/>
          <w:szCs w:val="27"/>
        </w:rPr>
        <w:t>чениями времени экстренной двигательной реакции.</w:t>
      </w:r>
      <w:proofErr w:type="gramEnd"/>
    </w:p>
    <w:p w:rsidR="001A7F09" w:rsidRPr="00A06A9D" w:rsidRDefault="00643B29">
      <w:pPr>
        <w:pStyle w:val="a3"/>
        <w:spacing w:after="60"/>
        <w:rPr>
          <w:rFonts w:ascii="Times New Roman" w:hAnsi="Times New Roman" w:cs="Times New Roman"/>
          <w:i/>
          <w:iCs/>
          <w:sz w:val="27"/>
          <w:szCs w:val="27"/>
        </w:rPr>
      </w:pPr>
      <w:r>
        <w:rPr>
          <w:noProof/>
          <w:sz w:val="27"/>
          <w:szCs w:val="27"/>
        </w:rPr>
        <w:pict>
          <v:group id="_x0000_s1268" style="position:absolute;margin-left:70pt;margin-top:5pt;width:325.95pt;height:212.7pt;z-index:-2" coordorigin="2534,5581" coordsize="6519,4254">
            <v:line id="_x0000_s1114" style="position:absolute" from="7553,7661" to="7553,9046">
              <v:stroke endarrow="block"/>
            </v:line>
            <v:line id="_x0000_s1108" style="position:absolute;flip:y" from="6113,8456" to="6113,9225">
              <v:stroke endarrow="block"/>
            </v:line>
            <v:line id="_x0000_s1110" style="position:absolute;flip:y" from="6113,6350" to="6113,7274">
              <v:stroke endarrow="block"/>
            </v:line>
            <v:line id="_x0000_s1109" style="position:absolute;flip:y" from="6113,7554" to="6113,8323">
              <v:stroke endarrow="block"/>
            </v:line>
            <v:line id="_x0000_s1094" style="position:absolute" from="8297,9291" to="8297,9824" strokeweight=".5pt">
              <v:stroke dashstyle="longDash"/>
            </v:line>
            <v:line id="_x0000_s1095" style="position:absolute" from="6857,9291" to="8297,9291" strokeweight=".5pt">
              <v:stroke dashstyle="longDash"/>
            </v:line>
            <v:line id="_x0000_s1096" style="position:absolute" from="3953,5581" to="3953,5889">
              <v:stroke endarrow="block"/>
            </v:line>
            <v:line id="_x0000_s1097" style="position:absolute" from="2534,6562" to="2537,9816" strokeweight=".5pt">
              <v:stroke dashstyle="longDash"/>
            </v:line>
            <v:shape id="_x0000_s1098" type="#_x0000_t202" style="position:absolute;left:3437;top:5889;width:1008;height:461">
              <v:textbox style="mso-next-textbox:#_x0000_s1098">
                <w:txbxContent>
                  <w:p w:rsidR="001B4C90" w:rsidRDefault="001B4C90">
                    <w:pPr>
                      <w:jc w:val="center"/>
                      <w:rPr>
                        <w:sz w:val="26"/>
                        <w:szCs w:val="26"/>
                      </w:rPr>
                    </w:pPr>
                    <w:r>
                      <w:rPr>
                        <w:sz w:val="26"/>
                        <w:szCs w:val="26"/>
                      </w:rPr>
                      <w:t>И</w:t>
                    </w:r>
                  </w:p>
                </w:txbxContent>
              </v:textbox>
            </v:shape>
            <v:shape id="_x0000_s1099" type="#_x0000_t202" style="position:absolute;left:8045;top:5889;width:1008;height:461">
              <v:textbox style="mso-next-textbox:#_x0000_s1099">
                <w:txbxContent>
                  <w:p w:rsidR="001B4C90" w:rsidRDefault="001B4C90">
                    <w:pPr>
                      <w:pStyle w:val="a7"/>
                      <w:spacing w:before="0"/>
                      <w:jc w:val="center"/>
                      <w:rPr>
                        <w:sz w:val="26"/>
                        <w:szCs w:val="26"/>
                      </w:rPr>
                    </w:pPr>
                    <w:r>
                      <w:rPr>
                        <w:sz w:val="26"/>
                        <w:szCs w:val="26"/>
                      </w:rPr>
                      <w:t>ГСР</w:t>
                    </w:r>
                  </w:p>
                </w:txbxContent>
              </v:textbox>
            </v:shape>
            <v:shape id="_x0000_s1100" type="#_x0000_t202" style="position:absolute;left:5597;top:7094;width:1008;height:462">
              <v:textbox style="mso-next-textbox:#_x0000_s1100">
                <w:txbxContent>
                  <w:p w:rsidR="001B4C90" w:rsidRDefault="001B4C90">
                    <w:pPr>
                      <w:pStyle w:val="a7"/>
                      <w:spacing w:before="0"/>
                      <w:jc w:val="center"/>
                      <w:rPr>
                        <w:sz w:val="26"/>
                        <w:szCs w:val="26"/>
                      </w:rPr>
                    </w:pPr>
                    <w:r>
                      <w:rPr>
                        <w:sz w:val="26"/>
                        <w:szCs w:val="26"/>
                      </w:rPr>
                      <w:t>ТМ</w:t>
                    </w:r>
                  </w:p>
                </w:txbxContent>
              </v:textbox>
            </v:shape>
            <v:shape id="_x0000_s1101" type="#_x0000_t202" style="position:absolute;left:5597;top:7995;width:1008;height:462">
              <v:textbox style="mso-next-textbox:#_x0000_s1101">
                <w:txbxContent>
                  <w:p w:rsidR="001B4C90" w:rsidRDefault="001B4C90">
                    <w:pPr>
                      <w:pStyle w:val="a7"/>
                      <w:spacing w:before="0"/>
                      <w:jc w:val="center"/>
                      <w:rPr>
                        <w:sz w:val="26"/>
                        <w:szCs w:val="26"/>
                      </w:rPr>
                    </w:pPr>
                    <w:r>
                      <w:rPr>
                        <w:sz w:val="26"/>
                        <w:szCs w:val="26"/>
                      </w:rPr>
                      <w:t>УМ</w:t>
                    </w:r>
                  </w:p>
                </w:txbxContent>
              </v:textbox>
            </v:shape>
            <v:shape id="_x0000_s1102" type="#_x0000_t202" style="position:absolute;left:7037;top:9046;width:1008;height:462">
              <v:textbox style="mso-next-textbox:#_x0000_s1102">
                <w:txbxContent>
                  <w:p w:rsidR="001B4C90" w:rsidRDefault="001B4C90">
                    <w:pPr>
                      <w:jc w:val="center"/>
                      <w:rPr>
                        <w:sz w:val="26"/>
                        <w:szCs w:val="26"/>
                      </w:rPr>
                    </w:pPr>
                    <w:r>
                      <w:rPr>
                        <w:sz w:val="26"/>
                        <w:szCs w:val="26"/>
                      </w:rPr>
                      <w:t>П</w:t>
                    </w:r>
                    <w:proofErr w:type="gramStart"/>
                    <w:r>
                      <w:rPr>
                        <w:sz w:val="26"/>
                        <w:szCs w:val="26"/>
                        <w:vertAlign w:val="subscript"/>
                      </w:rPr>
                      <w:t>2</w:t>
                    </w:r>
                    <w:proofErr w:type="gramEnd"/>
                  </w:p>
                </w:txbxContent>
              </v:textbox>
            </v:shape>
            <v:shape id="_x0000_s1103" type="#_x0000_t202" style="position:absolute;left:4157;top:9046;width:1008;height:462">
              <v:textbox style="mso-next-textbox:#_x0000_s1103">
                <w:txbxContent>
                  <w:p w:rsidR="001B4C90" w:rsidRDefault="001B4C90">
                    <w:pPr>
                      <w:jc w:val="center"/>
                      <w:rPr>
                        <w:sz w:val="26"/>
                        <w:szCs w:val="26"/>
                      </w:rPr>
                    </w:pPr>
                    <w:r>
                      <w:rPr>
                        <w:sz w:val="26"/>
                        <w:szCs w:val="26"/>
                      </w:rPr>
                      <w:t>П</w:t>
                    </w:r>
                    <w:proofErr w:type="gramStart"/>
                    <w:r>
                      <w:rPr>
                        <w:sz w:val="26"/>
                        <w:szCs w:val="26"/>
                        <w:vertAlign w:val="subscript"/>
                      </w:rPr>
                      <w:t>1</w:t>
                    </w:r>
                    <w:proofErr w:type="gramEnd"/>
                  </w:p>
                </w:txbxContent>
              </v:textbox>
            </v:shape>
            <v:shape id="_x0000_s1104" type="#_x0000_t202" style="position:absolute;left:5597;top:9046;width:1008;height:462">
              <v:textbox style="mso-next-textbox:#_x0000_s1104">
                <w:txbxContent>
                  <w:p w:rsidR="001B4C90" w:rsidRDefault="001B4C90">
                    <w:pPr>
                      <w:jc w:val="center"/>
                      <w:rPr>
                        <w:sz w:val="26"/>
                        <w:szCs w:val="26"/>
                      </w:rPr>
                    </w:pPr>
                    <w:r>
                      <w:rPr>
                        <w:sz w:val="26"/>
                        <w:szCs w:val="26"/>
                      </w:rPr>
                      <w:t>ЭС</w:t>
                    </w:r>
                  </w:p>
                </w:txbxContent>
              </v:textbox>
            </v:shape>
            <v:shape id="_x0000_s1105" type="#_x0000_t202" style="position:absolute;left:2717;top:9046;width:1008;height:462">
              <v:textbox style="mso-next-textbox:#_x0000_s1105">
                <w:txbxContent>
                  <w:p w:rsidR="001B4C90" w:rsidRDefault="001B4C90">
                    <w:pPr>
                      <w:jc w:val="center"/>
                      <w:rPr>
                        <w:sz w:val="26"/>
                        <w:szCs w:val="26"/>
                      </w:rPr>
                    </w:pPr>
                    <w:r>
                      <w:rPr>
                        <w:sz w:val="26"/>
                        <w:szCs w:val="26"/>
                      </w:rPr>
                      <w:t>БП</w:t>
                    </w:r>
                  </w:p>
                </w:txbxContent>
              </v:textbox>
            </v:shape>
            <v:shape id="_x0000_s1106" type="#_x0000_t202" style="position:absolute;left:5597;top:5889;width:1008;height:461">
              <v:textbox style="mso-next-textbox:#_x0000_s1106">
                <w:txbxContent>
                  <w:p w:rsidR="001B4C90" w:rsidRDefault="001B4C90">
                    <w:pPr>
                      <w:pStyle w:val="a7"/>
                      <w:spacing w:before="0"/>
                      <w:jc w:val="center"/>
                      <w:rPr>
                        <w:sz w:val="26"/>
                        <w:szCs w:val="26"/>
                      </w:rPr>
                    </w:pPr>
                    <w:proofErr w:type="gramStart"/>
                    <w:r>
                      <w:rPr>
                        <w:sz w:val="26"/>
                        <w:szCs w:val="26"/>
                      </w:rPr>
                      <w:t>ДР</w:t>
                    </w:r>
                    <w:proofErr w:type="gramEnd"/>
                  </w:p>
                </w:txbxContent>
              </v:textbox>
            </v:shape>
            <v:shape id="_x0000_s1107" type="#_x0000_t202" style="position:absolute;left:7037;top:7334;width:1008;height:462">
              <v:textbox style="mso-next-textbox:#_x0000_s1107">
                <w:txbxContent>
                  <w:p w:rsidR="001B4C90" w:rsidRDefault="001B4C90">
                    <w:pPr>
                      <w:pStyle w:val="a7"/>
                      <w:spacing w:before="0"/>
                      <w:jc w:val="center"/>
                      <w:rPr>
                        <w:sz w:val="26"/>
                        <w:szCs w:val="26"/>
                      </w:rPr>
                    </w:pPr>
                    <w:r>
                      <w:rPr>
                        <w:sz w:val="26"/>
                        <w:szCs w:val="26"/>
                      </w:rPr>
                      <w:t>ВИУ</w:t>
                    </w:r>
                  </w:p>
                </w:txbxContent>
              </v:textbox>
            </v:shape>
            <v:line id="_x0000_s1111" style="position:absolute" from="3725,9290" to="4157,9290">
              <v:stroke endarrow="block"/>
            </v:line>
            <v:line id="_x0000_s1112" style="position:absolute" from="5165,9290" to="5597,9290">
              <v:stroke endarrow="block"/>
            </v:line>
            <v:line id="_x0000_s1113" style="position:absolute;flip:x" from="6605,9290" to="7037,9290">
              <v:stroke endarrow="block"/>
            </v:line>
            <v:line id="_x0000_s1115" style="position:absolute" from="7553,8562" to="8273,8562">
              <v:stroke endarrow="block"/>
            </v:line>
            <v:line id="_x0000_s1116" style="position:absolute" from="4445,6132" to="5597,6132">
              <v:stroke endarrow="block"/>
            </v:line>
            <v:line id="_x0000_s1117" style="position:absolute;flip:y" from="8546,5581" to="8546,5889"/>
            <v:line id="_x0000_s1118" style="position:absolute" from="3950,5581" to="8542,5581"/>
            <v:line id="_x0000_s1119" style="position:absolute;flip:x" from="7757,6132" to="8045,6132"/>
            <v:line id="_x0000_s1120" style="position:absolute" from="7757,6135" to="7757,7320">
              <v:stroke endarrow="block"/>
            </v:line>
            <v:line id="_x0000_s1121" style="position:absolute" from="7325,6139" to="7325,7324">
              <v:stroke endarrow="block"/>
            </v:line>
            <v:line id="_x0000_s1122" style="position:absolute" from="6605,6132" to="7325,6132"/>
            <v:shape id="_x0000_s1123" type="#_x0000_t202" style="position:absolute;left:7734;top:8057;width:576;height:529" filled="f" stroked="f">
              <v:textbox style="mso-next-textbox:#_x0000_s1123">
                <w:txbxContent>
                  <w:p w:rsidR="001B4C90" w:rsidRDefault="001B4C90">
                    <w:pPr>
                      <w:jc w:val="center"/>
                      <w:rPr>
                        <w:i/>
                        <w:iCs/>
                        <w:sz w:val="26"/>
                        <w:szCs w:val="26"/>
                        <w:lang w:val="en-US"/>
                      </w:rPr>
                    </w:pPr>
                    <w:proofErr w:type="spellStart"/>
                    <w:proofErr w:type="gramStart"/>
                    <w:r>
                      <w:rPr>
                        <w:i/>
                        <w:iCs/>
                        <w:sz w:val="26"/>
                        <w:szCs w:val="26"/>
                        <w:lang w:val="en-US"/>
                      </w:rPr>
                      <w:t>t</w:t>
                    </w:r>
                    <w:r>
                      <w:rPr>
                        <w:sz w:val="26"/>
                        <w:szCs w:val="26"/>
                        <w:vertAlign w:val="subscript"/>
                        <w:lang w:val="en-US"/>
                      </w:rPr>
                      <w:t>y</w:t>
                    </w:r>
                    <w:proofErr w:type="spellEnd"/>
                    <w:proofErr w:type="gramEnd"/>
                  </w:p>
                </w:txbxContent>
              </v:textbox>
            </v:shape>
            <v:shape id="_x0000_s1124" type="#_x0000_t202" style="position:absolute;left:6038;top:6569;width:576;height:529" filled="f" stroked="f">
              <v:textbox style="mso-next-textbox:#_x0000_s1124">
                <w:txbxContent>
                  <w:p w:rsidR="001B4C90" w:rsidRDefault="001B4C90">
                    <w:pPr>
                      <w:jc w:val="center"/>
                      <w:rPr>
                        <w:i/>
                        <w:iCs/>
                        <w:sz w:val="26"/>
                        <w:szCs w:val="26"/>
                        <w:lang w:val="en-US"/>
                      </w:rPr>
                    </w:pPr>
                    <w:proofErr w:type="gramStart"/>
                    <w:r>
                      <w:rPr>
                        <w:i/>
                        <w:iCs/>
                        <w:sz w:val="26"/>
                        <w:szCs w:val="26"/>
                        <w:lang w:val="en-US"/>
                      </w:rPr>
                      <w:t>z</w:t>
                    </w:r>
                    <w:proofErr w:type="gramEnd"/>
                  </w:p>
                </w:txbxContent>
              </v:textbox>
            </v:shape>
            <v:shape id="_x0000_s1125" type="#_x0000_t202" style="position:absolute;left:6056;top:8551;width:576;height:529" filled="f" stroked="f">
              <v:textbox style="mso-next-textbox:#_x0000_s1125">
                <w:txbxContent>
                  <w:p w:rsidR="001B4C90" w:rsidRDefault="001B4C90">
                    <w:pPr>
                      <w:jc w:val="center"/>
                      <w:rPr>
                        <w:i/>
                        <w:iCs/>
                        <w:sz w:val="26"/>
                        <w:szCs w:val="26"/>
                        <w:lang w:val="en-US"/>
                      </w:rPr>
                    </w:pPr>
                    <w:proofErr w:type="spellStart"/>
                    <w:proofErr w:type="gramStart"/>
                    <w:r w:rsidRPr="00E72854">
                      <w:rPr>
                        <w:iCs/>
                        <w:sz w:val="26"/>
                        <w:szCs w:val="26"/>
                        <w:lang w:val="en-US"/>
                      </w:rPr>
                      <w:t>δ</w:t>
                    </w:r>
                    <w:r w:rsidRPr="00E72854">
                      <w:rPr>
                        <w:i/>
                        <w:sz w:val="26"/>
                        <w:szCs w:val="26"/>
                        <w:lang w:val="en-US"/>
                      </w:rPr>
                      <w:t>t</w:t>
                    </w:r>
                    <w:proofErr w:type="spellEnd"/>
                    <w:proofErr w:type="gramEnd"/>
                  </w:p>
                </w:txbxContent>
              </v:textbox>
            </v:shape>
            <v:shape id="_x0000_s1126" type="#_x0000_t202" style="position:absolute;left:3644;top:8771;width:576;height:529" filled="f" stroked="f">
              <v:textbox style="mso-next-textbox:#_x0000_s1126">
                <w:txbxContent>
                  <w:p w:rsidR="001B4C90" w:rsidRDefault="001B4C90">
                    <w:pPr>
                      <w:jc w:val="center"/>
                      <w:rPr>
                        <w:i/>
                        <w:iCs/>
                        <w:sz w:val="26"/>
                        <w:szCs w:val="26"/>
                        <w:lang w:val="en-US"/>
                      </w:rPr>
                    </w:pPr>
                    <w:proofErr w:type="spellStart"/>
                    <w:proofErr w:type="gramStart"/>
                    <w:r>
                      <w:rPr>
                        <w:i/>
                        <w:iCs/>
                        <w:sz w:val="26"/>
                        <w:szCs w:val="26"/>
                        <w:lang w:val="en-US"/>
                      </w:rPr>
                      <w:t>t</w:t>
                    </w:r>
                    <w:r>
                      <w:rPr>
                        <w:sz w:val="26"/>
                        <w:szCs w:val="26"/>
                        <w:vertAlign w:val="subscript"/>
                        <w:lang w:val="en-US"/>
                      </w:rPr>
                      <w:t>x</w:t>
                    </w:r>
                    <w:proofErr w:type="spellEnd"/>
                    <w:proofErr w:type="gramEnd"/>
                  </w:p>
                </w:txbxContent>
              </v:textbox>
            </v:shape>
            <v:shape id="_x0000_s1127" type="#_x0000_t202" style="position:absolute;left:2825;top:6831;width:1152;height:529" filled="f" stroked="f">
              <v:textbox style="mso-next-textbox:#_x0000_s1127">
                <w:txbxContent>
                  <w:p w:rsidR="001B4C90" w:rsidRDefault="001B4C90">
                    <w:pPr>
                      <w:rPr>
                        <w:sz w:val="26"/>
                        <w:szCs w:val="26"/>
                        <w:lang w:val="en-US"/>
                      </w:rPr>
                    </w:pPr>
                    <w:r>
                      <w:rPr>
                        <w:sz w:val="26"/>
                        <w:szCs w:val="26"/>
                        <w:lang w:val="en-US"/>
                      </w:rPr>
                      <w:t>БТОС</w:t>
                    </w:r>
                  </w:p>
                </w:txbxContent>
              </v:textbox>
            </v:shape>
            <v:line id="_x0000_s1128" style="position:absolute" from="2537,9835" to="8297,9835" strokeweight=".5pt">
              <v:stroke dashstyle="longDash"/>
            </v:line>
            <v:line id="_x0000_s1129" style="position:absolute;flip:x" from="6857,6556" to="6860,9294" strokeweight=".5pt">
              <v:stroke dashstyle="longDash"/>
            </v:line>
            <v:line id="_x0000_s1130" style="position:absolute" from="2534,6556" to="6843,6556" strokeweight=".5pt">
              <v:stroke dashstyle="longDash"/>
            </v:line>
          </v:group>
        </w:pict>
      </w:r>
    </w:p>
    <w:p w:rsidR="001A7F09" w:rsidRPr="00A06A9D" w:rsidRDefault="001A7F09">
      <w:pPr>
        <w:pStyle w:val="a3"/>
        <w:spacing w:after="60"/>
        <w:rPr>
          <w:rFonts w:ascii="Times New Roman" w:hAnsi="Times New Roman" w:cs="Times New Roman"/>
          <w:i/>
          <w:iCs/>
          <w:sz w:val="27"/>
          <w:szCs w:val="27"/>
        </w:rPr>
      </w:pPr>
    </w:p>
    <w:p w:rsidR="001A7F09" w:rsidRPr="00A06A9D" w:rsidRDefault="001A7F09">
      <w:pPr>
        <w:pStyle w:val="a3"/>
        <w:spacing w:after="60"/>
        <w:rPr>
          <w:rFonts w:ascii="Times New Roman" w:hAnsi="Times New Roman" w:cs="Times New Roman"/>
          <w:i/>
          <w:iCs/>
          <w:sz w:val="27"/>
          <w:szCs w:val="27"/>
        </w:rPr>
      </w:pPr>
    </w:p>
    <w:p w:rsidR="001A7F09" w:rsidRPr="00A06A9D" w:rsidRDefault="001A7F09">
      <w:pPr>
        <w:pStyle w:val="a3"/>
        <w:tabs>
          <w:tab w:val="left" w:pos="2325"/>
        </w:tabs>
        <w:spacing w:after="60"/>
        <w:rPr>
          <w:rFonts w:ascii="Times New Roman" w:hAnsi="Times New Roman" w:cs="Times New Roman"/>
          <w:i/>
          <w:iCs/>
          <w:sz w:val="27"/>
          <w:szCs w:val="27"/>
        </w:rPr>
      </w:pPr>
    </w:p>
    <w:p w:rsidR="001A7F09" w:rsidRPr="00A06A9D" w:rsidRDefault="001A7F09">
      <w:pPr>
        <w:pStyle w:val="a3"/>
        <w:tabs>
          <w:tab w:val="left" w:pos="2100"/>
        </w:tabs>
        <w:spacing w:after="60"/>
        <w:rPr>
          <w:rFonts w:ascii="Times New Roman" w:hAnsi="Times New Roman" w:cs="Times New Roman"/>
          <w:i/>
          <w:iCs/>
          <w:sz w:val="27"/>
          <w:szCs w:val="27"/>
        </w:rPr>
      </w:pPr>
    </w:p>
    <w:p w:rsidR="001A7F09" w:rsidRPr="00A06A9D" w:rsidRDefault="001A7F09">
      <w:pPr>
        <w:pStyle w:val="a3"/>
        <w:spacing w:after="60"/>
        <w:rPr>
          <w:rFonts w:ascii="Times New Roman" w:hAnsi="Times New Roman" w:cs="Times New Roman"/>
          <w:i/>
          <w:iCs/>
          <w:sz w:val="27"/>
          <w:szCs w:val="27"/>
        </w:rPr>
      </w:pPr>
    </w:p>
    <w:p w:rsidR="001A7F09" w:rsidRPr="00A06A9D" w:rsidRDefault="001A7F09" w:rsidP="00CF3AE2">
      <w:pPr>
        <w:pStyle w:val="a3"/>
        <w:tabs>
          <w:tab w:val="left" w:pos="2685"/>
        </w:tabs>
        <w:spacing w:after="60"/>
        <w:rPr>
          <w:rFonts w:ascii="Times New Roman" w:hAnsi="Times New Roman" w:cs="Times New Roman"/>
          <w:i/>
          <w:iCs/>
          <w:sz w:val="27"/>
          <w:szCs w:val="27"/>
        </w:rPr>
      </w:pPr>
    </w:p>
    <w:p w:rsidR="001A7F09" w:rsidRPr="00A06A9D" w:rsidRDefault="001A7F09">
      <w:pPr>
        <w:pStyle w:val="a3"/>
        <w:tabs>
          <w:tab w:val="left" w:pos="7080"/>
          <w:tab w:val="left" w:pos="7155"/>
        </w:tabs>
        <w:spacing w:after="60"/>
        <w:rPr>
          <w:rFonts w:ascii="Times New Roman" w:hAnsi="Times New Roman" w:cs="Times New Roman"/>
          <w:i/>
          <w:iCs/>
          <w:sz w:val="27"/>
          <w:szCs w:val="27"/>
        </w:rPr>
      </w:pPr>
    </w:p>
    <w:p w:rsidR="001A7F09" w:rsidRPr="00A06A9D" w:rsidRDefault="001A7F09">
      <w:pPr>
        <w:pStyle w:val="a3"/>
        <w:tabs>
          <w:tab w:val="left" w:pos="7080"/>
          <w:tab w:val="left" w:pos="7155"/>
        </w:tabs>
        <w:spacing w:after="60"/>
        <w:rPr>
          <w:rFonts w:ascii="Times New Roman" w:hAnsi="Times New Roman" w:cs="Times New Roman"/>
          <w:sz w:val="27"/>
          <w:szCs w:val="27"/>
        </w:rPr>
      </w:pPr>
    </w:p>
    <w:p w:rsidR="001A7F09" w:rsidRPr="00A06A9D" w:rsidRDefault="001A7F09">
      <w:pPr>
        <w:pStyle w:val="a3"/>
        <w:spacing w:after="60"/>
        <w:rPr>
          <w:rFonts w:ascii="Times New Roman" w:hAnsi="Times New Roman" w:cs="Times New Roman"/>
          <w:i/>
          <w:iCs/>
          <w:sz w:val="27"/>
          <w:szCs w:val="27"/>
        </w:rPr>
      </w:pPr>
    </w:p>
    <w:p w:rsidR="001A7F09" w:rsidRPr="00A06A9D" w:rsidRDefault="001A7F09" w:rsidP="00643B29">
      <w:pPr>
        <w:pStyle w:val="a3"/>
        <w:spacing w:after="60"/>
        <w:rPr>
          <w:rFonts w:ascii="Times New Roman" w:hAnsi="Times New Roman" w:cs="Times New Roman"/>
          <w:i/>
          <w:iCs/>
          <w:sz w:val="27"/>
          <w:szCs w:val="27"/>
        </w:rPr>
      </w:pPr>
    </w:p>
    <w:p w:rsidR="001A7F09" w:rsidRPr="00A06A9D" w:rsidRDefault="001A7F09">
      <w:pPr>
        <w:pStyle w:val="a3"/>
        <w:tabs>
          <w:tab w:val="left" w:pos="2805"/>
        </w:tabs>
        <w:spacing w:after="60"/>
        <w:rPr>
          <w:rFonts w:ascii="Times New Roman" w:hAnsi="Times New Roman" w:cs="Times New Roman"/>
          <w:sz w:val="27"/>
          <w:szCs w:val="27"/>
        </w:rPr>
      </w:pPr>
    </w:p>
    <w:p w:rsidR="001A7F09" w:rsidRPr="00A06A9D" w:rsidRDefault="001A7F09" w:rsidP="00643B29">
      <w:pPr>
        <w:pStyle w:val="a3"/>
        <w:spacing w:after="60"/>
        <w:jc w:val="center"/>
        <w:rPr>
          <w:rFonts w:ascii="Times New Roman" w:hAnsi="Times New Roman" w:cs="Times New Roman"/>
          <w:sz w:val="27"/>
          <w:szCs w:val="27"/>
        </w:rPr>
      </w:pPr>
      <w:r w:rsidRPr="00A06A9D">
        <w:rPr>
          <w:rFonts w:ascii="Times New Roman" w:hAnsi="Times New Roman" w:cs="Times New Roman"/>
          <w:i/>
          <w:iCs/>
          <w:sz w:val="27"/>
          <w:szCs w:val="27"/>
        </w:rPr>
        <w:t xml:space="preserve">Рисунок </w:t>
      </w:r>
      <w:r w:rsidR="00D079AE">
        <w:rPr>
          <w:rFonts w:ascii="Times New Roman" w:hAnsi="Times New Roman" w:cs="Times New Roman"/>
          <w:i/>
          <w:iCs/>
          <w:sz w:val="27"/>
          <w:szCs w:val="27"/>
        </w:rPr>
        <w:t>5</w:t>
      </w:r>
      <w:r w:rsidRPr="00A06A9D">
        <w:rPr>
          <w:rFonts w:ascii="Times New Roman" w:hAnsi="Times New Roman" w:cs="Times New Roman"/>
          <w:i/>
          <w:iCs/>
          <w:sz w:val="27"/>
          <w:szCs w:val="27"/>
        </w:rPr>
        <w:t xml:space="preserve"> </w:t>
      </w:r>
      <w:r w:rsidR="00CF3AE2">
        <w:rPr>
          <w:rFonts w:ascii="Times New Roman" w:hAnsi="Times New Roman" w:cs="Times New Roman"/>
          <w:i/>
          <w:iCs/>
          <w:sz w:val="27"/>
          <w:szCs w:val="27"/>
        </w:rPr>
        <w:t>–</w:t>
      </w:r>
      <w:r w:rsidRPr="00A06A9D">
        <w:rPr>
          <w:rFonts w:ascii="Times New Roman" w:hAnsi="Times New Roman" w:cs="Times New Roman"/>
          <w:i/>
          <w:iCs/>
          <w:sz w:val="27"/>
          <w:szCs w:val="27"/>
        </w:rPr>
        <w:t xml:space="preserve"> </w:t>
      </w:r>
      <w:r w:rsidRPr="00A06A9D">
        <w:rPr>
          <w:rFonts w:ascii="Times New Roman" w:hAnsi="Times New Roman" w:cs="Times New Roman"/>
          <w:sz w:val="27"/>
          <w:szCs w:val="27"/>
        </w:rPr>
        <w:t xml:space="preserve">Структурная схема </w:t>
      </w:r>
      <w:proofErr w:type="spellStart"/>
      <w:r w:rsidRPr="00A06A9D">
        <w:rPr>
          <w:rFonts w:ascii="Times New Roman" w:hAnsi="Times New Roman" w:cs="Times New Roman"/>
          <w:sz w:val="27"/>
          <w:szCs w:val="27"/>
        </w:rPr>
        <w:t>хронореакциометрической</w:t>
      </w:r>
      <w:proofErr w:type="spellEnd"/>
      <w:r w:rsidRPr="00A06A9D">
        <w:rPr>
          <w:rFonts w:ascii="Times New Roman" w:hAnsi="Times New Roman" w:cs="Times New Roman"/>
          <w:sz w:val="27"/>
          <w:szCs w:val="27"/>
        </w:rPr>
        <w:t xml:space="preserve"> системы</w:t>
      </w:r>
      <w:r w:rsidR="00D45CF3">
        <w:rPr>
          <w:rFonts w:ascii="Times New Roman" w:hAnsi="Times New Roman" w:cs="Times New Roman"/>
          <w:sz w:val="27"/>
          <w:szCs w:val="27"/>
        </w:rPr>
        <w:t xml:space="preserve"> с БТОС</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Таким образом, испытуемый в результате поиска наименьшего сопротивл</w:t>
      </w:r>
      <w:r w:rsidRPr="00A06A9D">
        <w:rPr>
          <w:rFonts w:ascii="Times New Roman" w:hAnsi="Times New Roman" w:cs="Times New Roman"/>
          <w:sz w:val="27"/>
          <w:szCs w:val="27"/>
        </w:rPr>
        <w:t>е</w:t>
      </w:r>
      <w:r w:rsidRPr="00A06A9D">
        <w:rPr>
          <w:rFonts w:ascii="Times New Roman" w:hAnsi="Times New Roman" w:cs="Times New Roman"/>
          <w:sz w:val="27"/>
          <w:szCs w:val="27"/>
        </w:rPr>
        <w:t xml:space="preserve">ния перемещению подвижной части </w:t>
      </w:r>
      <w:proofErr w:type="gramStart"/>
      <w:r w:rsidRPr="00A06A9D">
        <w:rPr>
          <w:rFonts w:ascii="Times New Roman" w:hAnsi="Times New Roman" w:cs="Times New Roman"/>
          <w:sz w:val="27"/>
          <w:szCs w:val="27"/>
        </w:rPr>
        <w:t>ДР</w:t>
      </w:r>
      <w:proofErr w:type="gramEnd"/>
      <w:r w:rsidRPr="00A06A9D">
        <w:rPr>
          <w:rFonts w:ascii="Times New Roman" w:hAnsi="Times New Roman" w:cs="Times New Roman"/>
          <w:sz w:val="27"/>
          <w:szCs w:val="27"/>
        </w:rPr>
        <w:t xml:space="preserve"> в процессе предъявления ему случайной последовательности сигналов раздражения от ГСР воспроизводит заданное знач</w:t>
      </w:r>
      <w:r w:rsidRPr="00A06A9D">
        <w:rPr>
          <w:rFonts w:ascii="Times New Roman" w:hAnsi="Times New Roman" w:cs="Times New Roman"/>
          <w:sz w:val="27"/>
          <w:szCs w:val="27"/>
        </w:rPr>
        <w:t>е</w:t>
      </w:r>
      <w:r w:rsidRPr="00A06A9D">
        <w:rPr>
          <w:rFonts w:ascii="Times New Roman" w:hAnsi="Times New Roman" w:cs="Times New Roman"/>
          <w:sz w:val="27"/>
          <w:szCs w:val="27"/>
        </w:rPr>
        <w:t>ние вр</w:t>
      </w:r>
      <w:r w:rsidRPr="00A06A9D">
        <w:rPr>
          <w:rFonts w:ascii="Times New Roman" w:hAnsi="Times New Roman" w:cs="Times New Roman"/>
          <w:sz w:val="27"/>
          <w:szCs w:val="27"/>
        </w:rPr>
        <w:t>е</w:t>
      </w:r>
      <w:r w:rsidRPr="00A06A9D">
        <w:rPr>
          <w:rFonts w:ascii="Times New Roman" w:hAnsi="Times New Roman" w:cs="Times New Roman"/>
          <w:sz w:val="27"/>
          <w:szCs w:val="27"/>
        </w:rPr>
        <w:t>мени экстренной двигательной реакции.</w:t>
      </w:r>
    </w:p>
    <w:p w:rsidR="001A7F09" w:rsidRPr="00A06A9D" w:rsidRDefault="001A7F09">
      <w:pPr>
        <w:pStyle w:val="a3"/>
        <w:ind w:firstLine="700"/>
        <w:jc w:val="both"/>
        <w:rPr>
          <w:rFonts w:ascii="Times New Roman" w:hAnsi="Times New Roman" w:cs="Times New Roman"/>
          <w:sz w:val="27"/>
          <w:szCs w:val="27"/>
        </w:rPr>
      </w:pPr>
      <w:proofErr w:type="gramStart"/>
      <w:r w:rsidRPr="00A06A9D">
        <w:rPr>
          <w:rFonts w:ascii="Times New Roman" w:hAnsi="Times New Roman" w:cs="Times New Roman"/>
          <w:sz w:val="27"/>
          <w:szCs w:val="27"/>
        </w:rPr>
        <w:t>Экспериментальные исследования хронореакциометрической системы с БТОС показали, что уровень саморегуляции времени экстренной двигательной р</w:t>
      </w:r>
      <w:r w:rsidRPr="00A06A9D">
        <w:rPr>
          <w:rFonts w:ascii="Times New Roman" w:hAnsi="Times New Roman" w:cs="Times New Roman"/>
          <w:sz w:val="27"/>
          <w:szCs w:val="27"/>
        </w:rPr>
        <w:t>е</w:t>
      </w:r>
      <w:r w:rsidRPr="00A06A9D">
        <w:rPr>
          <w:rFonts w:ascii="Times New Roman" w:hAnsi="Times New Roman" w:cs="Times New Roman"/>
          <w:sz w:val="27"/>
          <w:szCs w:val="27"/>
        </w:rPr>
        <w:t>акции, соответствующий заданному, устанавливается в течение 1-5 мин</w:t>
      </w:r>
      <w:r w:rsidR="00CF3AE2">
        <w:rPr>
          <w:rFonts w:ascii="Times New Roman" w:hAnsi="Times New Roman" w:cs="Times New Roman"/>
          <w:sz w:val="27"/>
          <w:szCs w:val="27"/>
        </w:rPr>
        <w:t>ут</w:t>
      </w:r>
      <w:r w:rsidRPr="00A06A9D">
        <w:rPr>
          <w:rFonts w:ascii="Times New Roman" w:hAnsi="Times New Roman" w:cs="Times New Roman"/>
          <w:sz w:val="27"/>
          <w:szCs w:val="27"/>
        </w:rPr>
        <w:t xml:space="preserve"> в зав</w:t>
      </w:r>
      <w:r w:rsidRPr="00A06A9D">
        <w:rPr>
          <w:rFonts w:ascii="Times New Roman" w:hAnsi="Times New Roman" w:cs="Times New Roman"/>
          <w:sz w:val="27"/>
          <w:szCs w:val="27"/>
        </w:rPr>
        <w:t>и</w:t>
      </w:r>
      <w:r w:rsidRPr="00A06A9D">
        <w:rPr>
          <w:rFonts w:ascii="Times New Roman" w:hAnsi="Times New Roman" w:cs="Times New Roman"/>
          <w:sz w:val="27"/>
          <w:szCs w:val="27"/>
        </w:rPr>
        <w:t>симости от наличия соответствующих навыков и продолжительности тренинга.</w:t>
      </w:r>
      <w:proofErr w:type="gramEnd"/>
      <w:r w:rsidRPr="00A06A9D">
        <w:rPr>
          <w:rFonts w:ascii="Times New Roman" w:hAnsi="Times New Roman" w:cs="Times New Roman"/>
          <w:sz w:val="27"/>
          <w:szCs w:val="27"/>
        </w:rPr>
        <w:t xml:space="preserve"> В процессе обучения испытуемого с помощью данной системы вырабатывается устойчивая реакция на условный сигнал.</w:t>
      </w:r>
    </w:p>
    <w:p w:rsidR="003D40BD" w:rsidRPr="00A06A9D" w:rsidRDefault="001A7F09" w:rsidP="003D40BD">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Для метрологического анализа автоматизированной ТПФС нами использ</w:t>
      </w:r>
      <w:r w:rsidRPr="00A06A9D">
        <w:rPr>
          <w:rFonts w:ascii="Times New Roman" w:hAnsi="Times New Roman" w:cs="Times New Roman"/>
          <w:sz w:val="27"/>
          <w:szCs w:val="27"/>
        </w:rPr>
        <w:t>о</w:t>
      </w:r>
      <w:r w:rsidRPr="00A06A9D">
        <w:rPr>
          <w:rFonts w:ascii="Times New Roman" w:hAnsi="Times New Roman" w:cs="Times New Roman"/>
          <w:sz w:val="27"/>
          <w:szCs w:val="27"/>
        </w:rPr>
        <w:t>ван метод, получивший развитие в работах П.В.</w:t>
      </w:r>
      <w:r w:rsidRPr="00A06A9D">
        <w:rPr>
          <w:rFonts w:ascii="Times New Roman" w:hAnsi="Times New Roman" w:cs="Times New Roman"/>
          <w:sz w:val="27"/>
          <w:szCs w:val="27"/>
          <w:lang w:val="en-US"/>
        </w:rPr>
        <w:t> </w:t>
      </w:r>
      <w:r w:rsidRPr="00A06A9D">
        <w:rPr>
          <w:rFonts w:ascii="Times New Roman" w:hAnsi="Times New Roman" w:cs="Times New Roman"/>
          <w:sz w:val="27"/>
          <w:szCs w:val="27"/>
        </w:rPr>
        <w:t>Новицкого, базирующийся на оценке энтропийного значения погрешности. Энтропийный подход к анализу р</w:t>
      </w:r>
      <w:r w:rsidRPr="00A06A9D">
        <w:rPr>
          <w:rFonts w:ascii="Times New Roman" w:hAnsi="Times New Roman" w:cs="Times New Roman"/>
          <w:sz w:val="27"/>
          <w:szCs w:val="27"/>
        </w:rPr>
        <w:t>е</w:t>
      </w:r>
      <w:r w:rsidRPr="00A06A9D">
        <w:rPr>
          <w:rFonts w:ascii="Times New Roman" w:hAnsi="Times New Roman" w:cs="Times New Roman"/>
          <w:sz w:val="27"/>
          <w:szCs w:val="27"/>
        </w:rPr>
        <w:t>зультирующей погрешности (Δ</w:t>
      </w:r>
      <w:r w:rsidRPr="00A06A9D">
        <w:rPr>
          <w:rFonts w:ascii="Times New Roman" w:hAnsi="Times New Roman" w:cs="Times New Roman"/>
          <w:sz w:val="27"/>
          <w:szCs w:val="27"/>
          <w:vertAlign w:val="subscript"/>
          <w:lang w:val="en-US"/>
        </w:rPr>
        <w:t>P</w:t>
      </w:r>
      <w:r w:rsidRPr="00A06A9D">
        <w:rPr>
          <w:rFonts w:ascii="Times New Roman" w:hAnsi="Times New Roman" w:cs="Times New Roman"/>
          <w:sz w:val="27"/>
          <w:szCs w:val="27"/>
        </w:rPr>
        <w:t>) в автоматизированной ТПФС позволяет рассма</w:t>
      </w:r>
      <w:r w:rsidRPr="00A06A9D">
        <w:rPr>
          <w:rFonts w:ascii="Times New Roman" w:hAnsi="Times New Roman" w:cs="Times New Roman"/>
          <w:sz w:val="27"/>
          <w:szCs w:val="27"/>
        </w:rPr>
        <w:t>т</w:t>
      </w:r>
      <w:r w:rsidRPr="00A06A9D">
        <w:rPr>
          <w:rFonts w:ascii="Times New Roman" w:hAnsi="Times New Roman" w:cs="Times New Roman"/>
          <w:sz w:val="27"/>
          <w:szCs w:val="27"/>
        </w:rPr>
        <w:t>ривать каждую ее составляющую с позиции теории информации как центрирова</w:t>
      </w:r>
      <w:r w:rsidRPr="00A06A9D">
        <w:rPr>
          <w:rFonts w:ascii="Times New Roman" w:hAnsi="Times New Roman" w:cs="Times New Roman"/>
          <w:sz w:val="27"/>
          <w:szCs w:val="27"/>
        </w:rPr>
        <w:t>н</w:t>
      </w:r>
      <w:r w:rsidRPr="00A06A9D">
        <w:rPr>
          <w:rFonts w:ascii="Times New Roman" w:hAnsi="Times New Roman" w:cs="Times New Roman"/>
          <w:sz w:val="27"/>
          <w:szCs w:val="27"/>
        </w:rPr>
        <w:t>ную случайную величину.</w:t>
      </w:r>
      <w:r w:rsidR="003D40BD" w:rsidRPr="003D40BD">
        <w:rPr>
          <w:rFonts w:ascii="Times New Roman" w:hAnsi="Times New Roman" w:cs="Times New Roman"/>
          <w:sz w:val="27"/>
          <w:szCs w:val="27"/>
        </w:rPr>
        <w:t xml:space="preserve"> </w:t>
      </w:r>
      <w:r w:rsidR="003D40BD" w:rsidRPr="00A06A9D">
        <w:rPr>
          <w:rFonts w:ascii="Times New Roman" w:hAnsi="Times New Roman" w:cs="Times New Roman"/>
          <w:sz w:val="27"/>
          <w:szCs w:val="27"/>
        </w:rPr>
        <w:t xml:space="preserve">С учетом </w:t>
      </w:r>
      <w:proofErr w:type="spellStart"/>
      <w:r w:rsidR="003D40BD" w:rsidRPr="00A06A9D">
        <w:rPr>
          <w:rFonts w:ascii="Times New Roman" w:hAnsi="Times New Roman" w:cs="Times New Roman"/>
          <w:sz w:val="27"/>
          <w:szCs w:val="27"/>
        </w:rPr>
        <w:t>энтропийных</w:t>
      </w:r>
      <w:proofErr w:type="spellEnd"/>
      <w:r w:rsidR="003D40BD" w:rsidRPr="00A06A9D">
        <w:rPr>
          <w:rFonts w:ascii="Times New Roman" w:hAnsi="Times New Roman" w:cs="Times New Roman"/>
          <w:sz w:val="27"/>
          <w:szCs w:val="27"/>
        </w:rPr>
        <w:t xml:space="preserve"> коэффициентов (</w:t>
      </w:r>
      <w:r w:rsidR="003D40BD" w:rsidRPr="00A06A9D">
        <w:rPr>
          <w:rFonts w:ascii="Times New Roman" w:hAnsi="Times New Roman" w:cs="Times New Roman"/>
          <w:i/>
          <w:iCs/>
          <w:sz w:val="27"/>
          <w:szCs w:val="27"/>
        </w:rPr>
        <w:t>К</w:t>
      </w:r>
      <w:r w:rsidR="003D40BD" w:rsidRPr="00A06A9D">
        <w:rPr>
          <w:rFonts w:ascii="Times New Roman" w:hAnsi="Times New Roman" w:cs="Times New Roman"/>
          <w:sz w:val="27"/>
          <w:szCs w:val="27"/>
        </w:rPr>
        <w:t>) и систем</w:t>
      </w:r>
      <w:r w:rsidR="003D40BD" w:rsidRPr="00A06A9D">
        <w:rPr>
          <w:rFonts w:ascii="Times New Roman" w:hAnsi="Times New Roman" w:cs="Times New Roman"/>
          <w:sz w:val="27"/>
          <w:szCs w:val="27"/>
        </w:rPr>
        <w:t>а</w:t>
      </w:r>
      <w:r w:rsidR="003D40BD" w:rsidRPr="00A06A9D">
        <w:rPr>
          <w:rFonts w:ascii="Times New Roman" w:hAnsi="Times New Roman" w:cs="Times New Roman"/>
          <w:sz w:val="27"/>
          <w:szCs w:val="27"/>
        </w:rPr>
        <w:t>тич</w:t>
      </w:r>
      <w:r w:rsidR="003D40BD" w:rsidRPr="00A06A9D">
        <w:rPr>
          <w:rFonts w:ascii="Times New Roman" w:hAnsi="Times New Roman" w:cs="Times New Roman"/>
          <w:sz w:val="27"/>
          <w:szCs w:val="27"/>
        </w:rPr>
        <w:t>е</w:t>
      </w:r>
      <w:r w:rsidR="003D40BD" w:rsidRPr="00A06A9D">
        <w:rPr>
          <w:rFonts w:ascii="Times New Roman" w:hAnsi="Times New Roman" w:cs="Times New Roman"/>
          <w:sz w:val="27"/>
          <w:szCs w:val="27"/>
        </w:rPr>
        <w:t>ских погрешностей</w:t>
      </w:r>
      <w:proofErr w:type="gramStart"/>
      <w:r w:rsidR="003D40BD" w:rsidRPr="00A06A9D">
        <w:rPr>
          <w:rFonts w:ascii="Times New Roman" w:hAnsi="Times New Roman" w:cs="Times New Roman"/>
          <w:sz w:val="27"/>
          <w:szCs w:val="27"/>
        </w:rPr>
        <w:t xml:space="preserve"> (</w:t>
      </w:r>
      <w:r w:rsidR="003D40BD" w:rsidRPr="00A06A9D">
        <w:rPr>
          <w:rFonts w:ascii="Times New Roman" w:hAnsi="Times New Roman" w:cs="Times New Roman"/>
          <w:i/>
          <w:iCs/>
          <w:sz w:val="27"/>
          <w:szCs w:val="27"/>
        </w:rPr>
        <w:t>τ</w:t>
      </w:r>
      <w:r w:rsidR="003D40BD" w:rsidRPr="00A06A9D">
        <w:rPr>
          <w:rFonts w:ascii="Times New Roman" w:hAnsi="Times New Roman" w:cs="Times New Roman"/>
          <w:sz w:val="27"/>
          <w:szCs w:val="27"/>
        </w:rPr>
        <w:t>):</w:t>
      </w:r>
      <w:proofErr w:type="gramEnd"/>
    </w:p>
    <w:p w:rsidR="003D40BD" w:rsidRPr="00A06A9D" w:rsidRDefault="00E31304" w:rsidP="003D40BD">
      <w:pPr>
        <w:pStyle w:val="a3"/>
        <w:jc w:val="center"/>
        <w:rPr>
          <w:rFonts w:ascii="Times New Roman" w:hAnsi="Times New Roman" w:cs="Times New Roman"/>
          <w:sz w:val="27"/>
          <w:szCs w:val="27"/>
        </w:rPr>
      </w:pPr>
      <w:r w:rsidRPr="00A06A9D">
        <w:rPr>
          <w:rFonts w:ascii="Times New Roman" w:hAnsi="Times New Roman" w:cs="Times New Roman"/>
          <w:position w:val="-36"/>
          <w:sz w:val="27"/>
          <w:szCs w:val="27"/>
        </w:rPr>
        <w:object w:dxaOrig="9820" w:dyaOrig="920">
          <v:shape id="_x0000_i1029" type="#_x0000_t75" style="width:461.25pt;height:42.75pt" o:ole="">
            <v:imagedata r:id="rId15" o:title=""/>
          </v:shape>
          <o:OLEObject Type="Embed" ProgID="Equation.3" ShapeID="_x0000_i1029" DrawAspect="Content" ObjectID="_1553685987" r:id="rId16"/>
        </w:object>
      </w:r>
      <w:r w:rsidR="003D40BD" w:rsidRPr="00A06A9D">
        <w:rPr>
          <w:rFonts w:ascii="Times New Roman" w:hAnsi="Times New Roman" w:cs="Times New Roman"/>
          <w:sz w:val="27"/>
          <w:szCs w:val="27"/>
        </w:rPr>
        <w:t>,</w:t>
      </w:r>
    </w:p>
    <w:p w:rsidR="003D40BD" w:rsidRPr="00A06A9D" w:rsidRDefault="003D40BD" w:rsidP="003D40BD">
      <w:pPr>
        <w:pStyle w:val="a3"/>
        <w:jc w:val="both"/>
        <w:rPr>
          <w:rFonts w:ascii="Times New Roman" w:hAnsi="Times New Roman" w:cs="Times New Roman"/>
          <w:sz w:val="27"/>
          <w:szCs w:val="27"/>
        </w:rPr>
      </w:pPr>
      <w:r w:rsidRPr="00A06A9D">
        <w:rPr>
          <w:rFonts w:ascii="Times New Roman" w:hAnsi="Times New Roman" w:cs="Times New Roman"/>
          <w:sz w:val="27"/>
          <w:szCs w:val="27"/>
        </w:rPr>
        <w:t>где Δ</w:t>
      </w:r>
      <w:r w:rsidRPr="00A06A9D">
        <w:rPr>
          <w:rFonts w:ascii="Times New Roman" w:hAnsi="Times New Roman" w:cs="Times New Roman"/>
          <w:sz w:val="27"/>
          <w:szCs w:val="27"/>
          <w:vertAlign w:val="subscript"/>
        </w:rPr>
        <w:t>СИН</w:t>
      </w:r>
      <w:r w:rsidRPr="00A06A9D">
        <w:rPr>
          <w:rFonts w:ascii="Times New Roman" w:hAnsi="Times New Roman" w:cs="Times New Roman"/>
          <w:sz w:val="27"/>
          <w:szCs w:val="27"/>
        </w:rPr>
        <w:t xml:space="preserve"> – погрешность синхронизации времяизмерительного устройства и исто</w:t>
      </w:r>
      <w:r w:rsidRPr="00A06A9D">
        <w:rPr>
          <w:rFonts w:ascii="Times New Roman" w:hAnsi="Times New Roman" w:cs="Times New Roman"/>
          <w:sz w:val="27"/>
          <w:szCs w:val="27"/>
        </w:rPr>
        <w:t>ч</w:t>
      </w:r>
      <w:r w:rsidRPr="00A06A9D">
        <w:rPr>
          <w:rFonts w:ascii="Times New Roman" w:hAnsi="Times New Roman" w:cs="Times New Roman"/>
          <w:sz w:val="27"/>
          <w:szCs w:val="27"/>
        </w:rPr>
        <w:t>ника сигнала раздражения; Δ</w:t>
      </w:r>
      <w:r w:rsidRPr="00A06A9D">
        <w:rPr>
          <w:rFonts w:ascii="Times New Roman" w:hAnsi="Times New Roman" w:cs="Times New Roman"/>
          <w:sz w:val="27"/>
          <w:szCs w:val="27"/>
          <w:vertAlign w:val="subscript"/>
        </w:rPr>
        <w:t>ИР</w:t>
      </w:r>
      <w:r w:rsidRPr="00A06A9D">
        <w:rPr>
          <w:rFonts w:ascii="Times New Roman" w:hAnsi="Times New Roman" w:cs="Times New Roman"/>
          <w:sz w:val="27"/>
          <w:szCs w:val="27"/>
        </w:rPr>
        <w:t xml:space="preserve"> – погрешность источника сигнала раздражения; </w:t>
      </w:r>
      <w:r w:rsidRPr="00A06A9D">
        <w:rPr>
          <w:rFonts w:ascii="Times New Roman" w:hAnsi="Times New Roman" w:cs="Times New Roman"/>
          <w:sz w:val="27"/>
          <w:szCs w:val="27"/>
        </w:rPr>
        <w:lastRenderedPageBreak/>
        <w:t>Δ</w:t>
      </w:r>
      <w:r w:rsidRPr="00A06A9D">
        <w:rPr>
          <w:rFonts w:ascii="Times New Roman" w:hAnsi="Times New Roman" w:cs="Times New Roman"/>
          <w:sz w:val="27"/>
          <w:szCs w:val="27"/>
          <w:vertAlign w:val="subscript"/>
        </w:rPr>
        <w:t>ВИУ</w:t>
      </w:r>
      <w:r w:rsidRPr="00A06A9D">
        <w:rPr>
          <w:rFonts w:ascii="Times New Roman" w:hAnsi="Times New Roman" w:cs="Times New Roman"/>
          <w:sz w:val="27"/>
          <w:szCs w:val="27"/>
        </w:rPr>
        <w:t xml:space="preserve"> – погрешность ВИУ; Δ</w:t>
      </w:r>
      <w:r w:rsidRPr="00A06A9D">
        <w:rPr>
          <w:rFonts w:ascii="Times New Roman" w:hAnsi="Times New Roman" w:cs="Times New Roman"/>
          <w:sz w:val="27"/>
          <w:szCs w:val="27"/>
          <w:vertAlign w:val="subscript"/>
        </w:rPr>
        <w:t>ДИ</w:t>
      </w:r>
      <w:r w:rsidRPr="00A06A9D">
        <w:rPr>
          <w:rFonts w:ascii="Times New Roman" w:hAnsi="Times New Roman" w:cs="Times New Roman"/>
          <w:sz w:val="27"/>
          <w:szCs w:val="27"/>
        </w:rPr>
        <w:t xml:space="preserve"> – погрешность датчика оператора УТС; Δ</w:t>
      </w:r>
      <w:r w:rsidRPr="00A06A9D">
        <w:rPr>
          <w:rFonts w:ascii="Times New Roman" w:hAnsi="Times New Roman" w:cs="Times New Roman"/>
          <w:sz w:val="27"/>
          <w:szCs w:val="27"/>
          <w:vertAlign w:val="subscript"/>
        </w:rPr>
        <w:t>ПС</w:t>
      </w:r>
      <w:r w:rsidRPr="00A06A9D">
        <w:rPr>
          <w:rFonts w:ascii="Times New Roman" w:hAnsi="Times New Roman" w:cs="Times New Roman"/>
          <w:sz w:val="27"/>
          <w:szCs w:val="27"/>
        </w:rPr>
        <w:t xml:space="preserve"> – п</w:t>
      </w:r>
      <w:r w:rsidRPr="00A06A9D">
        <w:rPr>
          <w:rFonts w:ascii="Times New Roman" w:hAnsi="Times New Roman" w:cs="Times New Roman"/>
          <w:sz w:val="27"/>
          <w:szCs w:val="27"/>
        </w:rPr>
        <w:t>о</w:t>
      </w:r>
      <w:r w:rsidRPr="00A06A9D">
        <w:rPr>
          <w:rFonts w:ascii="Times New Roman" w:hAnsi="Times New Roman" w:cs="Times New Roman"/>
          <w:sz w:val="27"/>
          <w:szCs w:val="27"/>
        </w:rPr>
        <w:t>грешность преобразователя сигнала оператора; Δ</w:t>
      </w:r>
      <w:proofErr w:type="gramStart"/>
      <w:r w:rsidRPr="00A06A9D">
        <w:rPr>
          <w:rFonts w:ascii="Times New Roman" w:hAnsi="Times New Roman" w:cs="Times New Roman"/>
          <w:sz w:val="27"/>
          <w:szCs w:val="27"/>
          <w:vertAlign w:val="subscript"/>
        </w:rPr>
        <w:t>УПР</w:t>
      </w:r>
      <w:proofErr w:type="gramEnd"/>
      <w:r w:rsidRPr="00A06A9D">
        <w:rPr>
          <w:rFonts w:ascii="Times New Roman" w:hAnsi="Times New Roman" w:cs="Times New Roman"/>
          <w:sz w:val="27"/>
          <w:szCs w:val="27"/>
        </w:rPr>
        <w:t xml:space="preserve"> – погрешность управления (включения) ВИУ; Δ</w:t>
      </w:r>
      <w:r w:rsidRPr="00A06A9D">
        <w:rPr>
          <w:rFonts w:ascii="Times New Roman" w:hAnsi="Times New Roman" w:cs="Times New Roman"/>
          <w:sz w:val="27"/>
          <w:szCs w:val="27"/>
          <w:vertAlign w:val="subscript"/>
        </w:rPr>
        <w:t>ИО</w:t>
      </w:r>
      <w:r w:rsidRPr="00A06A9D">
        <w:rPr>
          <w:rFonts w:ascii="Times New Roman" w:hAnsi="Times New Roman" w:cs="Times New Roman"/>
          <w:sz w:val="27"/>
          <w:szCs w:val="27"/>
        </w:rPr>
        <w:t xml:space="preserve"> – погрешность, вносимая оператором УТС по каналу фот</w:t>
      </w:r>
      <w:r w:rsidRPr="00A06A9D">
        <w:rPr>
          <w:rFonts w:ascii="Times New Roman" w:hAnsi="Times New Roman" w:cs="Times New Roman"/>
          <w:sz w:val="27"/>
          <w:szCs w:val="27"/>
        </w:rPr>
        <w:t>о</w:t>
      </w:r>
      <w:r w:rsidRPr="00A06A9D">
        <w:rPr>
          <w:rFonts w:ascii="Times New Roman" w:hAnsi="Times New Roman" w:cs="Times New Roman"/>
          <w:sz w:val="27"/>
          <w:szCs w:val="27"/>
        </w:rPr>
        <w:t>рецепции; Δ</w:t>
      </w:r>
      <w:r w:rsidRPr="00A06A9D">
        <w:rPr>
          <w:rFonts w:ascii="Times New Roman" w:hAnsi="Times New Roman" w:cs="Times New Roman"/>
          <w:sz w:val="27"/>
          <w:szCs w:val="27"/>
          <w:vertAlign w:val="subscript"/>
        </w:rPr>
        <w:t>ОТ</w:t>
      </w:r>
      <w:r w:rsidRPr="00A06A9D">
        <w:rPr>
          <w:rFonts w:ascii="Times New Roman" w:hAnsi="Times New Roman" w:cs="Times New Roman"/>
          <w:sz w:val="27"/>
          <w:szCs w:val="27"/>
        </w:rPr>
        <w:t xml:space="preserve"> – погрешность отсчета показ</w:t>
      </w:r>
      <w:r w:rsidRPr="00A06A9D">
        <w:rPr>
          <w:rFonts w:ascii="Times New Roman" w:hAnsi="Times New Roman" w:cs="Times New Roman"/>
          <w:sz w:val="27"/>
          <w:szCs w:val="27"/>
        </w:rPr>
        <w:t>а</w:t>
      </w:r>
      <w:r w:rsidRPr="00A06A9D">
        <w:rPr>
          <w:rFonts w:ascii="Times New Roman" w:hAnsi="Times New Roman" w:cs="Times New Roman"/>
          <w:sz w:val="27"/>
          <w:szCs w:val="27"/>
        </w:rPr>
        <w:t>ний ВИУ.</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С учетом инструментальных погрешностей и погрешностей, вносимых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ратором УТС, текущее значение результирующей относительной погрешности</w:t>
      </w:r>
      <w:proofErr w:type="gramStart"/>
      <w:r w:rsidRPr="00A06A9D">
        <w:rPr>
          <w:rFonts w:ascii="Times New Roman" w:hAnsi="Times New Roman" w:cs="Times New Roman"/>
          <w:sz w:val="27"/>
          <w:szCs w:val="27"/>
        </w:rPr>
        <w:t xml:space="preserve"> (γ) </w:t>
      </w:r>
      <w:proofErr w:type="gramEnd"/>
      <w:r w:rsidRPr="00A06A9D">
        <w:rPr>
          <w:rFonts w:ascii="Times New Roman" w:hAnsi="Times New Roman" w:cs="Times New Roman"/>
          <w:sz w:val="27"/>
          <w:szCs w:val="27"/>
        </w:rPr>
        <w:t xml:space="preserve">измерения времени </w:t>
      </w:r>
      <w:r w:rsidR="00057741">
        <w:rPr>
          <w:rFonts w:ascii="Times New Roman" w:hAnsi="Times New Roman" w:cs="Times New Roman"/>
          <w:sz w:val="27"/>
          <w:szCs w:val="27"/>
        </w:rPr>
        <w:t>ЭДР</w:t>
      </w:r>
      <w:r w:rsidRPr="00A06A9D">
        <w:rPr>
          <w:rFonts w:ascii="Times New Roman" w:hAnsi="Times New Roman" w:cs="Times New Roman"/>
          <w:sz w:val="27"/>
          <w:szCs w:val="27"/>
        </w:rPr>
        <w:t xml:space="preserve"> определяется уравнением в</w:t>
      </w:r>
      <w:r w:rsidRPr="00A06A9D">
        <w:rPr>
          <w:rFonts w:ascii="Times New Roman" w:hAnsi="Times New Roman" w:cs="Times New Roman"/>
          <w:sz w:val="27"/>
          <w:szCs w:val="27"/>
        </w:rPr>
        <w:t>и</w:t>
      </w:r>
      <w:r w:rsidRPr="00A06A9D">
        <w:rPr>
          <w:rFonts w:ascii="Times New Roman" w:hAnsi="Times New Roman" w:cs="Times New Roman"/>
          <w:sz w:val="27"/>
          <w:szCs w:val="27"/>
        </w:rPr>
        <w:t>да:</w:t>
      </w:r>
    </w:p>
    <w:p w:rsidR="001A7F09" w:rsidRPr="00A06A9D" w:rsidRDefault="003D40BD">
      <w:pPr>
        <w:pStyle w:val="a3"/>
        <w:jc w:val="center"/>
        <w:rPr>
          <w:rFonts w:ascii="Times New Roman" w:hAnsi="Times New Roman" w:cs="Times New Roman"/>
          <w:sz w:val="27"/>
          <w:szCs w:val="27"/>
        </w:rPr>
      </w:pPr>
      <w:r w:rsidRPr="00A06A9D">
        <w:rPr>
          <w:rFonts w:ascii="Times New Roman" w:hAnsi="Times New Roman" w:cs="Times New Roman"/>
          <w:position w:val="-24"/>
          <w:sz w:val="27"/>
          <w:szCs w:val="27"/>
        </w:rPr>
        <w:object w:dxaOrig="1200" w:dyaOrig="639">
          <v:shape id="_x0000_i1030" type="#_x0000_t75" style="width:60pt;height:32.25pt" o:ole="">
            <v:imagedata r:id="rId17" o:title=""/>
          </v:shape>
          <o:OLEObject Type="Embed" ProgID="Equation.3" ShapeID="_x0000_i1030" DrawAspect="Content" ObjectID="_1553685988" r:id="rId18"/>
        </w:object>
      </w:r>
      <w:r w:rsidR="001A7F09" w:rsidRPr="00A06A9D">
        <w:rPr>
          <w:rFonts w:ascii="Times New Roman" w:hAnsi="Times New Roman" w:cs="Times New Roman"/>
          <w:sz w:val="27"/>
          <w:szCs w:val="27"/>
        </w:rPr>
        <w:t>,</w:t>
      </w:r>
    </w:p>
    <w:p w:rsidR="001A7F09" w:rsidRPr="00A06A9D" w:rsidRDefault="001A7F09">
      <w:pPr>
        <w:pStyle w:val="a3"/>
        <w:jc w:val="both"/>
        <w:rPr>
          <w:rFonts w:ascii="Times New Roman" w:hAnsi="Times New Roman" w:cs="Times New Roman"/>
          <w:sz w:val="27"/>
          <w:szCs w:val="27"/>
        </w:rPr>
      </w:pPr>
      <w:r w:rsidRPr="00A06A9D">
        <w:rPr>
          <w:rFonts w:ascii="Times New Roman" w:hAnsi="Times New Roman" w:cs="Times New Roman"/>
          <w:sz w:val="27"/>
          <w:szCs w:val="27"/>
        </w:rPr>
        <w:t xml:space="preserve">где </w:t>
      </w:r>
      <w:r w:rsidR="005B133A" w:rsidRPr="00A06A9D">
        <w:rPr>
          <w:rFonts w:ascii="Times New Roman" w:hAnsi="Times New Roman" w:cs="Times New Roman"/>
          <w:i/>
          <w:iCs/>
          <w:sz w:val="27"/>
          <w:szCs w:val="27"/>
        </w:rPr>
        <w:t>t</w:t>
      </w:r>
      <w:r w:rsidR="005B133A" w:rsidRPr="00A06A9D">
        <w:rPr>
          <w:rFonts w:ascii="Times New Roman" w:hAnsi="Times New Roman" w:cs="Times New Roman"/>
          <w:sz w:val="27"/>
          <w:szCs w:val="27"/>
        </w:rPr>
        <w:t xml:space="preserve"> </w:t>
      </w:r>
      <w:r w:rsidR="005B133A">
        <w:rPr>
          <w:rFonts w:ascii="Times New Roman" w:hAnsi="Times New Roman" w:cs="Times New Roman"/>
          <w:sz w:val="27"/>
          <w:szCs w:val="27"/>
        </w:rPr>
        <w:t xml:space="preserve">– время реакции, </w:t>
      </w:r>
      <w:r w:rsidRPr="00A06A9D">
        <w:rPr>
          <w:rFonts w:ascii="Times New Roman" w:hAnsi="Times New Roman" w:cs="Times New Roman"/>
          <w:sz w:val="27"/>
          <w:szCs w:val="27"/>
        </w:rPr>
        <w:t>Δ</w:t>
      </w:r>
      <w:r w:rsidRPr="00A06A9D">
        <w:rPr>
          <w:rFonts w:ascii="Times New Roman" w:hAnsi="Times New Roman" w:cs="Times New Roman"/>
          <w:sz w:val="27"/>
          <w:szCs w:val="27"/>
          <w:vertAlign w:val="subscript"/>
        </w:rPr>
        <w:t>0</w:t>
      </w:r>
      <w:r w:rsidRPr="00A06A9D">
        <w:rPr>
          <w:rFonts w:ascii="Times New Roman" w:hAnsi="Times New Roman" w:cs="Times New Roman"/>
          <w:sz w:val="27"/>
          <w:szCs w:val="27"/>
        </w:rPr>
        <w:t xml:space="preserve"> – погрешность нуля, γ</w:t>
      </w:r>
      <w:r w:rsidRPr="00A06A9D">
        <w:rPr>
          <w:rFonts w:ascii="Times New Roman" w:hAnsi="Times New Roman" w:cs="Times New Roman"/>
          <w:sz w:val="27"/>
          <w:szCs w:val="27"/>
          <w:vertAlign w:val="subscript"/>
          <w:lang w:val="en-US"/>
        </w:rPr>
        <w:t>S</w:t>
      </w:r>
      <w:r w:rsidRPr="00A06A9D">
        <w:rPr>
          <w:rFonts w:ascii="Times New Roman" w:hAnsi="Times New Roman" w:cs="Times New Roman"/>
          <w:sz w:val="27"/>
          <w:szCs w:val="27"/>
          <w:vertAlign w:val="subscript"/>
        </w:rPr>
        <w:t xml:space="preserve"> </w:t>
      </w:r>
      <w:r w:rsidRPr="00A06A9D">
        <w:rPr>
          <w:rFonts w:ascii="Times New Roman" w:hAnsi="Times New Roman" w:cs="Times New Roman"/>
          <w:sz w:val="27"/>
          <w:szCs w:val="27"/>
        </w:rPr>
        <w:t xml:space="preserve">– </w:t>
      </w:r>
      <w:r w:rsidR="00454237" w:rsidRPr="00A06A9D">
        <w:rPr>
          <w:rFonts w:ascii="Times New Roman" w:hAnsi="Times New Roman" w:cs="Times New Roman"/>
          <w:sz w:val="27"/>
          <w:szCs w:val="27"/>
        </w:rPr>
        <w:t xml:space="preserve">относительная </w:t>
      </w:r>
      <w:r w:rsidRPr="00A06A9D">
        <w:rPr>
          <w:rFonts w:ascii="Times New Roman" w:hAnsi="Times New Roman" w:cs="Times New Roman"/>
          <w:sz w:val="27"/>
          <w:szCs w:val="27"/>
        </w:rPr>
        <w:t>погрешность чувствительности измерительной аппаратуры к дестабилизирующему возде</w:t>
      </w:r>
      <w:r w:rsidRPr="00A06A9D">
        <w:rPr>
          <w:rFonts w:ascii="Times New Roman" w:hAnsi="Times New Roman" w:cs="Times New Roman"/>
          <w:sz w:val="27"/>
          <w:szCs w:val="27"/>
        </w:rPr>
        <w:t>й</w:t>
      </w:r>
      <w:r w:rsidRPr="00A06A9D">
        <w:rPr>
          <w:rFonts w:ascii="Times New Roman" w:hAnsi="Times New Roman" w:cs="Times New Roman"/>
          <w:sz w:val="27"/>
          <w:szCs w:val="27"/>
        </w:rPr>
        <w:t>ствию различных факт</w:t>
      </w:r>
      <w:r w:rsidRPr="00A06A9D">
        <w:rPr>
          <w:rFonts w:ascii="Times New Roman" w:hAnsi="Times New Roman" w:cs="Times New Roman"/>
          <w:sz w:val="27"/>
          <w:szCs w:val="27"/>
        </w:rPr>
        <w:t>о</w:t>
      </w:r>
      <w:r w:rsidRPr="00A06A9D">
        <w:rPr>
          <w:rFonts w:ascii="Times New Roman" w:hAnsi="Times New Roman" w:cs="Times New Roman"/>
          <w:sz w:val="27"/>
          <w:szCs w:val="27"/>
        </w:rPr>
        <w:t>ров.</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При измерении времени </w:t>
      </w:r>
      <w:r w:rsidR="00F2095B" w:rsidRPr="00A06A9D">
        <w:rPr>
          <w:rFonts w:ascii="Times New Roman" w:hAnsi="Times New Roman" w:cs="Times New Roman"/>
          <w:sz w:val="27"/>
          <w:szCs w:val="27"/>
        </w:rPr>
        <w:t>Э</w:t>
      </w:r>
      <w:r w:rsidRPr="00A06A9D">
        <w:rPr>
          <w:rFonts w:ascii="Times New Roman" w:hAnsi="Times New Roman" w:cs="Times New Roman"/>
          <w:sz w:val="27"/>
          <w:szCs w:val="27"/>
        </w:rPr>
        <w:t>ДР с помощью автоматизированной ТПФС обе</w:t>
      </w:r>
      <w:r w:rsidRPr="00A06A9D">
        <w:rPr>
          <w:rFonts w:ascii="Times New Roman" w:hAnsi="Times New Roman" w:cs="Times New Roman"/>
          <w:sz w:val="27"/>
          <w:szCs w:val="27"/>
        </w:rPr>
        <w:t>с</w:t>
      </w:r>
      <w:r w:rsidRPr="00A06A9D">
        <w:rPr>
          <w:rFonts w:ascii="Times New Roman" w:hAnsi="Times New Roman" w:cs="Times New Roman"/>
          <w:sz w:val="27"/>
          <w:szCs w:val="27"/>
        </w:rPr>
        <w:t>печиваются высокие метрологические характеристики (γ</w:t>
      </w:r>
      <w:r w:rsidRPr="00A06A9D">
        <w:rPr>
          <w:rFonts w:ascii="Times New Roman" w:hAnsi="Times New Roman" w:cs="Times New Roman"/>
          <w:sz w:val="27"/>
          <w:szCs w:val="27"/>
          <w:vertAlign w:val="subscript"/>
          <w:lang w:val="en-US"/>
        </w:rPr>
        <w:t>S</w:t>
      </w:r>
      <w:r w:rsidRPr="00A06A9D">
        <w:rPr>
          <w:rFonts w:ascii="Times New Roman" w:hAnsi="Times New Roman" w:cs="Times New Roman"/>
          <w:sz w:val="27"/>
          <w:szCs w:val="27"/>
        </w:rPr>
        <w:t xml:space="preserve"> = 0,05 и Δ</w:t>
      </w:r>
      <w:r w:rsidRPr="00A06A9D">
        <w:rPr>
          <w:rFonts w:ascii="Times New Roman" w:hAnsi="Times New Roman" w:cs="Times New Roman"/>
          <w:sz w:val="27"/>
          <w:szCs w:val="27"/>
          <w:vertAlign w:val="subscript"/>
        </w:rPr>
        <w:t>0</w:t>
      </w:r>
      <w:r w:rsidRPr="00A06A9D">
        <w:rPr>
          <w:rFonts w:ascii="Times New Roman" w:hAnsi="Times New Roman" w:cs="Times New Roman"/>
          <w:sz w:val="27"/>
          <w:szCs w:val="27"/>
        </w:rPr>
        <w:t xml:space="preserve"> = 30</w:t>
      </w:r>
      <w:r w:rsidRPr="00E31304">
        <w:rPr>
          <w:rFonts w:ascii="Times New Roman" w:hAnsi="Times New Roman" w:cs="Times New Roman"/>
          <w:sz w:val="27"/>
          <w:szCs w:val="27"/>
        </w:rPr>
        <w:t xml:space="preserve"> </w:t>
      </w:r>
      <w:r w:rsidR="00E31304" w:rsidRPr="00E31304">
        <w:rPr>
          <w:rFonts w:ascii="Times New Roman" w:hAnsi="Times New Roman" w:cs="Times New Roman"/>
          <w:sz w:val="27"/>
          <w:szCs w:val="27"/>
        </w:rPr>
        <w:t>м</w:t>
      </w:r>
      <w:r w:rsidRPr="00A06A9D">
        <w:rPr>
          <w:rFonts w:ascii="Times New Roman" w:hAnsi="Times New Roman" w:cs="Times New Roman"/>
          <w:sz w:val="27"/>
          <w:szCs w:val="27"/>
        </w:rPr>
        <w:t>с).</w:t>
      </w:r>
      <w:r w:rsidR="0082511F" w:rsidRPr="00A06A9D">
        <w:rPr>
          <w:rFonts w:ascii="Times New Roman" w:hAnsi="Times New Roman" w:cs="Times New Roman"/>
          <w:sz w:val="27"/>
          <w:szCs w:val="27"/>
        </w:rPr>
        <w:t xml:space="preserve"> </w:t>
      </w:r>
      <w:r w:rsidR="003D40BD">
        <w:rPr>
          <w:rFonts w:ascii="Times New Roman" w:hAnsi="Times New Roman" w:cs="Times New Roman"/>
          <w:sz w:val="27"/>
          <w:szCs w:val="27"/>
        </w:rPr>
        <w:t>Расчет погрешности измерения времени ЭДР</w:t>
      </w:r>
      <w:r w:rsidRPr="00A06A9D">
        <w:rPr>
          <w:rFonts w:ascii="Times New Roman" w:hAnsi="Times New Roman" w:cs="Times New Roman"/>
          <w:sz w:val="27"/>
          <w:szCs w:val="27"/>
        </w:rPr>
        <w:t xml:space="preserve"> </w:t>
      </w:r>
      <w:r w:rsidR="003D40BD">
        <w:rPr>
          <w:rFonts w:ascii="Times New Roman" w:hAnsi="Times New Roman" w:cs="Times New Roman"/>
          <w:sz w:val="27"/>
          <w:szCs w:val="27"/>
        </w:rPr>
        <w:t>приведен в таблице 3.</w:t>
      </w:r>
    </w:p>
    <w:p w:rsidR="000A2BDE" w:rsidRPr="000A2BDE" w:rsidRDefault="000A2BDE" w:rsidP="003D40BD">
      <w:pPr>
        <w:pStyle w:val="a3"/>
        <w:ind w:firstLine="700"/>
        <w:jc w:val="right"/>
        <w:rPr>
          <w:rFonts w:ascii="Times New Roman" w:hAnsi="Times New Roman"/>
          <w:i/>
          <w:sz w:val="27"/>
          <w:szCs w:val="27"/>
        </w:rPr>
      </w:pPr>
      <w:r w:rsidRPr="000A2BDE">
        <w:rPr>
          <w:rFonts w:ascii="Times New Roman" w:hAnsi="Times New Roman"/>
          <w:i/>
          <w:sz w:val="27"/>
          <w:szCs w:val="27"/>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3D40BD" w:rsidRPr="000A2BDE">
        <w:tc>
          <w:tcPr>
            <w:tcW w:w="2409" w:type="dxa"/>
            <w:vAlign w:val="center"/>
          </w:tcPr>
          <w:p w:rsidR="003D40BD" w:rsidRPr="000A2BDE" w:rsidRDefault="003D40BD" w:rsidP="003D40BD">
            <w:pPr>
              <w:pStyle w:val="a3"/>
              <w:jc w:val="center"/>
              <w:rPr>
                <w:rFonts w:ascii="Times New Roman" w:hAnsi="Times New Roman"/>
                <w:sz w:val="26"/>
                <w:szCs w:val="26"/>
              </w:rPr>
            </w:pPr>
            <w:proofErr w:type="spellStart"/>
            <w:r w:rsidRPr="000A2BDE">
              <w:rPr>
                <w:rFonts w:ascii="Times New Roman" w:hAnsi="Times New Roman"/>
                <w:i/>
                <w:sz w:val="26"/>
                <w:szCs w:val="26"/>
                <w:lang w:val="en-US"/>
              </w:rPr>
              <w:t>t</w:t>
            </w:r>
            <w:r w:rsidRPr="000A2BDE">
              <w:rPr>
                <w:rFonts w:ascii="Times New Roman" w:hAnsi="Times New Roman"/>
                <w:sz w:val="26"/>
                <w:szCs w:val="26"/>
                <w:vertAlign w:val="subscript"/>
                <w:lang w:val="en-US"/>
              </w:rPr>
              <w:t>p</w:t>
            </w:r>
            <w:proofErr w:type="spellEnd"/>
            <w:r w:rsidRPr="000A2BDE">
              <w:rPr>
                <w:rFonts w:ascii="Times New Roman" w:hAnsi="Times New Roman"/>
                <w:sz w:val="26"/>
                <w:szCs w:val="26"/>
                <w:lang w:val="en-US"/>
              </w:rPr>
              <w:t xml:space="preserve">, </w:t>
            </w:r>
            <w:r w:rsidRPr="000A2BDE">
              <w:rPr>
                <w:rFonts w:ascii="Times New Roman" w:hAnsi="Times New Roman"/>
                <w:sz w:val="26"/>
                <w:szCs w:val="26"/>
              </w:rPr>
              <w:t>мс</w:t>
            </w:r>
          </w:p>
        </w:tc>
        <w:tc>
          <w:tcPr>
            <w:tcW w:w="2410" w:type="dxa"/>
            <w:vAlign w:val="center"/>
          </w:tcPr>
          <w:p w:rsidR="003D40BD" w:rsidRPr="000A2BDE" w:rsidRDefault="003D40BD" w:rsidP="003D40BD">
            <w:pPr>
              <w:pStyle w:val="a3"/>
              <w:jc w:val="center"/>
              <w:rPr>
                <w:rFonts w:ascii="Times New Roman" w:hAnsi="Times New Roman"/>
                <w:sz w:val="26"/>
                <w:szCs w:val="26"/>
                <w:lang w:val="en-US"/>
              </w:rPr>
            </w:pPr>
            <w:r w:rsidRPr="000A2BDE">
              <w:rPr>
                <w:rFonts w:ascii="Times New Roman" w:hAnsi="Times New Roman"/>
                <w:position w:val="-32"/>
                <w:sz w:val="26"/>
                <w:szCs w:val="26"/>
              </w:rPr>
              <w:object w:dxaOrig="360" w:dyaOrig="700">
                <v:shape id="_x0000_i1031" type="#_x0000_t75" style="width:18pt;height:35.25pt" o:ole="">
                  <v:imagedata r:id="rId19" o:title=""/>
                </v:shape>
                <o:OLEObject Type="Embed" ProgID="Equation.3" ShapeID="_x0000_i1031" DrawAspect="Content" ObjectID="_1553685989" r:id="rId20"/>
              </w:object>
            </w:r>
            <w:r w:rsidRPr="000A2BDE">
              <w:rPr>
                <w:rFonts w:ascii="Times New Roman" w:hAnsi="Times New Roman"/>
                <w:sz w:val="26"/>
                <w:szCs w:val="26"/>
                <w:lang w:val="en-US"/>
              </w:rPr>
              <w:t>, %</w:t>
            </w:r>
          </w:p>
        </w:tc>
        <w:tc>
          <w:tcPr>
            <w:tcW w:w="2410" w:type="dxa"/>
            <w:vAlign w:val="center"/>
          </w:tcPr>
          <w:p w:rsidR="003D40BD" w:rsidRPr="000A2BDE" w:rsidRDefault="003D40BD" w:rsidP="003D40BD">
            <w:pPr>
              <w:pStyle w:val="a3"/>
              <w:jc w:val="center"/>
              <w:rPr>
                <w:rFonts w:ascii="Times New Roman" w:hAnsi="Times New Roman"/>
                <w:sz w:val="26"/>
                <w:szCs w:val="26"/>
                <w:lang w:val="en-US"/>
              </w:rPr>
            </w:pPr>
            <w:r w:rsidRPr="000A2BDE">
              <w:rPr>
                <w:rFonts w:ascii="Times New Roman" w:hAnsi="Times New Roman"/>
                <w:sz w:val="26"/>
                <w:szCs w:val="26"/>
              </w:rPr>
              <w:t>γ</w:t>
            </w:r>
            <w:r w:rsidRPr="000A2BDE">
              <w:rPr>
                <w:rFonts w:ascii="Times New Roman" w:hAnsi="Times New Roman"/>
                <w:sz w:val="26"/>
                <w:szCs w:val="26"/>
                <w:vertAlign w:val="subscript"/>
                <w:lang w:val="en-US"/>
              </w:rPr>
              <w:t>S</w:t>
            </w:r>
            <w:r w:rsidRPr="000A2BDE">
              <w:rPr>
                <w:rFonts w:ascii="Times New Roman" w:hAnsi="Times New Roman"/>
                <w:sz w:val="26"/>
                <w:szCs w:val="26"/>
                <w:lang w:val="en-US"/>
              </w:rPr>
              <w:t>, %</w:t>
            </w:r>
          </w:p>
        </w:tc>
        <w:tc>
          <w:tcPr>
            <w:tcW w:w="2410" w:type="dxa"/>
            <w:vAlign w:val="center"/>
          </w:tcPr>
          <w:p w:rsidR="003D40BD" w:rsidRPr="000A2BDE" w:rsidRDefault="003D40BD" w:rsidP="003D40BD">
            <w:pPr>
              <w:pStyle w:val="a3"/>
              <w:jc w:val="center"/>
              <w:rPr>
                <w:rFonts w:ascii="Times New Roman" w:hAnsi="Times New Roman"/>
                <w:sz w:val="26"/>
                <w:szCs w:val="26"/>
              </w:rPr>
            </w:pPr>
            <w:r w:rsidRPr="000A2BDE">
              <w:rPr>
                <w:rFonts w:ascii="Times New Roman" w:hAnsi="Times New Roman"/>
                <w:sz w:val="26"/>
                <w:szCs w:val="26"/>
              </w:rPr>
              <w:t>γ</w:t>
            </w:r>
            <w:r w:rsidRPr="000A2BDE">
              <w:rPr>
                <w:rFonts w:ascii="Times New Roman" w:hAnsi="Times New Roman"/>
                <w:sz w:val="26"/>
                <w:szCs w:val="26"/>
                <w:lang w:val="en-US"/>
              </w:rPr>
              <w:t>, %</w:t>
            </w:r>
          </w:p>
        </w:tc>
      </w:tr>
      <w:tr w:rsidR="003D40BD" w:rsidRPr="000A2BDE">
        <w:tc>
          <w:tcPr>
            <w:tcW w:w="2409" w:type="dxa"/>
            <w:vAlign w:val="bottom"/>
          </w:tcPr>
          <w:p w:rsidR="003D40BD" w:rsidRPr="000A2BDE" w:rsidRDefault="003D40BD" w:rsidP="003D40BD">
            <w:pPr>
              <w:jc w:val="center"/>
              <w:rPr>
                <w:sz w:val="26"/>
                <w:szCs w:val="26"/>
              </w:rPr>
            </w:pPr>
            <w:r w:rsidRPr="000A2BDE">
              <w:rPr>
                <w:sz w:val="26"/>
                <w:szCs w:val="26"/>
              </w:rPr>
              <w:t>10</w:t>
            </w:r>
          </w:p>
        </w:tc>
        <w:tc>
          <w:tcPr>
            <w:tcW w:w="2410" w:type="dxa"/>
            <w:vAlign w:val="bottom"/>
          </w:tcPr>
          <w:p w:rsidR="003D40BD" w:rsidRPr="000A2BDE" w:rsidRDefault="003D40BD" w:rsidP="003D40BD">
            <w:pPr>
              <w:jc w:val="center"/>
              <w:rPr>
                <w:sz w:val="26"/>
                <w:szCs w:val="26"/>
              </w:rPr>
            </w:pPr>
            <w:r w:rsidRPr="000A2BDE">
              <w:rPr>
                <w:sz w:val="26"/>
                <w:szCs w:val="26"/>
              </w:rPr>
              <w:t>3,00</w:t>
            </w:r>
          </w:p>
        </w:tc>
        <w:tc>
          <w:tcPr>
            <w:tcW w:w="2410" w:type="dxa"/>
            <w:vAlign w:val="bottom"/>
          </w:tcPr>
          <w:p w:rsidR="003D40BD" w:rsidRPr="000A2BDE" w:rsidRDefault="003D40BD" w:rsidP="003D40BD">
            <w:pPr>
              <w:jc w:val="center"/>
              <w:rPr>
                <w:sz w:val="26"/>
                <w:szCs w:val="26"/>
              </w:rPr>
            </w:pPr>
            <w:r w:rsidRPr="000A2BDE">
              <w:rPr>
                <w:sz w:val="26"/>
                <w:szCs w:val="26"/>
              </w:rPr>
              <w:t>0,05</w:t>
            </w:r>
          </w:p>
        </w:tc>
        <w:tc>
          <w:tcPr>
            <w:tcW w:w="2410" w:type="dxa"/>
            <w:vAlign w:val="bottom"/>
          </w:tcPr>
          <w:p w:rsidR="003D40BD" w:rsidRPr="000A2BDE" w:rsidRDefault="003D40BD" w:rsidP="003D40BD">
            <w:pPr>
              <w:jc w:val="center"/>
              <w:rPr>
                <w:sz w:val="26"/>
                <w:szCs w:val="26"/>
              </w:rPr>
            </w:pPr>
            <w:r w:rsidRPr="000A2BDE">
              <w:rPr>
                <w:sz w:val="26"/>
                <w:szCs w:val="26"/>
              </w:rPr>
              <w:t>3,05</w:t>
            </w:r>
          </w:p>
        </w:tc>
      </w:tr>
      <w:tr w:rsidR="003D40BD" w:rsidRPr="000A2BDE">
        <w:tc>
          <w:tcPr>
            <w:tcW w:w="2409" w:type="dxa"/>
            <w:vAlign w:val="bottom"/>
          </w:tcPr>
          <w:p w:rsidR="003D40BD" w:rsidRPr="000A2BDE" w:rsidRDefault="003D40BD" w:rsidP="003D40BD">
            <w:pPr>
              <w:jc w:val="center"/>
              <w:rPr>
                <w:sz w:val="26"/>
                <w:szCs w:val="26"/>
              </w:rPr>
            </w:pPr>
            <w:r w:rsidRPr="000A2BDE">
              <w:rPr>
                <w:sz w:val="26"/>
                <w:szCs w:val="26"/>
              </w:rPr>
              <w:t>30</w:t>
            </w:r>
          </w:p>
        </w:tc>
        <w:tc>
          <w:tcPr>
            <w:tcW w:w="2410" w:type="dxa"/>
            <w:vAlign w:val="bottom"/>
          </w:tcPr>
          <w:p w:rsidR="003D40BD" w:rsidRPr="000A2BDE" w:rsidRDefault="003D40BD" w:rsidP="003D40BD">
            <w:pPr>
              <w:jc w:val="center"/>
              <w:rPr>
                <w:sz w:val="26"/>
                <w:szCs w:val="26"/>
              </w:rPr>
            </w:pPr>
            <w:r w:rsidRPr="000A2BDE">
              <w:rPr>
                <w:sz w:val="26"/>
                <w:szCs w:val="26"/>
              </w:rPr>
              <w:t>1,00</w:t>
            </w:r>
          </w:p>
        </w:tc>
        <w:tc>
          <w:tcPr>
            <w:tcW w:w="2410" w:type="dxa"/>
            <w:vAlign w:val="bottom"/>
          </w:tcPr>
          <w:p w:rsidR="003D40BD" w:rsidRPr="000A2BDE" w:rsidRDefault="003D40BD" w:rsidP="003D40BD">
            <w:pPr>
              <w:jc w:val="center"/>
              <w:rPr>
                <w:sz w:val="26"/>
                <w:szCs w:val="26"/>
              </w:rPr>
            </w:pPr>
            <w:r w:rsidRPr="000A2BDE">
              <w:rPr>
                <w:sz w:val="26"/>
                <w:szCs w:val="26"/>
              </w:rPr>
              <w:t>0,05</w:t>
            </w:r>
          </w:p>
        </w:tc>
        <w:tc>
          <w:tcPr>
            <w:tcW w:w="2410" w:type="dxa"/>
            <w:vAlign w:val="bottom"/>
          </w:tcPr>
          <w:p w:rsidR="003D40BD" w:rsidRPr="000A2BDE" w:rsidRDefault="003D40BD" w:rsidP="003D40BD">
            <w:pPr>
              <w:jc w:val="center"/>
              <w:rPr>
                <w:sz w:val="26"/>
                <w:szCs w:val="26"/>
              </w:rPr>
            </w:pPr>
            <w:r w:rsidRPr="000A2BDE">
              <w:rPr>
                <w:sz w:val="26"/>
                <w:szCs w:val="26"/>
              </w:rPr>
              <w:t>1,05</w:t>
            </w:r>
          </w:p>
        </w:tc>
      </w:tr>
      <w:tr w:rsidR="003D40BD" w:rsidRPr="000A2BDE">
        <w:tc>
          <w:tcPr>
            <w:tcW w:w="2409" w:type="dxa"/>
            <w:vAlign w:val="bottom"/>
          </w:tcPr>
          <w:p w:rsidR="003D40BD" w:rsidRPr="000A2BDE" w:rsidRDefault="003D40BD" w:rsidP="003D40BD">
            <w:pPr>
              <w:jc w:val="center"/>
              <w:rPr>
                <w:sz w:val="26"/>
                <w:szCs w:val="26"/>
              </w:rPr>
            </w:pPr>
            <w:r w:rsidRPr="000A2BDE">
              <w:rPr>
                <w:sz w:val="26"/>
                <w:szCs w:val="26"/>
              </w:rPr>
              <w:t>50</w:t>
            </w:r>
          </w:p>
        </w:tc>
        <w:tc>
          <w:tcPr>
            <w:tcW w:w="2410" w:type="dxa"/>
            <w:vAlign w:val="bottom"/>
          </w:tcPr>
          <w:p w:rsidR="003D40BD" w:rsidRPr="000A2BDE" w:rsidRDefault="003D40BD" w:rsidP="003D40BD">
            <w:pPr>
              <w:jc w:val="center"/>
              <w:rPr>
                <w:sz w:val="26"/>
                <w:szCs w:val="26"/>
              </w:rPr>
            </w:pPr>
            <w:r w:rsidRPr="000A2BDE">
              <w:rPr>
                <w:sz w:val="26"/>
                <w:szCs w:val="26"/>
              </w:rPr>
              <w:t>0,60</w:t>
            </w:r>
          </w:p>
        </w:tc>
        <w:tc>
          <w:tcPr>
            <w:tcW w:w="2410" w:type="dxa"/>
            <w:vAlign w:val="bottom"/>
          </w:tcPr>
          <w:p w:rsidR="003D40BD" w:rsidRPr="000A2BDE" w:rsidRDefault="003D40BD" w:rsidP="003D40BD">
            <w:pPr>
              <w:jc w:val="center"/>
              <w:rPr>
                <w:sz w:val="26"/>
                <w:szCs w:val="26"/>
              </w:rPr>
            </w:pPr>
            <w:r w:rsidRPr="000A2BDE">
              <w:rPr>
                <w:sz w:val="26"/>
                <w:szCs w:val="26"/>
              </w:rPr>
              <w:t>0,05</w:t>
            </w:r>
          </w:p>
        </w:tc>
        <w:tc>
          <w:tcPr>
            <w:tcW w:w="2410" w:type="dxa"/>
            <w:vAlign w:val="bottom"/>
          </w:tcPr>
          <w:p w:rsidR="003D40BD" w:rsidRPr="000A2BDE" w:rsidRDefault="003D40BD" w:rsidP="003D40BD">
            <w:pPr>
              <w:jc w:val="center"/>
              <w:rPr>
                <w:sz w:val="26"/>
                <w:szCs w:val="26"/>
              </w:rPr>
            </w:pPr>
            <w:r w:rsidRPr="000A2BDE">
              <w:rPr>
                <w:sz w:val="26"/>
                <w:szCs w:val="26"/>
              </w:rPr>
              <w:t>0,65</w:t>
            </w:r>
          </w:p>
        </w:tc>
      </w:tr>
      <w:tr w:rsidR="003D40BD" w:rsidRPr="000A2BDE">
        <w:tc>
          <w:tcPr>
            <w:tcW w:w="2409" w:type="dxa"/>
            <w:vAlign w:val="bottom"/>
          </w:tcPr>
          <w:p w:rsidR="003D40BD" w:rsidRPr="000A2BDE" w:rsidRDefault="003D40BD" w:rsidP="003D40BD">
            <w:pPr>
              <w:jc w:val="center"/>
              <w:rPr>
                <w:sz w:val="26"/>
                <w:szCs w:val="26"/>
              </w:rPr>
            </w:pPr>
            <w:r w:rsidRPr="000A2BDE">
              <w:rPr>
                <w:sz w:val="26"/>
                <w:szCs w:val="26"/>
              </w:rPr>
              <w:t>80</w:t>
            </w:r>
          </w:p>
        </w:tc>
        <w:tc>
          <w:tcPr>
            <w:tcW w:w="2410" w:type="dxa"/>
            <w:vAlign w:val="bottom"/>
          </w:tcPr>
          <w:p w:rsidR="003D40BD" w:rsidRPr="000A2BDE" w:rsidRDefault="003D40BD" w:rsidP="003D40BD">
            <w:pPr>
              <w:jc w:val="center"/>
              <w:rPr>
                <w:sz w:val="26"/>
                <w:szCs w:val="26"/>
              </w:rPr>
            </w:pPr>
            <w:r w:rsidRPr="000A2BDE">
              <w:rPr>
                <w:sz w:val="26"/>
                <w:szCs w:val="26"/>
              </w:rPr>
              <w:t>0,38</w:t>
            </w:r>
          </w:p>
        </w:tc>
        <w:tc>
          <w:tcPr>
            <w:tcW w:w="2410" w:type="dxa"/>
            <w:vAlign w:val="bottom"/>
          </w:tcPr>
          <w:p w:rsidR="003D40BD" w:rsidRPr="000A2BDE" w:rsidRDefault="003D40BD" w:rsidP="003D40BD">
            <w:pPr>
              <w:jc w:val="center"/>
              <w:rPr>
                <w:sz w:val="26"/>
                <w:szCs w:val="26"/>
              </w:rPr>
            </w:pPr>
            <w:r w:rsidRPr="000A2BDE">
              <w:rPr>
                <w:sz w:val="26"/>
                <w:szCs w:val="26"/>
              </w:rPr>
              <w:t>0,05</w:t>
            </w:r>
          </w:p>
        </w:tc>
        <w:tc>
          <w:tcPr>
            <w:tcW w:w="2410" w:type="dxa"/>
            <w:vAlign w:val="bottom"/>
          </w:tcPr>
          <w:p w:rsidR="003D40BD" w:rsidRPr="000A2BDE" w:rsidRDefault="003D40BD" w:rsidP="003D40BD">
            <w:pPr>
              <w:jc w:val="center"/>
              <w:rPr>
                <w:sz w:val="26"/>
                <w:szCs w:val="26"/>
              </w:rPr>
            </w:pPr>
            <w:r w:rsidRPr="000A2BDE">
              <w:rPr>
                <w:sz w:val="26"/>
                <w:szCs w:val="26"/>
              </w:rPr>
              <w:t>0,43</w:t>
            </w:r>
          </w:p>
        </w:tc>
      </w:tr>
      <w:tr w:rsidR="003D40BD" w:rsidRPr="000A2BDE">
        <w:tc>
          <w:tcPr>
            <w:tcW w:w="2409" w:type="dxa"/>
            <w:vAlign w:val="bottom"/>
          </w:tcPr>
          <w:p w:rsidR="003D40BD" w:rsidRPr="000A2BDE" w:rsidRDefault="003D40BD" w:rsidP="003D40BD">
            <w:pPr>
              <w:jc w:val="center"/>
              <w:rPr>
                <w:sz w:val="26"/>
                <w:szCs w:val="26"/>
              </w:rPr>
            </w:pPr>
            <w:r w:rsidRPr="000A2BDE">
              <w:rPr>
                <w:sz w:val="26"/>
                <w:szCs w:val="26"/>
              </w:rPr>
              <w:t>1</w:t>
            </w:r>
            <w:r w:rsidRPr="000A2BDE">
              <w:rPr>
                <w:sz w:val="26"/>
                <w:szCs w:val="26"/>
                <w:lang w:val="en-US"/>
              </w:rPr>
              <w:t>0</w:t>
            </w:r>
            <w:r w:rsidRPr="000A2BDE">
              <w:rPr>
                <w:sz w:val="26"/>
                <w:szCs w:val="26"/>
              </w:rPr>
              <w:t>0</w:t>
            </w:r>
          </w:p>
        </w:tc>
        <w:tc>
          <w:tcPr>
            <w:tcW w:w="2410" w:type="dxa"/>
            <w:vAlign w:val="bottom"/>
          </w:tcPr>
          <w:p w:rsidR="003D40BD" w:rsidRPr="000A2BDE" w:rsidRDefault="003D40BD" w:rsidP="003D40BD">
            <w:pPr>
              <w:jc w:val="center"/>
              <w:rPr>
                <w:sz w:val="26"/>
                <w:szCs w:val="26"/>
              </w:rPr>
            </w:pPr>
            <w:r w:rsidRPr="000A2BDE">
              <w:rPr>
                <w:sz w:val="26"/>
                <w:szCs w:val="26"/>
              </w:rPr>
              <w:t>0,30</w:t>
            </w:r>
          </w:p>
        </w:tc>
        <w:tc>
          <w:tcPr>
            <w:tcW w:w="2410" w:type="dxa"/>
            <w:vAlign w:val="bottom"/>
          </w:tcPr>
          <w:p w:rsidR="003D40BD" w:rsidRPr="000A2BDE" w:rsidRDefault="003D40BD" w:rsidP="003D40BD">
            <w:pPr>
              <w:jc w:val="center"/>
              <w:rPr>
                <w:sz w:val="26"/>
                <w:szCs w:val="26"/>
              </w:rPr>
            </w:pPr>
            <w:r w:rsidRPr="000A2BDE">
              <w:rPr>
                <w:sz w:val="26"/>
                <w:szCs w:val="26"/>
              </w:rPr>
              <w:t>0,05</w:t>
            </w:r>
          </w:p>
        </w:tc>
        <w:tc>
          <w:tcPr>
            <w:tcW w:w="2410" w:type="dxa"/>
            <w:vAlign w:val="bottom"/>
          </w:tcPr>
          <w:p w:rsidR="003D40BD" w:rsidRPr="000A2BDE" w:rsidRDefault="003D40BD" w:rsidP="003D40BD">
            <w:pPr>
              <w:jc w:val="center"/>
              <w:rPr>
                <w:sz w:val="26"/>
                <w:szCs w:val="26"/>
              </w:rPr>
            </w:pPr>
            <w:r w:rsidRPr="000A2BDE">
              <w:rPr>
                <w:sz w:val="26"/>
                <w:szCs w:val="26"/>
              </w:rPr>
              <w:t>0,35</w:t>
            </w:r>
          </w:p>
        </w:tc>
      </w:tr>
      <w:tr w:rsidR="003D40BD" w:rsidRPr="000A2BDE">
        <w:tc>
          <w:tcPr>
            <w:tcW w:w="2409" w:type="dxa"/>
            <w:vAlign w:val="bottom"/>
          </w:tcPr>
          <w:p w:rsidR="003D40BD" w:rsidRPr="000A2BDE" w:rsidRDefault="003D40BD" w:rsidP="003D40BD">
            <w:pPr>
              <w:jc w:val="center"/>
              <w:rPr>
                <w:sz w:val="26"/>
                <w:szCs w:val="26"/>
              </w:rPr>
            </w:pPr>
            <w:r w:rsidRPr="000A2BDE">
              <w:rPr>
                <w:sz w:val="26"/>
                <w:szCs w:val="26"/>
              </w:rPr>
              <w:t>2</w:t>
            </w:r>
            <w:r w:rsidRPr="000A2BDE">
              <w:rPr>
                <w:sz w:val="26"/>
                <w:szCs w:val="26"/>
                <w:lang w:val="en-US"/>
              </w:rPr>
              <w:t>0</w:t>
            </w:r>
            <w:r w:rsidRPr="000A2BDE">
              <w:rPr>
                <w:sz w:val="26"/>
                <w:szCs w:val="26"/>
              </w:rPr>
              <w:t>0</w:t>
            </w:r>
          </w:p>
        </w:tc>
        <w:tc>
          <w:tcPr>
            <w:tcW w:w="2410" w:type="dxa"/>
            <w:vAlign w:val="bottom"/>
          </w:tcPr>
          <w:p w:rsidR="003D40BD" w:rsidRPr="000A2BDE" w:rsidRDefault="003D40BD" w:rsidP="003D40BD">
            <w:pPr>
              <w:jc w:val="center"/>
              <w:rPr>
                <w:sz w:val="26"/>
                <w:szCs w:val="26"/>
              </w:rPr>
            </w:pPr>
            <w:r w:rsidRPr="000A2BDE">
              <w:rPr>
                <w:sz w:val="26"/>
                <w:szCs w:val="26"/>
              </w:rPr>
              <w:t>0,15</w:t>
            </w:r>
          </w:p>
        </w:tc>
        <w:tc>
          <w:tcPr>
            <w:tcW w:w="2410" w:type="dxa"/>
            <w:vAlign w:val="bottom"/>
          </w:tcPr>
          <w:p w:rsidR="003D40BD" w:rsidRPr="000A2BDE" w:rsidRDefault="003D40BD" w:rsidP="003D40BD">
            <w:pPr>
              <w:jc w:val="center"/>
              <w:rPr>
                <w:sz w:val="26"/>
                <w:szCs w:val="26"/>
              </w:rPr>
            </w:pPr>
            <w:r w:rsidRPr="000A2BDE">
              <w:rPr>
                <w:sz w:val="26"/>
                <w:szCs w:val="26"/>
              </w:rPr>
              <w:t>0,05</w:t>
            </w:r>
          </w:p>
        </w:tc>
        <w:tc>
          <w:tcPr>
            <w:tcW w:w="2410" w:type="dxa"/>
            <w:vAlign w:val="bottom"/>
          </w:tcPr>
          <w:p w:rsidR="003D40BD" w:rsidRPr="000A2BDE" w:rsidRDefault="003D40BD" w:rsidP="003D40BD">
            <w:pPr>
              <w:jc w:val="center"/>
              <w:rPr>
                <w:sz w:val="26"/>
                <w:szCs w:val="26"/>
              </w:rPr>
            </w:pPr>
            <w:r w:rsidRPr="000A2BDE">
              <w:rPr>
                <w:sz w:val="26"/>
                <w:szCs w:val="26"/>
              </w:rPr>
              <w:t>0,20</w:t>
            </w:r>
          </w:p>
        </w:tc>
      </w:tr>
    </w:tbl>
    <w:p w:rsidR="001A7F09" w:rsidRPr="00A06A9D" w:rsidRDefault="001A7F09" w:rsidP="003D40BD">
      <w:pPr>
        <w:pStyle w:val="a3"/>
        <w:spacing w:before="120"/>
        <w:ind w:firstLine="697"/>
        <w:jc w:val="both"/>
        <w:rPr>
          <w:rFonts w:ascii="Times New Roman" w:hAnsi="Times New Roman" w:cs="Times New Roman"/>
          <w:sz w:val="27"/>
          <w:szCs w:val="27"/>
        </w:rPr>
      </w:pPr>
      <w:r w:rsidRPr="00A06A9D">
        <w:rPr>
          <w:rFonts w:ascii="Times New Roman" w:hAnsi="Times New Roman" w:cs="Times New Roman"/>
          <w:sz w:val="27"/>
          <w:szCs w:val="27"/>
        </w:rPr>
        <w:t xml:space="preserve">Во всем диапазоне значений времени </w:t>
      </w:r>
      <w:r w:rsidR="00F2095B" w:rsidRPr="00A06A9D">
        <w:rPr>
          <w:rFonts w:ascii="Times New Roman" w:hAnsi="Times New Roman" w:cs="Times New Roman"/>
          <w:sz w:val="27"/>
          <w:szCs w:val="27"/>
        </w:rPr>
        <w:t>Э</w:t>
      </w:r>
      <w:r w:rsidRPr="00A06A9D">
        <w:rPr>
          <w:rFonts w:ascii="Times New Roman" w:hAnsi="Times New Roman" w:cs="Times New Roman"/>
          <w:sz w:val="27"/>
          <w:szCs w:val="27"/>
        </w:rPr>
        <w:t>ДР (от 10 до 300 мс) автоматизир</w:t>
      </w:r>
      <w:r w:rsidRPr="00A06A9D">
        <w:rPr>
          <w:rFonts w:ascii="Times New Roman" w:hAnsi="Times New Roman" w:cs="Times New Roman"/>
          <w:sz w:val="27"/>
          <w:szCs w:val="27"/>
        </w:rPr>
        <w:t>о</w:t>
      </w:r>
      <w:r w:rsidRPr="00A06A9D">
        <w:rPr>
          <w:rFonts w:ascii="Times New Roman" w:hAnsi="Times New Roman" w:cs="Times New Roman"/>
          <w:sz w:val="27"/>
          <w:szCs w:val="27"/>
        </w:rPr>
        <w:t>ванная ТПФС обеспечивает весьма малую относительную погрешность, не пр</w:t>
      </w:r>
      <w:r w:rsidRPr="00A06A9D">
        <w:rPr>
          <w:rFonts w:ascii="Times New Roman" w:hAnsi="Times New Roman" w:cs="Times New Roman"/>
          <w:sz w:val="27"/>
          <w:szCs w:val="27"/>
        </w:rPr>
        <w:t>е</w:t>
      </w:r>
      <w:r w:rsidRPr="00A06A9D">
        <w:rPr>
          <w:rFonts w:ascii="Times New Roman" w:hAnsi="Times New Roman" w:cs="Times New Roman"/>
          <w:sz w:val="27"/>
          <w:szCs w:val="27"/>
        </w:rPr>
        <w:t>вышающую 3 %. Это достигается за счет высокой разрешающей способности а</w:t>
      </w:r>
      <w:r w:rsidRPr="00A06A9D">
        <w:rPr>
          <w:rFonts w:ascii="Times New Roman" w:hAnsi="Times New Roman" w:cs="Times New Roman"/>
          <w:sz w:val="27"/>
          <w:szCs w:val="27"/>
        </w:rPr>
        <w:t>в</w:t>
      </w:r>
      <w:r w:rsidRPr="00A06A9D">
        <w:rPr>
          <w:rFonts w:ascii="Times New Roman" w:hAnsi="Times New Roman" w:cs="Times New Roman"/>
          <w:sz w:val="27"/>
          <w:szCs w:val="27"/>
        </w:rPr>
        <w:t>том</w:t>
      </w:r>
      <w:r w:rsidRPr="00A06A9D">
        <w:rPr>
          <w:rFonts w:ascii="Times New Roman" w:hAnsi="Times New Roman" w:cs="Times New Roman"/>
          <w:sz w:val="27"/>
          <w:szCs w:val="27"/>
        </w:rPr>
        <w:t>а</w:t>
      </w:r>
      <w:r w:rsidRPr="00A06A9D">
        <w:rPr>
          <w:rFonts w:ascii="Times New Roman" w:hAnsi="Times New Roman" w:cs="Times New Roman"/>
          <w:sz w:val="27"/>
          <w:szCs w:val="27"/>
        </w:rPr>
        <w:t xml:space="preserve">тизированной ТПФС к измерению </w:t>
      </w:r>
      <w:r w:rsidR="00347573" w:rsidRPr="00A06A9D">
        <w:rPr>
          <w:rFonts w:ascii="Times New Roman" w:hAnsi="Times New Roman" w:cs="Times New Roman"/>
          <w:sz w:val="27"/>
          <w:szCs w:val="27"/>
        </w:rPr>
        <w:t xml:space="preserve">экстренных двигательных </w:t>
      </w:r>
      <w:r w:rsidRPr="00A06A9D">
        <w:rPr>
          <w:rFonts w:ascii="Times New Roman" w:hAnsi="Times New Roman" w:cs="Times New Roman"/>
          <w:sz w:val="27"/>
          <w:szCs w:val="27"/>
        </w:rPr>
        <w:t>реакци</w:t>
      </w:r>
      <w:r w:rsidR="00347573" w:rsidRPr="00A06A9D">
        <w:rPr>
          <w:rFonts w:ascii="Times New Roman" w:hAnsi="Times New Roman" w:cs="Times New Roman"/>
          <w:sz w:val="27"/>
          <w:szCs w:val="27"/>
        </w:rPr>
        <w:t>й</w:t>
      </w:r>
      <w:r w:rsidRPr="00A06A9D">
        <w:rPr>
          <w:rFonts w:ascii="Times New Roman" w:hAnsi="Times New Roman" w:cs="Times New Roman"/>
          <w:sz w:val="27"/>
          <w:szCs w:val="27"/>
        </w:rPr>
        <w:t>.</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Таким образом, выполненные исследования позволили определить метрол</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гические характеристики предлагаемой автоматизированной ТПФС для измерения </w:t>
      </w:r>
      <w:r w:rsidR="00606C06" w:rsidRPr="00A06A9D">
        <w:rPr>
          <w:rFonts w:ascii="Times New Roman" w:hAnsi="Times New Roman" w:cs="Times New Roman"/>
          <w:sz w:val="27"/>
          <w:szCs w:val="27"/>
        </w:rPr>
        <w:t>времени</w:t>
      </w:r>
      <w:r w:rsidR="00606C06">
        <w:rPr>
          <w:rFonts w:ascii="Times New Roman" w:hAnsi="Times New Roman" w:cs="Times New Roman"/>
          <w:sz w:val="27"/>
          <w:szCs w:val="27"/>
        </w:rPr>
        <w:t xml:space="preserve"> экстренной двигательной </w:t>
      </w:r>
      <w:r w:rsidRPr="00A06A9D">
        <w:rPr>
          <w:rFonts w:ascii="Times New Roman" w:hAnsi="Times New Roman" w:cs="Times New Roman"/>
          <w:sz w:val="27"/>
          <w:szCs w:val="27"/>
        </w:rPr>
        <w:t>реакции. Полученные результаты подтвер</w:t>
      </w:r>
      <w:r w:rsidR="0082511F" w:rsidRPr="00A06A9D">
        <w:rPr>
          <w:rFonts w:ascii="Times New Roman" w:hAnsi="Times New Roman" w:cs="Times New Roman"/>
          <w:sz w:val="27"/>
          <w:szCs w:val="27"/>
        </w:rPr>
        <w:t>жд</w:t>
      </w:r>
      <w:r w:rsidR="0082511F" w:rsidRPr="00A06A9D">
        <w:rPr>
          <w:rFonts w:ascii="Times New Roman" w:hAnsi="Times New Roman" w:cs="Times New Roman"/>
          <w:sz w:val="27"/>
          <w:szCs w:val="27"/>
        </w:rPr>
        <w:t>а</w:t>
      </w:r>
      <w:r w:rsidR="0082511F" w:rsidRPr="00A06A9D">
        <w:rPr>
          <w:rFonts w:ascii="Times New Roman" w:hAnsi="Times New Roman" w:cs="Times New Roman"/>
          <w:sz w:val="27"/>
          <w:szCs w:val="27"/>
        </w:rPr>
        <w:t>ют</w:t>
      </w:r>
      <w:r w:rsidRPr="00A06A9D">
        <w:rPr>
          <w:rFonts w:ascii="Times New Roman" w:hAnsi="Times New Roman" w:cs="Times New Roman"/>
          <w:sz w:val="27"/>
          <w:szCs w:val="27"/>
        </w:rPr>
        <w:t xml:space="preserve"> высокую точность оценки </w:t>
      </w:r>
      <w:r w:rsidR="00606C06">
        <w:rPr>
          <w:rFonts w:ascii="Times New Roman" w:hAnsi="Times New Roman" w:cs="Times New Roman"/>
          <w:sz w:val="27"/>
          <w:szCs w:val="27"/>
        </w:rPr>
        <w:t xml:space="preserve">времени </w:t>
      </w:r>
      <w:r w:rsidRPr="00A06A9D">
        <w:rPr>
          <w:rFonts w:ascii="Times New Roman" w:hAnsi="Times New Roman" w:cs="Times New Roman"/>
          <w:sz w:val="27"/>
          <w:szCs w:val="27"/>
        </w:rPr>
        <w:t>реакции ч</w:t>
      </w:r>
      <w:r w:rsidRPr="00A06A9D">
        <w:rPr>
          <w:rFonts w:ascii="Times New Roman" w:hAnsi="Times New Roman" w:cs="Times New Roman"/>
          <w:sz w:val="27"/>
          <w:szCs w:val="27"/>
        </w:rPr>
        <w:t>е</w:t>
      </w:r>
      <w:r w:rsidRPr="00A06A9D">
        <w:rPr>
          <w:rFonts w:ascii="Times New Roman" w:hAnsi="Times New Roman" w:cs="Times New Roman"/>
          <w:sz w:val="27"/>
          <w:szCs w:val="27"/>
        </w:rPr>
        <w:t>ловека-оператора.</w:t>
      </w:r>
    </w:p>
    <w:p w:rsidR="001A7F09" w:rsidRPr="00A06A9D" w:rsidRDefault="001A7F09">
      <w:pPr>
        <w:pStyle w:val="a3"/>
        <w:ind w:firstLine="700"/>
        <w:jc w:val="both"/>
        <w:rPr>
          <w:rFonts w:ascii="Times New Roman" w:hAnsi="Times New Roman" w:cs="Times New Roman"/>
          <w:sz w:val="27"/>
          <w:szCs w:val="27"/>
        </w:rPr>
      </w:pPr>
      <w:r w:rsidRPr="00A06A9D">
        <w:rPr>
          <w:rFonts w:ascii="Times New Roman" w:hAnsi="Times New Roman" w:cs="Times New Roman"/>
          <w:sz w:val="27"/>
          <w:szCs w:val="27"/>
        </w:rPr>
        <w:t>В</w:t>
      </w:r>
      <w:r w:rsidRPr="00A06A9D">
        <w:rPr>
          <w:rFonts w:ascii="Times New Roman" w:hAnsi="Times New Roman" w:cs="Times New Roman"/>
          <w:b/>
          <w:bCs/>
          <w:sz w:val="27"/>
          <w:szCs w:val="27"/>
        </w:rPr>
        <w:t xml:space="preserve"> заключении</w:t>
      </w:r>
      <w:r w:rsidRPr="00A06A9D">
        <w:rPr>
          <w:rFonts w:ascii="Times New Roman" w:hAnsi="Times New Roman" w:cs="Times New Roman"/>
          <w:sz w:val="27"/>
          <w:szCs w:val="27"/>
        </w:rPr>
        <w:t xml:space="preserve"> подведены итоги диссертационного исследования, изложены основные </w:t>
      </w:r>
      <w:r w:rsidR="00454237" w:rsidRPr="00A06A9D">
        <w:rPr>
          <w:rFonts w:ascii="Times New Roman" w:hAnsi="Times New Roman" w:cs="Times New Roman"/>
          <w:sz w:val="27"/>
          <w:szCs w:val="27"/>
        </w:rPr>
        <w:t>результаты и выводы, обозначены перспективы практического испол</w:t>
      </w:r>
      <w:r w:rsidR="00454237" w:rsidRPr="00A06A9D">
        <w:rPr>
          <w:rFonts w:ascii="Times New Roman" w:hAnsi="Times New Roman" w:cs="Times New Roman"/>
          <w:sz w:val="27"/>
          <w:szCs w:val="27"/>
        </w:rPr>
        <w:t>ь</w:t>
      </w:r>
      <w:r w:rsidR="00454237" w:rsidRPr="00A06A9D">
        <w:rPr>
          <w:rFonts w:ascii="Times New Roman" w:hAnsi="Times New Roman" w:cs="Times New Roman"/>
          <w:sz w:val="27"/>
          <w:szCs w:val="27"/>
        </w:rPr>
        <w:t>зования р</w:t>
      </w:r>
      <w:r w:rsidR="00454237" w:rsidRPr="00A06A9D">
        <w:rPr>
          <w:rFonts w:ascii="Times New Roman" w:hAnsi="Times New Roman" w:cs="Times New Roman"/>
          <w:sz w:val="27"/>
          <w:szCs w:val="27"/>
        </w:rPr>
        <w:t>е</w:t>
      </w:r>
      <w:r w:rsidR="00454237" w:rsidRPr="00A06A9D">
        <w:rPr>
          <w:rFonts w:ascii="Times New Roman" w:hAnsi="Times New Roman" w:cs="Times New Roman"/>
          <w:sz w:val="27"/>
          <w:szCs w:val="27"/>
        </w:rPr>
        <w:t>зультатов исследования и направления дальнейшей работы.</w:t>
      </w:r>
    </w:p>
    <w:p w:rsidR="00B71457" w:rsidRPr="00A06A9D" w:rsidRDefault="001A7F09" w:rsidP="001E12E8">
      <w:pPr>
        <w:pStyle w:val="a3"/>
        <w:ind w:firstLine="700"/>
        <w:jc w:val="both"/>
        <w:rPr>
          <w:rFonts w:ascii="Times New Roman" w:hAnsi="Times New Roman" w:cs="Times New Roman"/>
          <w:b/>
          <w:bCs/>
          <w:sz w:val="27"/>
          <w:szCs w:val="27"/>
        </w:rPr>
      </w:pPr>
      <w:r w:rsidRPr="00A06A9D">
        <w:rPr>
          <w:rFonts w:ascii="Times New Roman" w:hAnsi="Times New Roman" w:cs="Times New Roman"/>
          <w:sz w:val="27"/>
          <w:szCs w:val="27"/>
        </w:rPr>
        <w:t xml:space="preserve">В </w:t>
      </w:r>
      <w:r w:rsidRPr="00A06A9D">
        <w:rPr>
          <w:rFonts w:ascii="Times New Roman" w:hAnsi="Times New Roman" w:cs="Times New Roman"/>
          <w:b/>
          <w:bCs/>
          <w:sz w:val="27"/>
          <w:szCs w:val="27"/>
        </w:rPr>
        <w:t>приложении</w:t>
      </w:r>
      <w:r w:rsidRPr="00A06A9D">
        <w:rPr>
          <w:rFonts w:ascii="Times New Roman" w:hAnsi="Times New Roman" w:cs="Times New Roman"/>
          <w:sz w:val="27"/>
          <w:szCs w:val="27"/>
        </w:rPr>
        <w:t xml:space="preserve"> даны описания фрагмента алгоритма работы оператора в словесной и символической форме, а также его программная реализация на языке пр</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граммирования </w:t>
      </w:r>
      <w:proofErr w:type="spellStart"/>
      <w:r w:rsidRPr="00A06A9D">
        <w:rPr>
          <w:rFonts w:ascii="Times New Roman" w:hAnsi="Times New Roman" w:cs="Times New Roman"/>
          <w:sz w:val="27"/>
          <w:szCs w:val="27"/>
        </w:rPr>
        <w:t>Turbo</w:t>
      </w:r>
      <w:proofErr w:type="spellEnd"/>
      <w:r w:rsidRPr="00A06A9D">
        <w:rPr>
          <w:rFonts w:ascii="Times New Roman" w:hAnsi="Times New Roman" w:cs="Times New Roman"/>
          <w:sz w:val="27"/>
          <w:szCs w:val="27"/>
        </w:rPr>
        <w:t xml:space="preserve"> </w:t>
      </w:r>
      <w:proofErr w:type="spellStart"/>
      <w:r w:rsidRPr="00A06A9D">
        <w:rPr>
          <w:rFonts w:ascii="Times New Roman" w:hAnsi="Times New Roman" w:cs="Times New Roman"/>
          <w:sz w:val="27"/>
          <w:szCs w:val="27"/>
        </w:rPr>
        <w:t>Pascal</w:t>
      </w:r>
      <w:proofErr w:type="spellEnd"/>
      <w:r w:rsidRPr="00A06A9D">
        <w:rPr>
          <w:rFonts w:ascii="Times New Roman" w:hAnsi="Times New Roman" w:cs="Times New Roman"/>
          <w:sz w:val="27"/>
          <w:szCs w:val="27"/>
        </w:rPr>
        <w:t xml:space="preserve"> 7.0.</w:t>
      </w:r>
    </w:p>
    <w:p w:rsidR="00523DEA" w:rsidRDefault="00523DEA">
      <w:pPr>
        <w:pStyle w:val="a3"/>
        <w:spacing w:after="120"/>
        <w:jc w:val="center"/>
        <w:rPr>
          <w:rFonts w:ascii="Times New Roman" w:hAnsi="Times New Roman" w:cs="Times New Roman"/>
          <w:b/>
          <w:bCs/>
          <w:sz w:val="27"/>
          <w:szCs w:val="27"/>
        </w:rPr>
      </w:pPr>
    </w:p>
    <w:p w:rsidR="001A7F09" w:rsidRPr="00A06A9D" w:rsidRDefault="001A7F09">
      <w:pPr>
        <w:pStyle w:val="a3"/>
        <w:spacing w:after="120"/>
        <w:jc w:val="center"/>
        <w:rPr>
          <w:rFonts w:ascii="Times New Roman" w:hAnsi="Times New Roman" w:cs="Times New Roman"/>
          <w:sz w:val="27"/>
          <w:szCs w:val="27"/>
        </w:rPr>
      </w:pPr>
      <w:r w:rsidRPr="00A06A9D">
        <w:rPr>
          <w:rFonts w:ascii="Times New Roman" w:hAnsi="Times New Roman" w:cs="Times New Roman"/>
          <w:b/>
          <w:bCs/>
          <w:sz w:val="27"/>
          <w:szCs w:val="27"/>
        </w:rPr>
        <w:t>ОСНОВНЫЕ ВЫВОДЫ И РЕЗУЛЬТАТЫ ИССЛЕДОВАНИЯ</w:t>
      </w:r>
    </w:p>
    <w:p w:rsidR="001A7F09" w:rsidRPr="00A06A9D" w:rsidRDefault="001A7F09" w:rsidP="00551C7D">
      <w:pPr>
        <w:pStyle w:val="a3"/>
        <w:numPr>
          <w:ilvl w:val="0"/>
          <w:numId w:val="11"/>
        </w:numPr>
        <w:tabs>
          <w:tab w:val="clear" w:pos="128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В результате анализа существующих подходов к проблеме автоматизации профессионального психофизиологического отбора операторов изучено совреме</w:t>
      </w:r>
      <w:r w:rsidRPr="00A06A9D">
        <w:rPr>
          <w:rFonts w:ascii="Times New Roman" w:hAnsi="Times New Roman" w:cs="Times New Roman"/>
          <w:sz w:val="27"/>
          <w:szCs w:val="27"/>
        </w:rPr>
        <w:t>н</w:t>
      </w:r>
      <w:r w:rsidRPr="00A06A9D">
        <w:rPr>
          <w:rFonts w:ascii="Times New Roman" w:hAnsi="Times New Roman" w:cs="Times New Roman"/>
          <w:sz w:val="27"/>
          <w:szCs w:val="27"/>
        </w:rPr>
        <w:t>ное состояние психодиагностической техники хронореакциометрического напра</w:t>
      </w:r>
      <w:r w:rsidRPr="00A06A9D">
        <w:rPr>
          <w:rFonts w:ascii="Times New Roman" w:hAnsi="Times New Roman" w:cs="Times New Roman"/>
          <w:sz w:val="27"/>
          <w:szCs w:val="27"/>
        </w:rPr>
        <w:t>в</w:t>
      </w:r>
      <w:r w:rsidRPr="00A06A9D">
        <w:rPr>
          <w:rFonts w:ascii="Times New Roman" w:hAnsi="Times New Roman" w:cs="Times New Roman"/>
          <w:sz w:val="27"/>
          <w:szCs w:val="27"/>
        </w:rPr>
        <w:t>ления</w:t>
      </w:r>
      <w:r w:rsidR="00CB63B5">
        <w:rPr>
          <w:rFonts w:ascii="Times New Roman" w:hAnsi="Times New Roman" w:cs="Times New Roman"/>
          <w:sz w:val="27"/>
          <w:szCs w:val="27"/>
        </w:rPr>
        <w:t>, построена</w:t>
      </w:r>
      <w:r w:rsidRPr="00A06A9D">
        <w:rPr>
          <w:rFonts w:ascii="Times New Roman" w:hAnsi="Times New Roman" w:cs="Times New Roman"/>
          <w:sz w:val="27"/>
          <w:szCs w:val="27"/>
        </w:rPr>
        <w:t xml:space="preserve"> модель тестирующей психофизиологической системы, в осн</w:t>
      </w:r>
      <w:r w:rsidRPr="00A06A9D">
        <w:rPr>
          <w:rFonts w:ascii="Times New Roman" w:hAnsi="Times New Roman" w:cs="Times New Roman"/>
          <w:sz w:val="27"/>
          <w:szCs w:val="27"/>
        </w:rPr>
        <w:t>о</w:t>
      </w:r>
      <w:r w:rsidRPr="00A06A9D">
        <w:rPr>
          <w:rFonts w:ascii="Times New Roman" w:hAnsi="Times New Roman" w:cs="Times New Roman"/>
          <w:sz w:val="27"/>
          <w:szCs w:val="27"/>
        </w:rPr>
        <w:t>ву которой положен принцип биотехнической обратной связи, что обеспечивает ра</w:t>
      </w:r>
      <w:r w:rsidRPr="00A06A9D">
        <w:rPr>
          <w:rFonts w:ascii="Times New Roman" w:hAnsi="Times New Roman" w:cs="Times New Roman"/>
          <w:sz w:val="27"/>
          <w:szCs w:val="27"/>
        </w:rPr>
        <w:t>с</w:t>
      </w:r>
      <w:r w:rsidRPr="00A06A9D">
        <w:rPr>
          <w:rFonts w:ascii="Times New Roman" w:hAnsi="Times New Roman" w:cs="Times New Roman"/>
          <w:sz w:val="27"/>
          <w:szCs w:val="27"/>
        </w:rPr>
        <w:lastRenderedPageBreak/>
        <w:t>ширение функциональных возможностей системы в аспектах оценки професси</w:t>
      </w:r>
      <w:r w:rsidRPr="00A06A9D">
        <w:rPr>
          <w:rFonts w:ascii="Times New Roman" w:hAnsi="Times New Roman" w:cs="Times New Roman"/>
          <w:sz w:val="27"/>
          <w:szCs w:val="27"/>
        </w:rPr>
        <w:t>о</w:t>
      </w:r>
      <w:r w:rsidRPr="00A06A9D">
        <w:rPr>
          <w:rFonts w:ascii="Times New Roman" w:hAnsi="Times New Roman" w:cs="Times New Roman"/>
          <w:sz w:val="27"/>
          <w:szCs w:val="27"/>
        </w:rPr>
        <w:t>нальной пригодности и подготовки операторов технологических уст</w:t>
      </w:r>
      <w:r w:rsidRPr="00A06A9D">
        <w:rPr>
          <w:rFonts w:ascii="Times New Roman" w:hAnsi="Times New Roman" w:cs="Times New Roman"/>
          <w:sz w:val="27"/>
          <w:szCs w:val="27"/>
        </w:rPr>
        <w:t>а</w:t>
      </w:r>
      <w:r w:rsidRPr="00A06A9D">
        <w:rPr>
          <w:rFonts w:ascii="Times New Roman" w:hAnsi="Times New Roman" w:cs="Times New Roman"/>
          <w:sz w:val="27"/>
          <w:szCs w:val="27"/>
        </w:rPr>
        <w:t>новок.</w:t>
      </w:r>
    </w:p>
    <w:p w:rsidR="001A7F09" w:rsidRPr="00A06A9D" w:rsidRDefault="001A7F09" w:rsidP="00551C7D">
      <w:pPr>
        <w:pStyle w:val="a3"/>
        <w:numPr>
          <w:ilvl w:val="0"/>
          <w:numId w:val="11"/>
        </w:numPr>
        <w:tabs>
          <w:tab w:val="clear" w:pos="1287"/>
          <w:tab w:val="num" w:pos="1000"/>
        </w:tabs>
        <w:ind w:left="0"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Разработан </w:t>
      </w:r>
      <w:r w:rsidR="00565BD2" w:rsidRPr="00A06A9D">
        <w:rPr>
          <w:rFonts w:ascii="Times New Roman" w:hAnsi="Times New Roman" w:cs="Times New Roman"/>
          <w:sz w:val="27"/>
          <w:szCs w:val="27"/>
        </w:rPr>
        <w:t>метод</w:t>
      </w:r>
      <w:r w:rsidRPr="00A06A9D">
        <w:rPr>
          <w:rFonts w:ascii="Times New Roman" w:hAnsi="Times New Roman" w:cs="Times New Roman"/>
          <w:sz w:val="27"/>
          <w:szCs w:val="27"/>
        </w:rPr>
        <w:t xml:space="preserve"> автоматизированного психофизиологического тестир</w:t>
      </w:r>
      <w:r w:rsidRPr="00A06A9D">
        <w:rPr>
          <w:rFonts w:ascii="Times New Roman" w:hAnsi="Times New Roman" w:cs="Times New Roman"/>
          <w:sz w:val="27"/>
          <w:szCs w:val="27"/>
        </w:rPr>
        <w:t>о</w:t>
      </w:r>
      <w:r w:rsidRPr="00A06A9D">
        <w:rPr>
          <w:rFonts w:ascii="Times New Roman" w:hAnsi="Times New Roman" w:cs="Times New Roman"/>
          <w:sz w:val="27"/>
          <w:szCs w:val="27"/>
        </w:rPr>
        <w:t xml:space="preserve">вания оператора, </w:t>
      </w:r>
      <w:r w:rsidR="00971E9D" w:rsidRPr="00A06A9D">
        <w:rPr>
          <w:rFonts w:ascii="Times New Roman" w:hAnsi="Times New Roman" w:cs="Times New Roman"/>
          <w:sz w:val="27"/>
          <w:szCs w:val="27"/>
        </w:rPr>
        <w:t>уч</w:t>
      </w:r>
      <w:r w:rsidR="00971E9D">
        <w:rPr>
          <w:rFonts w:ascii="Times New Roman" w:hAnsi="Times New Roman" w:cs="Times New Roman"/>
          <w:sz w:val="27"/>
          <w:szCs w:val="27"/>
        </w:rPr>
        <w:t>итывающий</w:t>
      </w:r>
      <w:r w:rsidR="00971E9D" w:rsidRPr="00A06A9D">
        <w:rPr>
          <w:rFonts w:ascii="Times New Roman" w:hAnsi="Times New Roman" w:cs="Times New Roman"/>
          <w:sz w:val="27"/>
          <w:szCs w:val="27"/>
        </w:rPr>
        <w:t xml:space="preserve"> </w:t>
      </w:r>
      <w:r w:rsidR="00971E9D">
        <w:rPr>
          <w:rFonts w:ascii="Times New Roman" w:hAnsi="Times New Roman" w:cs="Times New Roman"/>
          <w:sz w:val="27"/>
          <w:szCs w:val="27"/>
        </w:rPr>
        <w:t>качество выполнения оператором технологич</w:t>
      </w:r>
      <w:r w:rsidR="00971E9D">
        <w:rPr>
          <w:rFonts w:ascii="Times New Roman" w:hAnsi="Times New Roman" w:cs="Times New Roman"/>
          <w:sz w:val="27"/>
          <w:szCs w:val="27"/>
        </w:rPr>
        <w:t>е</w:t>
      </w:r>
      <w:r w:rsidR="00971E9D">
        <w:rPr>
          <w:rFonts w:ascii="Times New Roman" w:hAnsi="Times New Roman" w:cs="Times New Roman"/>
          <w:sz w:val="27"/>
          <w:szCs w:val="27"/>
        </w:rPr>
        <w:t xml:space="preserve">ских операций </w:t>
      </w:r>
      <w:r w:rsidR="00971E9D" w:rsidRPr="00A06A9D">
        <w:rPr>
          <w:rFonts w:ascii="Times New Roman" w:hAnsi="Times New Roman" w:cs="Times New Roman"/>
          <w:sz w:val="27"/>
          <w:szCs w:val="27"/>
        </w:rPr>
        <w:t xml:space="preserve">предписанного алгоритма </w:t>
      </w:r>
      <w:r w:rsidRPr="00A06A9D">
        <w:rPr>
          <w:rFonts w:ascii="Times New Roman" w:hAnsi="Times New Roman" w:cs="Times New Roman"/>
          <w:sz w:val="27"/>
          <w:szCs w:val="27"/>
        </w:rPr>
        <w:t>и обеспечивающий комплексную оценку профессионально важных качеств и психофизиологического состо</w:t>
      </w:r>
      <w:r w:rsidRPr="00A06A9D">
        <w:rPr>
          <w:rFonts w:ascii="Times New Roman" w:hAnsi="Times New Roman" w:cs="Times New Roman"/>
          <w:sz w:val="27"/>
          <w:szCs w:val="27"/>
        </w:rPr>
        <w:t>я</w:t>
      </w:r>
      <w:r w:rsidRPr="00A06A9D">
        <w:rPr>
          <w:rFonts w:ascii="Times New Roman" w:hAnsi="Times New Roman" w:cs="Times New Roman"/>
          <w:sz w:val="27"/>
          <w:szCs w:val="27"/>
        </w:rPr>
        <w:t xml:space="preserve">ния человека-оператора. Данный </w:t>
      </w:r>
      <w:r w:rsidR="004F4FA0">
        <w:rPr>
          <w:rFonts w:ascii="Times New Roman" w:hAnsi="Times New Roman" w:cs="Times New Roman"/>
          <w:sz w:val="27"/>
          <w:szCs w:val="27"/>
        </w:rPr>
        <w:t>метод</w:t>
      </w:r>
      <w:r w:rsidRPr="00A06A9D">
        <w:rPr>
          <w:rFonts w:ascii="Times New Roman" w:hAnsi="Times New Roman" w:cs="Times New Roman"/>
          <w:sz w:val="27"/>
          <w:szCs w:val="27"/>
        </w:rPr>
        <w:t xml:space="preserve"> позволяет автоматизировать процесс выставления оце</w:t>
      </w:r>
      <w:r w:rsidRPr="00A06A9D">
        <w:rPr>
          <w:rFonts w:ascii="Times New Roman" w:hAnsi="Times New Roman" w:cs="Times New Roman"/>
          <w:sz w:val="27"/>
          <w:szCs w:val="27"/>
        </w:rPr>
        <w:t>н</w:t>
      </w:r>
      <w:r w:rsidRPr="00A06A9D">
        <w:rPr>
          <w:rFonts w:ascii="Times New Roman" w:hAnsi="Times New Roman" w:cs="Times New Roman"/>
          <w:sz w:val="27"/>
          <w:szCs w:val="27"/>
        </w:rPr>
        <w:t>ки функциональной надежности оператора по результатам его реальной работы в п</w:t>
      </w:r>
      <w:r w:rsidRPr="00A06A9D">
        <w:rPr>
          <w:rFonts w:ascii="Times New Roman" w:hAnsi="Times New Roman" w:cs="Times New Roman"/>
          <w:sz w:val="27"/>
          <w:szCs w:val="27"/>
        </w:rPr>
        <w:t>о</w:t>
      </w:r>
      <w:r w:rsidRPr="00A06A9D">
        <w:rPr>
          <w:rFonts w:ascii="Times New Roman" w:hAnsi="Times New Roman" w:cs="Times New Roman"/>
          <w:sz w:val="27"/>
          <w:szCs w:val="27"/>
        </w:rPr>
        <w:t>шаговом режиме, что повышает достоверность этой оценки</w:t>
      </w:r>
      <w:r w:rsidR="005E1555">
        <w:rPr>
          <w:rFonts w:ascii="Times New Roman" w:hAnsi="Times New Roman" w:cs="Times New Roman"/>
          <w:sz w:val="27"/>
          <w:szCs w:val="27"/>
        </w:rPr>
        <w:t>.</w:t>
      </w:r>
    </w:p>
    <w:p w:rsidR="001A7F09" w:rsidRPr="00CB63B5" w:rsidRDefault="001A7F09" w:rsidP="00EB09D2">
      <w:pPr>
        <w:pStyle w:val="a3"/>
        <w:numPr>
          <w:ilvl w:val="0"/>
          <w:numId w:val="11"/>
        </w:numPr>
        <w:tabs>
          <w:tab w:val="clear" w:pos="1287"/>
          <w:tab w:val="num" w:pos="1000"/>
        </w:tabs>
        <w:ind w:left="0" w:firstLine="700"/>
        <w:jc w:val="both"/>
        <w:rPr>
          <w:rFonts w:ascii="Times New Roman" w:hAnsi="Times New Roman" w:cs="Times New Roman"/>
          <w:sz w:val="27"/>
          <w:szCs w:val="27"/>
        </w:rPr>
      </w:pPr>
      <w:r w:rsidRPr="00CB63B5">
        <w:rPr>
          <w:rFonts w:ascii="Times New Roman" w:hAnsi="Times New Roman" w:cs="Times New Roman"/>
          <w:sz w:val="27"/>
          <w:szCs w:val="27"/>
        </w:rPr>
        <w:t>Разработан</w:t>
      </w:r>
      <w:r w:rsidR="006324BE" w:rsidRPr="00CB63B5">
        <w:rPr>
          <w:rFonts w:ascii="Times New Roman" w:hAnsi="Times New Roman" w:cs="Times New Roman"/>
          <w:sz w:val="27"/>
          <w:szCs w:val="27"/>
        </w:rPr>
        <w:t xml:space="preserve"> </w:t>
      </w:r>
      <w:r w:rsidR="007A2644" w:rsidRPr="00CB63B5">
        <w:rPr>
          <w:rFonts w:ascii="Times New Roman" w:hAnsi="Times New Roman" w:cs="Times New Roman"/>
          <w:sz w:val="27"/>
          <w:szCs w:val="27"/>
        </w:rPr>
        <w:t>а</w:t>
      </w:r>
      <w:r w:rsidR="006324BE" w:rsidRPr="00CB63B5">
        <w:rPr>
          <w:rFonts w:ascii="Times New Roman" w:hAnsi="Times New Roman" w:cs="Times New Roman"/>
          <w:sz w:val="27"/>
          <w:szCs w:val="27"/>
        </w:rPr>
        <w:t>лгоритм</w:t>
      </w:r>
      <w:r w:rsidR="007A2644" w:rsidRPr="00CB63B5">
        <w:rPr>
          <w:rFonts w:ascii="Times New Roman" w:hAnsi="Times New Roman" w:cs="Times New Roman"/>
          <w:sz w:val="27"/>
          <w:szCs w:val="27"/>
        </w:rPr>
        <w:t xml:space="preserve"> количественной оценки готовности оператора сло</w:t>
      </w:r>
      <w:r w:rsidR="007A2644" w:rsidRPr="00CB63B5">
        <w:rPr>
          <w:rFonts w:ascii="Times New Roman" w:hAnsi="Times New Roman" w:cs="Times New Roman"/>
          <w:sz w:val="27"/>
          <w:szCs w:val="27"/>
        </w:rPr>
        <w:t>ж</w:t>
      </w:r>
      <w:r w:rsidR="007A2644" w:rsidRPr="00CB63B5">
        <w:rPr>
          <w:rFonts w:ascii="Times New Roman" w:hAnsi="Times New Roman" w:cs="Times New Roman"/>
          <w:sz w:val="27"/>
          <w:szCs w:val="27"/>
        </w:rPr>
        <w:t>ных технологических установок к выполнению задач профессиональной деятел</w:t>
      </w:r>
      <w:r w:rsidR="007A2644" w:rsidRPr="00CB63B5">
        <w:rPr>
          <w:rFonts w:ascii="Times New Roman" w:hAnsi="Times New Roman" w:cs="Times New Roman"/>
          <w:sz w:val="27"/>
          <w:szCs w:val="27"/>
        </w:rPr>
        <w:t>ь</w:t>
      </w:r>
      <w:r w:rsidR="007A2644" w:rsidRPr="00CB63B5">
        <w:rPr>
          <w:rFonts w:ascii="Times New Roman" w:hAnsi="Times New Roman" w:cs="Times New Roman"/>
          <w:sz w:val="27"/>
          <w:szCs w:val="27"/>
        </w:rPr>
        <w:t>ности</w:t>
      </w:r>
      <w:r w:rsidRPr="00CB63B5">
        <w:rPr>
          <w:rFonts w:ascii="Times New Roman" w:hAnsi="Times New Roman" w:cs="Times New Roman"/>
          <w:sz w:val="27"/>
          <w:szCs w:val="27"/>
        </w:rPr>
        <w:t>, характеризующи</w:t>
      </w:r>
      <w:r w:rsidR="001A0214" w:rsidRPr="00CB63B5">
        <w:rPr>
          <w:rFonts w:ascii="Times New Roman" w:hAnsi="Times New Roman" w:cs="Times New Roman"/>
          <w:sz w:val="27"/>
          <w:szCs w:val="27"/>
        </w:rPr>
        <w:t>й</w:t>
      </w:r>
      <w:r w:rsidRPr="00CB63B5">
        <w:rPr>
          <w:rFonts w:ascii="Times New Roman" w:hAnsi="Times New Roman" w:cs="Times New Roman"/>
          <w:sz w:val="27"/>
          <w:szCs w:val="27"/>
        </w:rPr>
        <w:t>ся повышенной прогностической способностью для оценки функциональной надежности оператор</w:t>
      </w:r>
      <w:r w:rsidR="006324BE" w:rsidRPr="00CB63B5">
        <w:rPr>
          <w:rFonts w:ascii="Times New Roman" w:hAnsi="Times New Roman" w:cs="Times New Roman"/>
          <w:sz w:val="27"/>
          <w:szCs w:val="27"/>
        </w:rPr>
        <w:t>а</w:t>
      </w:r>
      <w:r w:rsidRPr="00CB63B5">
        <w:rPr>
          <w:rFonts w:ascii="Times New Roman" w:hAnsi="Times New Roman" w:cs="Times New Roman"/>
          <w:sz w:val="27"/>
          <w:szCs w:val="27"/>
        </w:rPr>
        <w:t xml:space="preserve">. </w:t>
      </w:r>
      <w:proofErr w:type="gramStart"/>
      <w:r w:rsidR="00EB09D2" w:rsidRPr="00CB63B5">
        <w:rPr>
          <w:rFonts w:ascii="Times New Roman" w:hAnsi="Times New Roman" w:cs="Times New Roman"/>
          <w:sz w:val="27"/>
          <w:szCs w:val="27"/>
        </w:rPr>
        <w:t>Предложенный алгоритм позв</w:t>
      </w:r>
      <w:r w:rsidR="00EB09D2" w:rsidRPr="00CB63B5">
        <w:rPr>
          <w:rFonts w:ascii="Times New Roman" w:hAnsi="Times New Roman" w:cs="Times New Roman"/>
          <w:sz w:val="27"/>
          <w:szCs w:val="27"/>
        </w:rPr>
        <w:t>о</w:t>
      </w:r>
      <w:r w:rsidR="00EB09D2" w:rsidRPr="00CB63B5">
        <w:rPr>
          <w:rFonts w:ascii="Times New Roman" w:hAnsi="Times New Roman" w:cs="Times New Roman"/>
          <w:sz w:val="27"/>
          <w:szCs w:val="27"/>
        </w:rPr>
        <w:t>ляет организовать учет двух основных составляющих функциональной надежн</w:t>
      </w:r>
      <w:r w:rsidR="00EB09D2" w:rsidRPr="00CB63B5">
        <w:rPr>
          <w:rFonts w:ascii="Times New Roman" w:hAnsi="Times New Roman" w:cs="Times New Roman"/>
          <w:sz w:val="27"/>
          <w:szCs w:val="27"/>
        </w:rPr>
        <w:t>о</w:t>
      </w:r>
      <w:r w:rsidR="00EB09D2" w:rsidRPr="00CB63B5">
        <w:rPr>
          <w:rFonts w:ascii="Times New Roman" w:hAnsi="Times New Roman" w:cs="Times New Roman"/>
          <w:sz w:val="27"/>
          <w:szCs w:val="27"/>
        </w:rPr>
        <w:t>сти операт</w:t>
      </w:r>
      <w:r w:rsidR="00EB09D2" w:rsidRPr="00CB63B5">
        <w:rPr>
          <w:rFonts w:ascii="Times New Roman" w:hAnsi="Times New Roman" w:cs="Times New Roman"/>
          <w:sz w:val="27"/>
          <w:szCs w:val="27"/>
        </w:rPr>
        <w:t>о</w:t>
      </w:r>
      <w:r w:rsidR="00EB09D2" w:rsidRPr="00CB63B5">
        <w:rPr>
          <w:rFonts w:ascii="Times New Roman" w:hAnsi="Times New Roman" w:cs="Times New Roman"/>
          <w:sz w:val="27"/>
          <w:szCs w:val="27"/>
        </w:rPr>
        <w:t>ра: структурные особенности процесса операторской деятельности (по нормированным коэффициентам стереотипности и логической сложности) и д</w:t>
      </w:r>
      <w:r w:rsidR="00EB09D2" w:rsidRPr="00CB63B5">
        <w:rPr>
          <w:rFonts w:ascii="Times New Roman" w:hAnsi="Times New Roman" w:cs="Times New Roman"/>
          <w:sz w:val="27"/>
          <w:szCs w:val="27"/>
        </w:rPr>
        <w:t>и</w:t>
      </w:r>
      <w:r w:rsidR="00EB09D2" w:rsidRPr="00CB63B5">
        <w:rPr>
          <w:rFonts w:ascii="Times New Roman" w:hAnsi="Times New Roman" w:cs="Times New Roman"/>
          <w:sz w:val="27"/>
          <w:szCs w:val="27"/>
        </w:rPr>
        <w:t>намику и</w:t>
      </w:r>
      <w:r w:rsidR="00EB09D2" w:rsidRPr="00CB63B5">
        <w:rPr>
          <w:rFonts w:ascii="Times New Roman" w:hAnsi="Times New Roman" w:cs="Times New Roman"/>
          <w:sz w:val="27"/>
          <w:szCs w:val="27"/>
        </w:rPr>
        <w:t>з</w:t>
      </w:r>
      <w:r w:rsidR="00EB09D2" w:rsidRPr="00CB63B5">
        <w:rPr>
          <w:rFonts w:ascii="Times New Roman" w:hAnsi="Times New Roman" w:cs="Times New Roman"/>
          <w:sz w:val="27"/>
          <w:szCs w:val="27"/>
        </w:rPr>
        <w:t>менения функционального состояния оператора в процессе деятельности (по временным параметрами т</w:t>
      </w:r>
      <w:r w:rsidR="00CB63B5" w:rsidRPr="00CB63B5">
        <w:rPr>
          <w:rFonts w:ascii="Times New Roman" w:hAnsi="Times New Roman" w:cs="Times New Roman"/>
          <w:sz w:val="27"/>
          <w:szCs w:val="27"/>
        </w:rPr>
        <w:t>и</w:t>
      </w:r>
      <w:r w:rsidR="00EB09D2" w:rsidRPr="00CB63B5">
        <w:rPr>
          <w:rFonts w:ascii="Times New Roman" w:hAnsi="Times New Roman" w:cs="Times New Roman"/>
          <w:sz w:val="27"/>
          <w:szCs w:val="27"/>
        </w:rPr>
        <w:t>пологических действий оператора).</w:t>
      </w:r>
      <w:proofErr w:type="gramEnd"/>
      <w:r w:rsidR="00EB09D2" w:rsidRPr="00CB63B5">
        <w:rPr>
          <w:rFonts w:ascii="Times New Roman" w:hAnsi="Times New Roman" w:cs="Times New Roman"/>
          <w:sz w:val="27"/>
          <w:szCs w:val="27"/>
        </w:rPr>
        <w:t xml:space="preserve"> </w:t>
      </w:r>
      <w:r w:rsidRPr="00CB63B5">
        <w:rPr>
          <w:rFonts w:ascii="Times New Roman" w:hAnsi="Times New Roman" w:cs="Times New Roman"/>
          <w:sz w:val="27"/>
          <w:szCs w:val="27"/>
        </w:rPr>
        <w:t>Данн</w:t>
      </w:r>
      <w:r w:rsidR="004F4FA0" w:rsidRPr="00CB63B5">
        <w:rPr>
          <w:rFonts w:ascii="Times New Roman" w:hAnsi="Times New Roman" w:cs="Times New Roman"/>
          <w:sz w:val="27"/>
          <w:szCs w:val="27"/>
        </w:rPr>
        <w:t>ый</w:t>
      </w:r>
      <w:r w:rsidRPr="00CB63B5">
        <w:rPr>
          <w:rFonts w:ascii="Times New Roman" w:hAnsi="Times New Roman" w:cs="Times New Roman"/>
          <w:sz w:val="27"/>
          <w:szCs w:val="27"/>
        </w:rPr>
        <w:t xml:space="preserve"> </w:t>
      </w:r>
      <w:r w:rsidR="006324BE" w:rsidRPr="00CB63B5">
        <w:rPr>
          <w:rFonts w:ascii="Times New Roman" w:hAnsi="Times New Roman" w:cs="Times New Roman"/>
          <w:sz w:val="27"/>
          <w:szCs w:val="27"/>
        </w:rPr>
        <w:t>алг</w:t>
      </w:r>
      <w:r w:rsidR="006324BE" w:rsidRPr="00CB63B5">
        <w:rPr>
          <w:rFonts w:ascii="Times New Roman" w:hAnsi="Times New Roman" w:cs="Times New Roman"/>
          <w:sz w:val="27"/>
          <w:szCs w:val="27"/>
        </w:rPr>
        <w:t>о</w:t>
      </w:r>
      <w:r w:rsidR="006324BE" w:rsidRPr="00CB63B5">
        <w:rPr>
          <w:rFonts w:ascii="Times New Roman" w:hAnsi="Times New Roman" w:cs="Times New Roman"/>
          <w:sz w:val="27"/>
          <w:szCs w:val="27"/>
        </w:rPr>
        <w:t>ритм</w:t>
      </w:r>
      <w:r w:rsidRPr="00CB63B5">
        <w:rPr>
          <w:rFonts w:ascii="Times New Roman" w:hAnsi="Times New Roman" w:cs="Times New Roman"/>
          <w:sz w:val="27"/>
          <w:szCs w:val="27"/>
        </w:rPr>
        <w:t xml:space="preserve"> программно реализован на языке пр</w:t>
      </w:r>
      <w:r w:rsidRPr="00CB63B5">
        <w:rPr>
          <w:rFonts w:ascii="Times New Roman" w:hAnsi="Times New Roman" w:cs="Times New Roman"/>
          <w:sz w:val="27"/>
          <w:szCs w:val="27"/>
        </w:rPr>
        <w:t>о</w:t>
      </w:r>
      <w:r w:rsidRPr="00CB63B5">
        <w:rPr>
          <w:rFonts w:ascii="Times New Roman" w:hAnsi="Times New Roman" w:cs="Times New Roman"/>
          <w:sz w:val="27"/>
          <w:szCs w:val="27"/>
        </w:rPr>
        <w:t>граммирования Turbo Pascal 7.0.</w:t>
      </w:r>
    </w:p>
    <w:p w:rsidR="001A7F09" w:rsidRPr="00CB63B5" w:rsidRDefault="001A7F09" w:rsidP="00551C7D">
      <w:pPr>
        <w:pStyle w:val="a3"/>
        <w:numPr>
          <w:ilvl w:val="0"/>
          <w:numId w:val="11"/>
        </w:numPr>
        <w:tabs>
          <w:tab w:val="clear" w:pos="1287"/>
          <w:tab w:val="num" w:pos="1000"/>
        </w:tabs>
        <w:ind w:left="0" w:firstLine="700"/>
        <w:jc w:val="both"/>
        <w:rPr>
          <w:rFonts w:ascii="Times New Roman" w:hAnsi="Times New Roman" w:cs="Times New Roman"/>
          <w:sz w:val="27"/>
          <w:szCs w:val="27"/>
        </w:rPr>
      </w:pPr>
      <w:r w:rsidRPr="00CB63B5">
        <w:rPr>
          <w:rFonts w:ascii="Times New Roman" w:hAnsi="Times New Roman" w:cs="Times New Roman"/>
          <w:sz w:val="27"/>
          <w:szCs w:val="27"/>
        </w:rPr>
        <w:t>Предложены технические решения для измерения времени экстренной двигательной реакции оператора, предусматривающие метрологич</w:t>
      </w:r>
      <w:r w:rsidRPr="00CB63B5">
        <w:rPr>
          <w:rFonts w:ascii="Times New Roman" w:hAnsi="Times New Roman" w:cs="Times New Roman"/>
          <w:sz w:val="27"/>
          <w:szCs w:val="27"/>
        </w:rPr>
        <w:t>е</w:t>
      </w:r>
      <w:r w:rsidRPr="00CB63B5">
        <w:rPr>
          <w:rFonts w:ascii="Times New Roman" w:hAnsi="Times New Roman" w:cs="Times New Roman"/>
          <w:sz w:val="27"/>
          <w:szCs w:val="27"/>
        </w:rPr>
        <w:t>ский анализ и индивидуальную настройку измерительных звеньев тестирующей психофизиол</w:t>
      </w:r>
      <w:r w:rsidRPr="00CB63B5">
        <w:rPr>
          <w:rFonts w:ascii="Times New Roman" w:hAnsi="Times New Roman" w:cs="Times New Roman"/>
          <w:sz w:val="27"/>
          <w:szCs w:val="27"/>
        </w:rPr>
        <w:t>о</w:t>
      </w:r>
      <w:r w:rsidRPr="00CB63B5">
        <w:rPr>
          <w:rFonts w:ascii="Times New Roman" w:hAnsi="Times New Roman" w:cs="Times New Roman"/>
          <w:sz w:val="27"/>
          <w:szCs w:val="27"/>
        </w:rPr>
        <w:t>гической системы. Данное устройство позволяет исключить погрешность измер</w:t>
      </w:r>
      <w:r w:rsidRPr="00CB63B5">
        <w:rPr>
          <w:rFonts w:ascii="Times New Roman" w:hAnsi="Times New Roman" w:cs="Times New Roman"/>
          <w:sz w:val="27"/>
          <w:szCs w:val="27"/>
        </w:rPr>
        <w:t>е</w:t>
      </w:r>
      <w:r w:rsidRPr="00CB63B5">
        <w:rPr>
          <w:rFonts w:ascii="Times New Roman" w:hAnsi="Times New Roman" w:cs="Times New Roman"/>
          <w:sz w:val="27"/>
          <w:szCs w:val="27"/>
        </w:rPr>
        <w:t xml:space="preserve">ния времени </w:t>
      </w:r>
      <w:r w:rsidR="00CA2A97">
        <w:rPr>
          <w:rFonts w:ascii="Times New Roman" w:hAnsi="Times New Roman" w:cs="Times New Roman"/>
          <w:sz w:val="27"/>
          <w:szCs w:val="27"/>
        </w:rPr>
        <w:t xml:space="preserve">торможения </w:t>
      </w:r>
      <w:r w:rsidRPr="00CB63B5">
        <w:rPr>
          <w:rFonts w:ascii="Times New Roman" w:hAnsi="Times New Roman" w:cs="Times New Roman"/>
          <w:sz w:val="27"/>
          <w:szCs w:val="27"/>
        </w:rPr>
        <w:t>экстренной двигательной реакции, связанную с нера</w:t>
      </w:r>
      <w:r w:rsidRPr="00CB63B5">
        <w:rPr>
          <w:rFonts w:ascii="Times New Roman" w:hAnsi="Times New Roman" w:cs="Times New Roman"/>
          <w:sz w:val="27"/>
          <w:szCs w:val="27"/>
        </w:rPr>
        <w:t>в</w:t>
      </w:r>
      <w:r w:rsidRPr="00CB63B5">
        <w:rPr>
          <w:rFonts w:ascii="Times New Roman" w:hAnsi="Times New Roman" w:cs="Times New Roman"/>
          <w:sz w:val="27"/>
          <w:szCs w:val="27"/>
        </w:rPr>
        <w:t>номерностью воздействия испытуемым на датчик двигательной реакции.</w:t>
      </w:r>
      <w:r w:rsidR="005E1555" w:rsidRPr="00CB63B5">
        <w:rPr>
          <w:rFonts w:ascii="Times New Roman" w:hAnsi="Times New Roman" w:cs="Times New Roman"/>
          <w:sz w:val="27"/>
          <w:szCs w:val="27"/>
        </w:rPr>
        <w:t xml:space="preserve"> Учет п</w:t>
      </w:r>
      <w:r w:rsidR="005E1555" w:rsidRPr="00CB63B5">
        <w:rPr>
          <w:rFonts w:ascii="Times New Roman" w:hAnsi="Times New Roman" w:cs="Times New Roman"/>
          <w:sz w:val="27"/>
          <w:szCs w:val="27"/>
        </w:rPr>
        <w:t>о</w:t>
      </w:r>
      <w:r w:rsidR="005E1555" w:rsidRPr="00CB63B5">
        <w:rPr>
          <w:rFonts w:ascii="Times New Roman" w:hAnsi="Times New Roman" w:cs="Times New Roman"/>
          <w:sz w:val="27"/>
          <w:szCs w:val="27"/>
        </w:rPr>
        <w:t>грешн</w:t>
      </w:r>
      <w:r w:rsidR="005E1555" w:rsidRPr="00CB63B5">
        <w:rPr>
          <w:rFonts w:ascii="Times New Roman" w:hAnsi="Times New Roman" w:cs="Times New Roman"/>
          <w:sz w:val="27"/>
          <w:szCs w:val="27"/>
        </w:rPr>
        <w:t>о</w:t>
      </w:r>
      <w:r w:rsidR="005E1555" w:rsidRPr="00CB63B5">
        <w:rPr>
          <w:rFonts w:ascii="Times New Roman" w:hAnsi="Times New Roman" w:cs="Times New Roman"/>
          <w:sz w:val="27"/>
          <w:szCs w:val="27"/>
        </w:rPr>
        <w:t>сти измерения времени двигательной реакции обеспечивается программно путем исключения из результатов испытаний статистических параметров указа</w:t>
      </w:r>
      <w:r w:rsidR="005E1555" w:rsidRPr="00CB63B5">
        <w:rPr>
          <w:rFonts w:ascii="Times New Roman" w:hAnsi="Times New Roman" w:cs="Times New Roman"/>
          <w:sz w:val="27"/>
          <w:szCs w:val="27"/>
        </w:rPr>
        <w:t>н</w:t>
      </w:r>
      <w:r w:rsidR="005E1555" w:rsidRPr="00CB63B5">
        <w:rPr>
          <w:rFonts w:ascii="Times New Roman" w:hAnsi="Times New Roman" w:cs="Times New Roman"/>
          <w:sz w:val="27"/>
          <w:szCs w:val="27"/>
        </w:rPr>
        <w:t>ной п</w:t>
      </w:r>
      <w:r w:rsidR="005E1555" w:rsidRPr="00CB63B5">
        <w:rPr>
          <w:rFonts w:ascii="Times New Roman" w:hAnsi="Times New Roman" w:cs="Times New Roman"/>
          <w:sz w:val="27"/>
          <w:szCs w:val="27"/>
        </w:rPr>
        <w:t>о</w:t>
      </w:r>
      <w:r w:rsidR="005E1555" w:rsidRPr="00CB63B5">
        <w:rPr>
          <w:rFonts w:ascii="Times New Roman" w:hAnsi="Times New Roman" w:cs="Times New Roman"/>
          <w:sz w:val="27"/>
          <w:szCs w:val="27"/>
        </w:rPr>
        <w:t>грешности, которые устанавливаются экспериментатором в соответствии с заданным мышечным воздействием испытуемого на да</w:t>
      </w:r>
      <w:r w:rsidR="005E1555" w:rsidRPr="00CB63B5">
        <w:rPr>
          <w:rFonts w:ascii="Times New Roman" w:hAnsi="Times New Roman" w:cs="Times New Roman"/>
          <w:sz w:val="27"/>
          <w:szCs w:val="27"/>
        </w:rPr>
        <w:t>т</w:t>
      </w:r>
      <w:r w:rsidR="005E1555" w:rsidRPr="00CB63B5">
        <w:rPr>
          <w:rFonts w:ascii="Times New Roman" w:hAnsi="Times New Roman" w:cs="Times New Roman"/>
          <w:sz w:val="27"/>
          <w:szCs w:val="27"/>
        </w:rPr>
        <w:t>чик.</w:t>
      </w:r>
    </w:p>
    <w:p w:rsidR="001A7F09" w:rsidRPr="00A06A9D" w:rsidRDefault="001A7F09" w:rsidP="00551C7D">
      <w:pPr>
        <w:pStyle w:val="a3"/>
        <w:numPr>
          <w:ilvl w:val="0"/>
          <w:numId w:val="11"/>
        </w:numPr>
        <w:tabs>
          <w:tab w:val="clear" w:pos="1287"/>
          <w:tab w:val="num" w:pos="1000"/>
        </w:tabs>
        <w:ind w:left="0" w:firstLine="700"/>
        <w:jc w:val="both"/>
        <w:rPr>
          <w:rFonts w:ascii="Times New Roman" w:hAnsi="Times New Roman" w:cs="Times New Roman"/>
          <w:sz w:val="27"/>
          <w:szCs w:val="27"/>
        </w:rPr>
      </w:pPr>
      <w:r w:rsidRPr="00CB63B5">
        <w:rPr>
          <w:rFonts w:ascii="Times New Roman" w:hAnsi="Times New Roman" w:cs="Times New Roman"/>
          <w:sz w:val="27"/>
          <w:szCs w:val="27"/>
        </w:rPr>
        <w:t>Разработан</w:t>
      </w:r>
      <w:r w:rsidR="00D87F21" w:rsidRPr="00CB63B5">
        <w:rPr>
          <w:rFonts w:ascii="Times New Roman" w:hAnsi="Times New Roman" w:cs="Times New Roman"/>
          <w:sz w:val="27"/>
          <w:szCs w:val="27"/>
        </w:rPr>
        <w:t>о</w:t>
      </w:r>
      <w:r w:rsidRPr="00A06A9D">
        <w:rPr>
          <w:rFonts w:ascii="Times New Roman" w:hAnsi="Times New Roman" w:cs="Times New Roman"/>
          <w:sz w:val="27"/>
          <w:szCs w:val="27"/>
        </w:rPr>
        <w:t xml:space="preserve"> </w:t>
      </w:r>
      <w:r w:rsidR="00D87F21" w:rsidRPr="00A06A9D">
        <w:rPr>
          <w:rFonts w:ascii="Times New Roman" w:hAnsi="Times New Roman" w:cs="Times New Roman"/>
          <w:sz w:val="27"/>
          <w:szCs w:val="27"/>
        </w:rPr>
        <w:t xml:space="preserve">аппаратно-программное обеспечение </w:t>
      </w:r>
      <w:r w:rsidRPr="00A06A9D">
        <w:rPr>
          <w:rFonts w:ascii="Times New Roman" w:hAnsi="Times New Roman" w:cs="Times New Roman"/>
          <w:sz w:val="27"/>
          <w:szCs w:val="27"/>
        </w:rPr>
        <w:t>автоматизированн</w:t>
      </w:r>
      <w:r w:rsidR="00D87F21" w:rsidRPr="00A06A9D">
        <w:rPr>
          <w:rFonts w:ascii="Times New Roman" w:hAnsi="Times New Roman" w:cs="Times New Roman"/>
          <w:sz w:val="27"/>
          <w:szCs w:val="27"/>
        </w:rPr>
        <w:t>ой</w:t>
      </w:r>
      <w:r w:rsidRPr="00A06A9D">
        <w:rPr>
          <w:rFonts w:ascii="Times New Roman" w:hAnsi="Times New Roman" w:cs="Times New Roman"/>
          <w:sz w:val="27"/>
          <w:szCs w:val="27"/>
        </w:rPr>
        <w:t xml:space="preserve"> тестирующ</w:t>
      </w:r>
      <w:r w:rsidR="00D87F21" w:rsidRPr="00A06A9D">
        <w:rPr>
          <w:rFonts w:ascii="Times New Roman" w:hAnsi="Times New Roman" w:cs="Times New Roman"/>
          <w:sz w:val="27"/>
          <w:szCs w:val="27"/>
        </w:rPr>
        <w:t>ей</w:t>
      </w:r>
      <w:r w:rsidRPr="00A06A9D">
        <w:rPr>
          <w:rFonts w:ascii="Times New Roman" w:hAnsi="Times New Roman" w:cs="Times New Roman"/>
          <w:sz w:val="27"/>
          <w:szCs w:val="27"/>
        </w:rPr>
        <w:t xml:space="preserve"> психофизиологическ</w:t>
      </w:r>
      <w:r w:rsidR="00D87F21" w:rsidRPr="00A06A9D">
        <w:rPr>
          <w:rFonts w:ascii="Times New Roman" w:hAnsi="Times New Roman" w:cs="Times New Roman"/>
          <w:sz w:val="27"/>
          <w:szCs w:val="27"/>
        </w:rPr>
        <w:t>ой</w:t>
      </w:r>
      <w:r w:rsidRPr="00A06A9D">
        <w:rPr>
          <w:rFonts w:ascii="Times New Roman" w:hAnsi="Times New Roman" w:cs="Times New Roman"/>
          <w:sz w:val="27"/>
          <w:szCs w:val="27"/>
        </w:rPr>
        <w:t xml:space="preserve"> систем</w:t>
      </w:r>
      <w:r w:rsidR="00D87F21" w:rsidRPr="00A06A9D">
        <w:rPr>
          <w:rFonts w:ascii="Times New Roman" w:hAnsi="Times New Roman" w:cs="Times New Roman"/>
          <w:sz w:val="27"/>
          <w:szCs w:val="27"/>
        </w:rPr>
        <w:t>ы</w:t>
      </w:r>
      <w:r w:rsidRPr="00A06A9D">
        <w:rPr>
          <w:rFonts w:ascii="Times New Roman" w:hAnsi="Times New Roman" w:cs="Times New Roman"/>
          <w:sz w:val="27"/>
          <w:szCs w:val="27"/>
        </w:rPr>
        <w:t xml:space="preserve"> для оценки </w:t>
      </w:r>
      <w:r w:rsidR="00B367FD" w:rsidRPr="00A06A9D">
        <w:rPr>
          <w:rFonts w:ascii="Times New Roman" w:hAnsi="Times New Roman" w:cs="Times New Roman"/>
          <w:sz w:val="27"/>
          <w:szCs w:val="27"/>
        </w:rPr>
        <w:t>профессиональной пр</w:t>
      </w:r>
      <w:r w:rsidR="00B367FD" w:rsidRPr="00A06A9D">
        <w:rPr>
          <w:rFonts w:ascii="Times New Roman" w:hAnsi="Times New Roman" w:cs="Times New Roman"/>
          <w:sz w:val="27"/>
          <w:szCs w:val="27"/>
        </w:rPr>
        <w:t>и</w:t>
      </w:r>
      <w:r w:rsidR="00B367FD" w:rsidRPr="00A06A9D">
        <w:rPr>
          <w:rFonts w:ascii="Times New Roman" w:hAnsi="Times New Roman" w:cs="Times New Roman"/>
          <w:sz w:val="27"/>
          <w:szCs w:val="27"/>
        </w:rPr>
        <w:t xml:space="preserve">годности и подготовки </w:t>
      </w:r>
      <w:r w:rsidRPr="00A06A9D">
        <w:rPr>
          <w:rFonts w:ascii="Times New Roman" w:hAnsi="Times New Roman" w:cs="Times New Roman"/>
          <w:sz w:val="27"/>
          <w:szCs w:val="27"/>
        </w:rPr>
        <w:t xml:space="preserve">операторов </w:t>
      </w:r>
      <w:r w:rsidR="00B367FD" w:rsidRPr="00A06A9D">
        <w:rPr>
          <w:rFonts w:ascii="Times New Roman" w:hAnsi="Times New Roman" w:cs="Times New Roman"/>
          <w:sz w:val="27"/>
          <w:szCs w:val="27"/>
        </w:rPr>
        <w:t xml:space="preserve">сложных </w:t>
      </w:r>
      <w:r w:rsidRPr="00A06A9D">
        <w:rPr>
          <w:rFonts w:ascii="Times New Roman" w:hAnsi="Times New Roman" w:cs="Times New Roman"/>
          <w:sz w:val="27"/>
          <w:szCs w:val="27"/>
        </w:rPr>
        <w:t xml:space="preserve">технологических установок. </w:t>
      </w:r>
      <w:r w:rsidR="002C1DE8" w:rsidRPr="00A06A9D">
        <w:rPr>
          <w:rFonts w:ascii="Times New Roman" w:hAnsi="Times New Roman"/>
          <w:sz w:val="27"/>
          <w:szCs w:val="27"/>
        </w:rPr>
        <w:t xml:space="preserve">В данной системе </w:t>
      </w:r>
      <w:r w:rsidR="00551C7D" w:rsidRPr="00A06A9D">
        <w:rPr>
          <w:rFonts w:ascii="Times New Roman" w:hAnsi="Times New Roman"/>
          <w:sz w:val="27"/>
          <w:szCs w:val="27"/>
        </w:rPr>
        <w:t>для обеспечения саморегуляции (коррекции) времени экстренной двиг</w:t>
      </w:r>
      <w:r w:rsidR="00551C7D" w:rsidRPr="00A06A9D">
        <w:rPr>
          <w:rFonts w:ascii="Times New Roman" w:hAnsi="Times New Roman"/>
          <w:sz w:val="27"/>
          <w:szCs w:val="27"/>
        </w:rPr>
        <w:t>а</w:t>
      </w:r>
      <w:r w:rsidR="00551C7D" w:rsidRPr="00A06A9D">
        <w:rPr>
          <w:rFonts w:ascii="Times New Roman" w:hAnsi="Times New Roman"/>
          <w:sz w:val="27"/>
          <w:szCs w:val="27"/>
        </w:rPr>
        <w:t xml:space="preserve">тельной реакции </w:t>
      </w:r>
      <w:r w:rsidR="002C1DE8" w:rsidRPr="00A06A9D">
        <w:rPr>
          <w:rFonts w:ascii="Times New Roman" w:hAnsi="Times New Roman"/>
          <w:sz w:val="27"/>
          <w:szCs w:val="27"/>
        </w:rPr>
        <w:t>реализован принцип</w:t>
      </w:r>
      <w:r w:rsidR="00551C7D" w:rsidRPr="00A06A9D">
        <w:rPr>
          <w:rFonts w:ascii="Times New Roman" w:hAnsi="Times New Roman"/>
          <w:sz w:val="27"/>
          <w:szCs w:val="27"/>
        </w:rPr>
        <w:t xml:space="preserve"> биотехнической обратной связи</w:t>
      </w:r>
      <w:r w:rsidR="002C1DE8" w:rsidRPr="00A06A9D">
        <w:rPr>
          <w:rFonts w:ascii="Times New Roman" w:hAnsi="Times New Roman"/>
          <w:sz w:val="27"/>
          <w:szCs w:val="27"/>
        </w:rPr>
        <w:t>, согласно к</w:t>
      </w:r>
      <w:r w:rsidR="002C1DE8" w:rsidRPr="00A06A9D">
        <w:rPr>
          <w:rFonts w:ascii="Times New Roman" w:hAnsi="Times New Roman"/>
          <w:sz w:val="27"/>
          <w:szCs w:val="27"/>
        </w:rPr>
        <w:t>о</w:t>
      </w:r>
      <w:r w:rsidR="002C1DE8" w:rsidRPr="00A06A9D">
        <w:rPr>
          <w:rFonts w:ascii="Times New Roman" w:hAnsi="Times New Roman"/>
          <w:sz w:val="27"/>
          <w:szCs w:val="27"/>
        </w:rPr>
        <w:t>торому отклонение от заданного параметра действия автоматически вызывает пропорциональное сопротивление реализации этого действия.</w:t>
      </w:r>
      <w:r w:rsidR="00464980" w:rsidRPr="00A06A9D">
        <w:rPr>
          <w:rFonts w:ascii="Times New Roman" w:hAnsi="Times New Roman"/>
          <w:sz w:val="27"/>
          <w:szCs w:val="27"/>
        </w:rPr>
        <w:t xml:space="preserve"> </w:t>
      </w:r>
      <w:r w:rsidRPr="00A06A9D">
        <w:rPr>
          <w:rFonts w:ascii="Times New Roman" w:hAnsi="Times New Roman" w:cs="Times New Roman"/>
          <w:sz w:val="27"/>
          <w:szCs w:val="27"/>
        </w:rPr>
        <w:t>Данная система обесп</w:t>
      </w:r>
      <w:r w:rsidRPr="00A06A9D">
        <w:rPr>
          <w:rFonts w:ascii="Times New Roman" w:hAnsi="Times New Roman" w:cs="Times New Roman"/>
          <w:sz w:val="27"/>
          <w:szCs w:val="27"/>
        </w:rPr>
        <w:t>е</w:t>
      </w:r>
      <w:r w:rsidRPr="00A06A9D">
        <w:rPr>
          <w:rFonts w:ascii="Times New Roman" w:hAnsi="Times New Roman" w:cs="Times New Roman"/>
          <w:sz w:val="27"/>
          <w:szCs w:val="27"/>
        </w:rPr>
        <w:t>чивает возможность получения объективных данных как констатирующего характера (проверка функциональной надежности оператора), так и прогнозиру</w:t>
      </w:r>
      <w:r w:rsidRPr="00A06A9D">
        <w:rPr>
          <w:rFonts w:ascii="Times New Roman" w:hAnsi="Times New Roman" w:cs="Times New Roman"/>
          <w:sz w:val="27"/>
          <w:szCs w:val="27"/>
        </w:rPr>
        <w:t>ю</w:t>
      </w:r>
      <w:r w:rsidRPr="00A06A9D">
        <w:rPr>
          <w:rFonts w:ascii="Times New Roman" w:hAnsi="Times New Roman" w:cs="Times New Roman"/>
          <w:sz w:val="27"/>
          <w:szCs w:val="27"/>
        </w:rPr>
        <w:t>щего характера (предсказание возникновения нежелательных состояний как пр</w:t>
      </w:r>
      <w:r w:rsidRPr="00A06A9D">
        <w:rPr>
          <w:rFonts w:ascii="Times New Roman" w:hAnsi="Times New Roman" w:cs="Times New Roman"/>
          <w:sz w:val="27"/>
          <w:szCs w:val="27"/>
        </w:rPr>
        <w:t>и</w:t>
      </w:r>
      <w:r w:rsidRPr="00A06A9D">
        <w:rPr>
          <w:rFonts w:ascii="Times New Roman" w:hAnsi="Times New Roman" w:cs="Times New Roman"/>
          <w:sz w:val="27"/>
          <w:szCs w:val="27"/>
        </w:rPr>
        <w:t>чин снижения эффекти</w:t>
      </w:r>
      <w:r w:rsidRPr="00A06A9D">
        <w:rPr>
          <w:rFonts w:ascii="Times New Roman" w:hAnsi="Times New Roman" w:cs="Times New Roman"/>
          <w:sz w:val="27"/>
          <w:szCs w:val="27"/>
        </w:rPr>
        <w:t>в</w:t>
      </w:r>
      <w:r w:rsidRPr="00A06A9D">
        <w:rPr>
          <w:rFonts w:ascii="Times New Roman" w:hAnsi="Times New Roman" w:cs="Times New Roman"/>
          <w:sz w:val="27"/>
          <w:szCs w:val="27"/>
        </w:rPr>
        <w:t>ности его деятельности).</w:t>
      </w:r>
    </w:p>
    <w:p w:rsidR="00454237" w:rsidRPr="00A06A9D" w:rsidRDefault="001A7F09" w:rsidP="00464980">
      <w:pPr>
        <w:pStyle w:val="a3"/>
        <w:tabs>
          <w:tab w:val="left" w:pos="1000"/>
        </w:tabs>
        <w:ind w:firstLine="700"/>
        <w:jc w:val="both"/>
        <w:rPr>
          <w:rFonts w:ascii="Times New Roman" w:hAnsi="Times New Roman" w:cs="Times New Roman"/>
          <w:sz w:val="27"/>
          <w:szCs w:val="27"/>
        </w:rPr>
      </w:pPr>
      <w:r w:rsidRPr="00A06A9D">
        <w:rPr>
          <w:rFonts w:ascii="Times New Roman" w:hAnsi="Times New Roman" w:cs="Times New Roman"/>
          <w:sz w:val="27"/>
          <w:szCs w:val="27"/>
        </w:rPr>
        <w:t xml:space="preserve">Результаты диссертационного исследования (метод и </w:t>
      </w:r>
      <w:r w:rsidR="005C79FC" w:rsidRPr="00A06A9D">
        <w:rPr>
          <w:rFonts w:ascii="Times New Roman" w:hAnsi="Times New Roman" w:cs="Times New Roman"/>
          <w:sz w:val="27"/>
          <w:szCs w:val="27"/>
        </w:rPr>
        <w:t>аппаратно-</w:t>
      </w:r>
      <w:r w:rsidRPr="00A06A9D">
        <w:rPr>
          <w:rFonts w:ascii="Times New Roman" w:hAnsi="Times New Roman" w:cs="Times New Roman"/>
          <w:sz w:val="27"/>
          <w:szCs w:val="27"/>
        </w:rPr>
        <w:t>программное обеспечение) в аспектах психофизиологического обследования оп</w:t>
      </w:r>
      <w:r w:rsidRPr="00A06A9D">
        <w:rPr>
          <w:rFonts w:ascii="Times New Roman" w:hAnsi="Times New Roman" w:cs="Times New Roman"/>
          <w:sz w:val="27"/>
          <w:szCs w:val="27"/>
        </w:rPr>
        <w:t>е</w:t>
      </w:r>
      <w:r w:rsidRPr="00A06A9D">
        <w:rPr>
          <w:rFonts w:ascii="Times New Roman" w:hAnsi="Times New Roman" w:cs="Times New Roman"/>
          <w:sz w:val="27"/>
          <w:szCs w:val="27"/>
        </w:rPr>
        <w:t>ратор</w:t>
      </w:r>
      <w:r w:rsidR="008A0FB2">
        <w:rPr>
          <w:rFonts w:ascii="Times New Roman" w:hAnsi="Times New Roman" w:cs="Times New Roman"/>
          <w:sz w:val="27"/>
          <w:szCs w:val="27"/>
        </w:rPr>
        <w:t>ов</w:t>
      </w:r>
      <w:r w:rsidRPr="00A06A9D">
        <w:rPr>
          <w:rFonts w:ascii="Times New Roman" w:hAnsi="Times New Roman" w:cs="Times New Roman"/>
          <w:sz w:val="27"/>
          <w:szCs w:val="27"/>
        </w:rPr>
        <w:t xml:space="preserve"> могут быть использованы при создании автоматизированных тестиру</w:t>
      </w:r>
      <w:r w:rsidRPr="00A06A9D">
        <w:rPr>
          <w:rFonts w:ascii="Times New Roman" w:hAnsi="Times New Roman" w:cs="Times New Roman"/>
          <w:sz w:val="27"/>
          <w:szCs w:val="27"/>
        </w:rPr>
        <w:t>ю</w:t>
      </w:r>
      <w:r w:rsidRPr="00A06A9D">
        <w:rPr>
          <w:rFonts w:ascii="Times New Roman" w:hAnsi="Times New Roman" w:cs="Times New Roman"/>
          <w:sz w:val="27"/>
          <w:szCs w:val="27"/>
        </w:rPr>
        <w:t xml:space="preserve">щих и обучающих систем для центров подготовки операторов </w:t>
      </w:r>
      <w:r w:rsidR="00D87F21" w:rsidRPr="00A06A9D">
        <w:rPr>
          <w:rFonts w:ascii="Times New Roman" w:hAnsi="Times New Roman" w:cs="Times New Roman"/>
          <w:sz w:val="27"/>
          <w:szCs w:val="27"/>
        </w:rPr>
        <w:t xml:space="preserve">сложных </w:t>
      </w:r>
      <w:r w:rsidR="00454237" w:rsidRPr="00A06A9D">
        <w:rPr>
          <w:rFonts w:ascii="Times New Roman" w:hAnsi="Times New Roman" w:cs="Times New Roman"/>
          <w:sz w:val="27"/>
          <w:szCs w:val="27"/>
        </w:rPr>
        <w:t>технол</w:t>
      </w:r>
      <w:r w:rsidR="00454237" w:rsidRPr="00A06A9D">
        <w:rPr>
          <w:rFonts w:ascii="Times New Roman" w:hAnsi="Times New Roman" w:cs="Times New Roman"/>
          <w:sz w:val="27"/>
          <w:szCs w:val="27"/>
        </w:rPr>
        <w:t>о</w:t>
      </w:r>
      <w:r w:rsidR="00454237" w:rsidRPr="00A06A9D">
        <w:rPr>
          <w:rFonts w:ascii="Times New Roman" w:hAnsi="Times New Roman" w:cs="Times New Roman"/>
          <w:sz w:val="27"/>
          <w:szCs w:val="27"/>
        </w:rPr>
        <w:t>гических установок и комплексов специального назнач</w:t>
      </w:r>
      <w:r w:rsidR="00454237" w:rsidRPr="00A06A9D">
        <w:rPr>
          <w:rFonts w:ascii="Times New Roman" w:hAnsi="Times New Roman" w:cs="Times New Roman"/>
          <w:sz w:val="27"/>
          <w:szCs w:val="27"/>
        </w:rPr>
        <w:t>е</w:t>
      </w:r>
      <w:r w:rsidR="00454237" w:rsidRPr="00A06A9D">
        <w:rPr>
          <w:rFonts w:ascii="Times New Roman" w:hAnsi="Times New Roman" w:cs="Times New Roman"/>
          <w:sz w:val="27"/>
          <w:szCs w:val="27"/>
        </w:rPr>
        <w:t>ния.</w:t>
      </w:r>
    </w:p>
    <w:p w:rsidR="001A7F09" w:rsidRPr="00A06A9D" w:rsidRDefault="001A7F09" w:rsidP="00B71457">
      <w:pPr>
        <w:pStyle w:val="a3"/>
        <w:jc w:val="center"/>
        <w:rPr>
          <w:rFonts w:ascii="Times New Roman" w:hAnsi="Times New Roman" w:cs="Times New Roman"/>
          <w:b/>
          <w:bCs/>
          <w:sz w:val="27"/>
          <w:szCs w:val="27"/>
        </w:rPr>
      </w:pPr>
    </w:p>
    <w:p w:rsidR="001A7F09" w:rsidRPr="00A06A9D" w:rsidRDefault="001A7F09">
      <w:pPr>
        <w:pStyle w:val="a3"/>
        <w:spacing w:after="120"/>
        <w:jc w:val="center"/>
        <w:rPr>
          <w:rFonts w:ascii="Times New Roman" w:hAnsi="Times New Roman" w:cs="Times New Roman"/>
          <w:b/>
          <w:bCs/>
          <w:sz w:val="27"/>
          <w:szCs w:val="27"/>
        </w:rPr>
      </w:pPr>
      <w:r w:rsidRPr="00A06A9D">
        <w:rPr>
          <w:rFonts w:ascii="Times New Roman" w:hAnsi="Times New Roman" w:cs="Times New Roman"/>
          <w:b/>
          <w:bCs/>
          <w:sz w:val="27"/>
          <w:szCs w:val="27"/>
        </w:rPr>
        <w:lastRenderedPageBreak/>
        <w:t>ПУБЛИКАЦИИ ПО ТЕМЕ ДИССЕРТАЦИИ</w:t>
      </w:r>
    </w:p>
    <w:p w:rsidR="003944CA" w:rsidRPr="006802BD" w:rsidRDefault="001A7F09" w:rsidP="00FA694D">
      <w:pPr>
        <w:widowControl/>
        <w:autoSpaceDE w:val="0"/>
        <w:autoSpaceDN w:val="0"/>
        <w:adjustRightInd w:val="0"/>
        <w:jc w:val="center"/>
        <w:rPr>
          <w:sz w:val="28"/>
          <w:szCs w:val="28"/>
        </w:rPr>
      </w:pPr>
      <w:r w:rsidRPr="00A06A9D">
        <w:rPr>
          <w:i/>
          <w:iCs/>
          <w:sz w:val="27"/>
          <w:szCs w:val="27"/>
        </w:rPr>
        <w:t>Статьи, опубликованные в периодических изданиях, рекомендованных ВАК</w:t>
      </w:r>
    </w:p>
    <w:p w:rsidR="003944CA" w:rsidRPr="003944CA" w:rsidRDefault="003944CA" w:rsidP="003944CA">
      <w:pPr>
        <w:pStyle w:val="a3"/>
        <w:numPr>
          <w:ilvl w:val="0"/>
          <w:numId w:val="6"/>
        </w:numPr>
        <w:tabs>
          <w:tab w:val="clear" w:pos="1647"/>
          <w:tab w:val="num" w:pos="1000"/>
        </w:tabs>
        <w:ind w:left="0" w:firstLine="600"/>
        <w:jc w:val="both"/>
        <w:rPr>
          <w:rFonts w:ascii="Times New Roman" w:hAnsi="Times New Roman" w:cs="Times New Roman"/>
          <w:sz w:val="27"/>
          <w:szCs w:val="27"/>
        </w:rPr>
      </w:pPr>
      <w:r w:rsidRPr="003944CA">
        <w:rPr>
          <w:rFonts w:ascii="Times New Roman" w:hAnsi="Times New Roman" w:cs="Times New Roman"/>
          <w:sz w:val="27"/>
          <w:szCs w:val="27"/>
        </w:rPr>
        <w:t xml:space="preserve">Плотников С.В. </w:t>
      </w:r>
      <w:r w:rsidRPr="003944CA">
        <w:rPr>
          <w:rFonts w:ascii="Times New Roman" w:hAnsi="Times New Roman"/>
          <w:sz w:val="27"/>
          <w:szCs w:val="27"/>
        </w:rPr>
        <w:t>Оценка функциональной надежности человека-оператора при работе на учебно-тренировочных средствах</w:t>
      </w:r>
      <w:r>
        <w:rPr>
          <w:rFonts w:ascii="Times New Roman" w:hAnsi="Times New Roman"/>
          <w:sz w:val="27"/>
          <w:szCs w:val="27"/>
        </w:rPr>
        <w:t xml:space="preserve"> </w:t>
      </w:r>
      <w:r w:rsidRPr="003944CA">
        <w:rPr>
          <w:rFonts w:ascii="Times New Roman" w:hAnsi="Times New Roman" w:cs="Times New Roman"/>
          <w:sz w:val="27"/>
          <w:szCs w:val="27"/>
        </w:rPr>
        <w:t xml:space="preserve">// Виртуальное и дистанционное обучение. 2010. № </w:t>
      </w:r>
      <w:smartTag w:uri="urn:schemas-microsoft-com:office:smarttags" w:element="metricconverter">
        <w:smartTagPr>
          <w:attr w:name="ProductID" w:val="5. C"/>
        </w:smartTagPr>
        <w:r w:rsidRPr="003944CA">
          <w:rPr>
            <w:rFonts w:ascii="Times New Roman" w:hAnsi="Times New Roman" w:cs="Times New Roman"/>
            <w:sz w:val="27"/>
            <w:szCs w:val="27"/>
          </w:rPr>
          <w:t xml:space="preserve">5. </w:t>
        </w:r>
        <w:r w:rsidRPr="003944CA">
          <w:rPr>
            <w:rFonts w:ascii="Times New Roman" w:hAnsi="Times New Roman" w:cs="Times New Roman"/>
            <w:sz w:val="27"/>
            <w:szCs w:val="27"/>
            <w:lang w:val="en-US"/>
          </w:rPr>
          <w:t>C</w:t>
        </w:r>
      </w:smartTag>
      <w:r w:rsidRPr="003944CA">
        <w:rPr>
          <w:rFonts w:ascii="Times New Roman" w:hAnsi="Times New Roman" w:cs="Times New Roman"/>
          <w:sz w:val="27"/>
          <w:szCs w:val="27"/>
        </w:rPr>
        <w:t xml:space="preserve">. </w:t>
      </w:r>
      <w:r w:rsidR="00B51967">
        <w:rPr>
          <w:rFonts w:ascii="Times New Roman" w:hAnsi="Times New Roman" w:cs="Times New Roman"/>
          <w:sz w:val="27"/>
          <w:szCs w:val="27"/>
        </w:rPr>
        <w:t>105-109</w:t>
      </w:r>
      <w:r w:rsidRPr="003944CA">
        <w:rPr>
          <w:rFonts w:ascii="Times New Roman" w:hAnsi="Times New Roman" w:cs="Times New Roman"/>
          <w:sz w:val="27"/>
          <w:szCs w:val="27"/>
        </w:rPr>
        <w:t>.</w:t>
      </w:r>
    </w:p>
    <w:p w:rsidR="003944CA" w:rsidRPr="003944CA" w:rsidRDefault="0091320F" w:rsidP="003944CA">
      <w:pPr>
        <w:pStyle w:val="a3"/>
        <w:numPr>
          <w:ilvl w:val="0"/>
          <w:numId w:val="6"/>
        </w:numPr>
        <w:tabs>
          <w:tab w:val="clear" w:pos="1647"/>
          <w:tab w:val="num" w:pos="1000"/>
        </w:tabs>
        <w:ind w:left="0" w:firstLine="600"/>
        <w:jc w:val="both"/>
        <w:rPr>
          <w:rFonts w:ascii="Times New Roman" w:hAnsi="Times New Roman" w:cs="Times New Roman"/>
          <w:sz w:val="27"/>
          <w:szCs w:val="27"/>
        </w:rPr>
      </w:pPr>
      <w:r>
        <w:rPr>
          <w:rFonts w:ascii="Times New Roman" w:hAnsi="Times New Roman" w:cs="Times New Roman"/>
          <w:sz w:val="27"/>
          <w:szCs w:val="27"/>
        </w:rPr>
        <w:t xml:space="preserve">Ларцов С.В., </w:t>
      </w:r>
      <w:r w:rsidRPr="003944CA">
        <w:rPr>
          <w:rFonts w:ascii="Times New Roman" w:hAnsi="Times New Roman" w:cs="Times New Roman"/>
          <w:sz w:val="27"/>
          <w:szCs w:val="27"/>
        </w:rPr>
        <w:t>Плотников</w:t>
      </w:r>
      <w:r w:rsidR="003944CA" w:rsidRPr="003944CA">
        <w:rPr>
          <w:rFonts w:ascii="Times New Roman" w:hAnsi="Times New Roman" w:cs="Times New Roman"/>
          <w:sz w:val="27"/>
          <w:szCs w:val="27"/>
        </w:rPr>
        <w:t xml:space="preserve"> </w:t>
      </w:r>
      <w:r>
        <w:rPr>
          <w:rFonts w:ascii="Times New Roman" w:hAnsi="Times New Roman" w:cs="Times New Roman"/>
          <w:sz w:val="27"/>
          <w:szCs w:val="27"/>
        </w:rPr>
        <w:t xml:space="preserve">С.В. </w:t>
      </w:r>
      <w:r w:rsidR="003944CA" w:rsidRPr="003944CA">
        <w:rPr>
          <w:rFonts w:ascii="Times New Roman" w:hAnsi="Times New Roman"/>
          <w:sz w:val="27"/>
          <w:szCs w:val="27"/>
        </w:rPr>
        <w:t>Алгоритм оценки функциональной наде</w:t>
      </w:r>
      <w:r w:rsidR="003944CA" w:rsidRPr="003944CA">
        <w:rPr>
          <w:rFonts w:ascii="Times New Roman" w:hAnsi="Times New Roman"/>
          <w:sz w:val="27"/>
          <w:szCs w:val="27"/>
        </w:rPr>
        <w:t>ж</w:t>
      </w:r>
      <w:r w:rsidR="003944CA" w:rsidRPr="003944CA">
        <w:rPr>
          <w:rFonts w:ascii="Times New Roman" w:hAnsi="Times New Roman"/>
          <w:sz w:val="27"/>
          <w:szCs w:val="27"/>
        </w:rPr>
        <w:t>ности операторов сложных технических систем</w:t>
      </w:r>
      <w:r w:rsidR="003944CA">
        <w:rPr>
          <w:rFonts w:ascii="Times New Roman" w:hAnsi="Times New Roman"/>
          <w:sz w:val="27"/>
          <w:szCs w:val="27"/>
        </w:rPr>
        <w:t xml:space="preserve"> </w:t>
      </w:r>
      <w:r w:rsidR="003944CA" w:rsidRPr="003944CA">
        <w:rPr>
          <w:rFonts w:ascii="Times New Roman" w:hAnsi="Times New Roman" w:cs="Times New Roman"/>
          <w:sz w:val="27"/>
          <w:szCs w:val="27"/>
        </w:rPr>
        <w:t xml:space="preserve">// </w:t>
      </w:r>
      <w:r w:rsidR="003944CA">
        <w:rPr>
          <w:rFonts w:ascii="Times New Roman" w:hAnsi="Times New Roman" w:cs="Times New Roman"/>
          <w:sz w:val="27"/>
          <w:szCs w:val="27"/>
        </w:rPr>
        <w:t>Информатизация образования и науки</w:t>
      </w:r>
      <w:r w:rsidR="003944CA" w:rsidRPr="003944CA">
        <w:rPr>
          <w:rFonts w:ascii="Times New Roman" w:hAnsi="Times New Roman" w:cs="Times New Roman"/>
          <w:sz w:val="27"/>
          <w:szCs w:val="27"/>
        </w:rPr>
        <w:t xml:space="preserve">. 2010. № </w:t>
      </w:r>
      <w:smartTag w:uri="urn:schemas-microsoft-com:office:smarttags" w:element="metricconverter">
        <w:smartTagPr>
          <w:attr w:name="ProductID" w:val="2. C"/>
        </w:smartTagPr>
        <w:r w:rsidR="003944CA">
          <w:rPr>
            <w:rFonts w:ascii="Times New Roman" w:hAnsi="Times New Roman" w:cs="Times New Roman"/>
            <w:sz w:val="27"/>
            <w:szCs w:val="27"/>
          </w:rPr>
          <w:t>2</w:t>
        </w:r>
        <w:r w:rsidR="003944CA" w:rsidRPr="003944CA">
          <w:rPr>
            <w:rFonts w:ascii="Times New Roman" w:hAnsi="Times New Roman" w:cs="Times New Roman"/>
            <w:sz w:val="27"/>
            <w:szCs w:val="27"/>
          </w:rPr>
          <w:t xml:space="preserve">. </w:t>
        </w:r>
        <w:r w:rsidR="003944CA" w:rsidRPr="003944CA">
          <w:rPr>
            <w:rFonts w:ascii="Times New Roman" w:hAnsi="Times New Roman" w:cs="Times New Roman"/>
            <w:sz w:val="27"/>
            <w:szCs w:val="27"/>
            <w:lang w:val="en-US"/>
          </w:rPr>
          <w:t>C</w:t>
        </w:r>
      </w:smartTag>
      <w:r w:rsidR="003944CA" w:rsidRPr="003944CA">
        <w:rPr>
          <w:rFonts w:ascii="Times New Roman" w:hAnsi="Times New Roman" w:cs="Times New Roman"/>
          <w:sz w:val="27"/>
          <w:szCs w:val="27"/>
        </w:rPr>
        <w:t xml:space="preserve">. </w:t>
      </w:r>
      <w:r w:rsidR="006A5A61" w:rsidRPr="006A5A61">
        <w:rPr>
          <w:rFonts w:ascii="Times New Roman" w:hAnsi="Times New Roman" w:cs="Times New Roman"/>
          <w:sz w:val="27"/>
          <w:szCs w:val="27"/>
        </w:rPr>
        <w:t>11</w:t>
      </w:r>
      <w:r w:rsidR="003944CA">
        <w:rPr>
          <w:rFonts w:ascii="Times New Roman" w:hAnsi="Times New Roman" w:cs="Times New Roman"/>
          <w:sz w:val="27"/>
          <w:szCs w:val="27"/>
        </w:rPr>
        <w:t>4</w:t>
      </w:r>
      <w:r w:rsidR="003944CA" w:rsidRPr="003944CA">
        <w:rPr>
          <w:rFonts w:ascii="Times New Roman" w:hAnsi="Times New Roman" w:cs="Times New Roman"/>
          <w:sz w:val="27"/>
          <w:szCs w:val="27"/>
        </w:rPr>
        <w:t>-</w:t>
      </w:r>
      <w:r w:rsidR="006A5A61" w:rsidRPr="006A5A61">
        <w:rPr>
          <w:rFonts w:ascii="Times New Roman" w:hAnsi="Times New Roman" w:cs="Times New Roman"/>
          <w:sz w:val="27"/>
          <w:szCs w:val="27"/>
        </w:rPr>
        <w:t>1</w:t>
      </w:r>
      <w:r w:rsidR="006A5A61" w:rsidRPr="004D0683">
        <w:rPr>
          <w:rFonts w:ascii="Times New Roman" w:hAnsi="Times New Roman" w:cs="Times New Roman"/>
          <w:sz w:val="27"/>
          <w:szCs w:val="27"/>
        </w:rPr>
        <w:t>26</w:t>
      </w:r>
      <w:r w:rsidR="003944CA" w:rsidRPr="003944CA">
        <w:rPr>
          <w:rFonts w:ascii="Times New Roman" w:hAnsi="Times New Roman" w:cs="Times New Roman"/>
          <w:sz w:val="27"/>
          <w:szCs w:val="27"/>
        </w:rPr>
        <w:t>.</w:t>
      </w:r>
    </w:p>
    <w:p w:rsidR="001A7F09" w:rsidRPr="003944CA" w:rsidRDefault="0091320F" w:rsidP="003944CA">
      <w:pPr>
        <w:pStyle w:val="a3"/>
        <w:numPr>
          <w:ilvl w:val="0"/>
          <w:numId w:val="6"/>
        </w:numPr>
        <w:tabs>
          <w:tab w:val="clear" w:pos="1647"/>
          <w:tab w:val="num" w:pos="1000"/>
        </w:tabs>
        <w:ind w:left="0" w:firstLine="600"/>
        <w:jc w:val="both"/>
        <w:rPr>
          <w:rFonts w:ascii="Times New Roman" w:hAnsi="Times New Roman" w:cs="Times New Roman"/>
          <w:sz w:val="27"/>
          <w:szCs w:val="27"/>
        </w:rPr>
      </w:pPr>
      <w:proofErr w:type="spellStart"/>
      <w:r w:rsidRPr="003944CA">
        <w:rPr>
          <w:rFonts w:ascii="Times New Roman" w:hAnsi="Times New Roman" w:cs="Times New Roman"/>
          <w:sz w:val="27"/>
          <w:szCs w:val="27"/>
        </w:rPr>
        <w:t>Аксюта</w:t>
      </w:r>
      <w:proofErr w:type="spellEnd"/>
      <w:r>
        <w:rPr>
          <w:rFonts w:ascii="Times New Roman" w:hAnsi="Times New Roman" w:cs="Times New Roman"/>
          <w:sz w:val="27"/>
          <w:szCs w:val="27"/>
        </w:rPr>
        <w:t xml:space="preserve"> </w:t>
      </w:r>
      <w:r w:rsidRPr="003944CA">
        <w:rPr>
          <w:rFonts w:ascii="Times New Roman" w:hAnsi="Times New Roman" w:cs="Times New Roman"/>
          <w:sz w:val="27"/>
          <w:szCs w:val="27"/>
        </w:rPr>
        <w:t>Е.Ф.,</w:t>
      </w:r>
      <w:r>
        <w:rPr>
          <w:rFonts w:ascii="Times New Roman" w:hAnsi="Times New Roman" w:cs="Times New Roman"/>
          <w:sz w:val="27"/>
          <w:szCs w:val="27"/>
        </w:rPr>
        <w:t xml:space="preserve"> </w:t>
      </w:r>
      <w:r w:rsidRPr="003944CA">
        <w:rPr>
          <w:rFonts w:ascii="Times New Roman" w:hAnsi="Times New Roman" w:cs="Times New Roman"/>
          <w:sz w:val="27"/>
          <w:szCs w:val="27"/>
        </w:rPr>
        <w:t>Плотников</w:t>
      </w:r>
      <w:r>
        <w:rPr>
          <w:rFonts w:ascii="Times New Roman" w:hAnsi="Times New Roman" w:cs="Times New Roman"/>
          <w:sz w:val="27"/>
          <w:szCs w:val="27"/>
        </w:rPr>
        <w:t xml:space="preserve"> </w:t>
      </w:r>
      <w:r w:rsidRPr="003944CA">
        <w:rPr>
          <w:rFonts w:ascii="Times New Roman" w:hAnsi="Times New Roman" w:cs="Times New Roman"/>
          <w:sz w:val="27"/>
          <w:szCs w:val="27"/>
        </w:rPr>
        <w:t>С.В.,</w:t>
      </w:r>
      <w:r>
        <w:rPr>
          <w:rFonts w:ascii="Times New Roman" w:hAnsi="Times New Roman" w:cs="Times New Roman"/>
          <w:sz w:val="27"/>
          <w:szCs w:val="27"/>
        </w:rPr>
        <w:t xml:space="preserve"> </w:t>
      </w:r>
      <w:proofErr w:type="spellStart"/>
      <w:r w:rsidRPr="003944CA">
        <w:rPr>
          <w:rFonts w:ascii="Times New Roman" w:hAnsi="Times New Roman" w:cs="Times New Roman"/>
          <w:sz w:val="27"/>
          <w:szCs w:val="27"/>
        </w:rPr>
        <w:t>Аксюта</w:t>
      </w:r>
      <w:proofErr w:type="spellEnd"/>
      <w:r>
        <w:rPr>
          <w:rFonts w:ascii="Times New Roman" w:hAnsi="Times New Roman" w:cs="Times New Roman"/>
          <w:sz w:val="27"/>
          <w:szCs w:val="27"/>
        </w:rPr>
        <w:t xml:space="preserve"> </w:t>
      </w:r>
      <w:r w:rsidRPr="003944CA">
        <w:rPr>
          <w:rFonts w:ascii="Times New Roman" w:hAnsi="Times New Roman" w:cs="Times New Roman"/>
          <w:sz w:val="27"/>
          <w:szCs w:val="27"/>
        </w:rPr>
        <w:t>В.Е.</w:t>
      </w:r>
      <w:r w:rsidR="001A7F09" w:rsidRPr="003944CA">
        <w:rPr>
          <w:rFonts w:ascii="Times New Roman" w:hAnsi="Times New Roman" w:cs="Times New Roman"/>
          <w:sz w:val="27"/>
          <w:szCs w:val="27"/>
        </w:rPr>
        <w:t xml:space="preserve"> </w:t>
      </w:r>
      <w:proofErr w:type="spellStart"/>
      <w:r w:rsidR="001A7F09" w:rsidRPr="003944CA">
        <w:rPr>
          <w:rFonts w:ascii="Times New Roman" w:hAnsi="Times New Roman" w:cs="Times New Roman"/>
          <w:sz w:val="27"/>
          <w:szCs w:val="27"/>
        </w:rPr>
        <w:t>Хронореакциометрическая</w:t>
      </w:r>
      <w:proofErr w:type="spellEnd"/>
      <w:r w:rsidR="001A7F09" w:rsidRPr="003944CA">
        <w:rPr>
          <w:rFonts w:ascii="Times New Roman" w:hAnsi="Times New Roman" w:cs="Times New Roman"/>
          <w:sz w:val="27"/>
          <w:szCs w:val="27"/>
        </w:rPr>
        <w:t xml:space="preserve"> с</w:t>
      </w:r>
      <w:r w:rsidR="001A7F09" w:rsidRPr="003944CA">
        <w:rPr>
          <w:rFonts w:ascii="Times New Roman" w:hAnsi="Times New Roman" w:cs="Times New Roman"/>
          <w:sz w:val="27"/>
          <w:szCs w:val="27"/>
        </w:rPr>
        <w:t>и</w:t>
      </w:r>
      <w:r w:rsidR="001A7F09" w:rsidRPr="003944CA">
        <w:rPr>
          <w:rFonts w:ascii="Times New Roman" w:hAnsi="Times New Roman" w:cs="Times New Roman"/>
          <w:sz w:val="27"/>
          <w:szCs w:val="27"/>
        </w:rPr>
        <w:t>стема с биотехнической обратной связью // Медицинская те</w:t>
      </w:r>
      <w:r w:rsidR="001A7F09" w:rsidRPr="003944CA">
        <w:rPr>
          <w:rFonts w:ascii="Times New Roman" w:hAnsi="Times New Roman" w:cs="Times New Roman"/>
          <w:sz w:val="27"/>
          <w:szCs w:val="27"/>
        </w:rPr>
        <w:t>х</w:t>
      </w:r>
      <w:r w:rsidR="001A7F09" w:rsidRPr="003944CA">
        <w:rPr>
          <w:rFonts w:ascii="Times New Roman" w:hAnsi="Times New Roman" w:cs="Times New Roman"/>
          <w:sz w:val="27"/>
          <w:szCs w:val="27"/>
        </w:rPr>
        <w:t xml:space="preserve">ника. 2001. № </w:t>
      </w:r>
      <w:smartTag w:uri="urn:schemas-microsoft-com:office:smarttags" w:element="metricconverter">
        <w:smartTagPr>
          <w:attr w:name="ProductID" w:val="6. C"/>
        </w:smartTagPr>
        <w:r w:rsidR="001A7F09" w:rsidRPr="003944CA">
          <w:rPr>
            <w:rFonts w:ascii="Times New Roman" w:hAnsi="Times New Roman" w:cs="Times New Roman"/>
            <w:sz w:val="27"/>
            <w:szCs w:val="27"/>
          </w:rPr>
          <w:t xml:space="preserve">6. </w:t>
        </w:r>
        <w:r w:rsidR="001A7F09" w:rsidRPr="003944CA">
          <w:rPr>
            <w:rFonts w:ascii="Times New Roman" w:hAnsi="Times New Roman" w:cs="Times New Roman"/>
            <w:sz w:val="27"/>
            <w:szCs w:val="27"/>
            <w:lang w:val="en-US"/>
          </w:rPr>
          <w:t>C</w:t>
        </w:r>
      </w:smartTag>
      <w:r w:rsidR="001A7F09" w:rsidRPr="003944CA">
        <w:rPr>
          <w:rFonts w:ascii="Times New Roman" w:hAnsi="Times New Roman" w:cs="Times New Roman"/>
          <w:sz w:val="27"/>
          <w:szCs w:val="27"/>
        </w:rPr>
        <w:t>. 27-28.</w:t>
      </w:r>
    </w:p>
    <w:p w:rsidR="001A7F09" w:rsidRPr="003944CA" w:rsidRDefault="001A7F09" w:rsidP="003944CA">
      <w:pPr>
        <w:widowControl/>
        <w:autoSpaceDE w:val="0"/>
        <w:autoSpaceDN w:val="0"/>
        <w:adjustRightInd w:val="0"/>
        <w:spacing w:before="120"/>
        <w:jc w:val="center"/>
        <w:rPr>
          <w:sz w:val="27"/>
          <w:szCs w:val="27"/>
        </w:rPr>
      </w:pPr>
      <w:r w:rsidRPr="003944CA">
        <w:rPr>
          <w:i/>
          <w:iCs/>
          <w:sz w:val="27"/>
          <w:szCs w:val="27"/>
        </w:rPr>
        <w:t>Статьи в сборниках научных трудов</w:t>
      </w:r>
    </w:p>
    <w:p w:rsidR="001A7F09" w:rsidRPr="00A06A9D" w:rsidRDefault="001A7F09" w:rsidP="003944CA">
      <w:pPr>
        <w:widowControl/>
        <w:numPr>
          <w:ilvl w:val="0"/>
          <w:numId w:val="6"/>
        </w:numPr>
        <w:tabs>
          <w:tab w:val="clear" w:pos="1647"/>
          <w:tab w:val="num" w:pos="1000"/>
        </w:tabs>
        <w:ind w:left="0" w:firstLine="601"/>
        <w:jc w:val="both"/>
        <w:rPr>
          <w:sz w:val="27"/>
          <w:szCs w:val="27"/>
        </w:rPr>
      </w:pPr>
      <w:r w:rsidRPr="003944CA">
        <w:rPr>
          <w:sz w:val="27"/>
          <w:szCs w:val="27"/>
        </w:rPr>
        <w:t>Плотников С.В. Системы психофизиологического тестирования челов</w:t>
      </w:r>
      <w:r w:rsidRPr="003944CA">
        <w:rPr>
          <w:sz w:val="27"/>
          <w:szCs w:val="27"/>
        </w:rPr>
        <w:t>е</w:t>
      </w:r>
      <w:r w:rsidRPr="003944CA">
        <w:rPr>
          <w:sz w:val="27"/>
          <w:szCs w:val="27"/>
        </w:rPr>
        <w:t xml:space="preserve">ка-оператора // Ученые записки. Вып. 29. </w:t>
      </w:r>
      <w:r w:rsidRPr="003944CA">
        <w:rPr>
          <w:rFonts w:eastAsia="MS Mincho"/>
          <w:sz w:val="27"/>
          <w:szCs w:val="27"/>
        </w:rPr>
        <w:t>Развитие отечественной системы информ</w:t>
      </w:r>
      <w:r w:rsidRPr="003944CA">
        <w:rPr>
          <w:rFonts w:eastAsia="MS Mincho"/>
          <w:sz w:val="27"/>
          <w:szCs w:val="27"/>
        </w:rPr>
        <w:t>а</w:t>
      </w:r>
      <w:r w:rsidRPr="003944CA">
        <w:rPr>
          <w:rFonts w:eastAsia="MS Mincho"/>
          <w:sz w:val="27"/>
          <w:szCs w:val="27"/>
        </w:rPr>
        <w:t xml:space="preserve">тизации образования в здоровьесберегающих условиях: </w:t>
      </w:r>
      <w:r w:rsidRPr="003944CA">
        <w:rPr>
          <w:sz w:val="27"/>
          <w:szCs w:val="27"/>
        </w:rPr>
        <w:t>Тезисы</w:t>
      </w:r>
      <w:r w:rsidRPr="00A06A9D">
        <w:rPr>
          <w:sz w:val="27"/>
          <w:szCs w:val="27"/>
        </w:rPr>
        <w:t xml:space="preserve"> докладов Межд</w:t>
      </w:r>
      <w:r w:rsidRPr="00A06A9D">
        <w:rPr>
          <w:sz w:val="27"/>
          <w:szCs w:val="27"/>
        </w:rPr>
        <w:t>у</w:t>
      </w:r>
      <w:r w:rsidRPr="00A06A9D">
        <w:rPr>
          <w:sz w:val="27"/>
          <w:szCs w:val="27"/>
        </w:rPr>
        <w:t>народной научно-практической конференции.</w:t>
      </w:r>
      <w:r w:rsidRPr="00A06A9D">
        <w:rPr>
          <w:rFonts w:eastAsia="MS Mincho"/>
          <w:sz w:val="27"/>
          <w:szCs w:val="27"/>
        </w:rPr>
        <w:t xml:space="preserve"> М.: ИИО РАО, </w:t>
      </w:r>
      <w:smartTag w:uri="urn:schemas-microsoft-com:office:smarttags" w:element="metricconverter">
        <w:smartTagPr>
          <w:attr w:name="ProductID" w:val="2009. C"/>
        </w:smartTagPr>
        <w:r w:rsidRPr="00A06A9D">
          <w:rPr>
            <w:rFonts w:eastAsia="MS Mincho"/>
            <w:sz w:val="27"/>
            <w:szCs w:val="27"/>
          </w:rPr>
          <w:t>2009</w:t>
        </w:r>
        <w:r w:rsidRPr="00A06A9D">
          <w:rPr>
            <w:sz w:val="27"/>
            <w:szCs w:val="27"/>
          </w:rPr>
          <w:t xml:space="preserve">. </w:t>
        </w:r>
        <w:r w:rsidRPr="00A06A9D">
          <w:rPr>
            <w:sz w:val="27"/>
            <w:szCs w:val="27"/>
            <w:lang w:val="en-US"/>
          </w:rPr>
          <w:t>C</w:t>
        </w:r>
      </w:smartTag>
      <w:r w:rsidRPr="00A06A9D">
        <w:rPr>
          <w:sz w:val="27"/>
          <w:szCs w:val="27"/>
        </w:rPr>
        <w:t>. 54-56.</w:t>
      </w:r>
    </w:p>
    <w:p w:rsidR="001A7F09" w:rsidRPr="00A06A9D" w:rsidRDefault="001A7F09">
      <w:pPr>
        <w:widowControl/>
        <w:numPr>
          <w:ilvl w:val="0"/>
          <w:numId w:val="6"/>
        </w:numPr>
        <w:tabs>
          <w:tab w:val="clear" w:pos="1647"/>
          <w:tab w:val="num" w:pos="1000"/>
        </w:tabs>
        <w:ind w:left="0" w:firstLine="600"/>
        <w:jc w:val="both"/>
        <w:rPr>
          <w:sz w:val="27"/>
          <w:szCs w:val="27"/>
        </w:rPr>
      </w:pPr>
      <w:r w:rsidRPr="00A06A9D">
        <w:rPr>
          <w:sz w:val="27"/>
          <w:szCs w:val="27"/>
        </w:rPr>
        <w:t xml:space="preserve">Плотников С.В. </w:t>
      </w:r>
      <w:proofErr w:type="spellStart"/>
      <w:r w:rsidRPr="00A06A9D">
        <w:rPr>
          <w:sz w:val="27"/>
          <w:szCs w:val="27"/>
        </w:rPr>
        <w:t>Хронореакциометрическая</w:t>
      </w:r>
      <w:proofErr w:type="spellEnd"/>
      <w:r w:rsidRPr="00A06A9D">
        <w:rPr>
          <w:sz w:val="27"/>
          <w:szCs w:val="27"/>
        </w:rPr>
        <w:t xml:space="preserve"> система с биотехнической о</w:t>
      </w:r>
      <w:r w:rsidRPr="00A06A9D">
        <w:rPr>
          <w:sz w:val="27"/>
          <w:szCs w:val="27"/>
        </w:rPr>
        <w:t>б</w:t>
      </w:r>
      <w:r w:rsidRPr="00A06A9D">
        <w:rPr>
          <w:sz w:val="27"/>
          <w:szCs w:val="27"/>
        </w:rPr>
        <w:t>ратной связью // Перспективные технологии в средствах перед</w:t>
      </w:r>
      <w:r w:rsidRPr="00A06A9D">
        <w:rPr>
          <w:sz w:val="27"/>
          <w:szCs w:val="27"/>
        </w:rPr>
        <w:t>а</w:t>
      </w:r>
      <w:r w:rsidRPr="00A06A9D">
        <w:rPr>
          <w:sz w:val="27"/>
          <w:szCs w:val="27"/>
        </w:rPr>
        <w:t xml:space="preserve">чи информации: Материалы </w:t>
      </w:r>
      <w:r w:rsidRPr="00A06A9D">
        <w:rPr>
          <w:sz w:val="27"/>
          <w:szCs w:val="27"/>
          <w:lang w:val="en-US"/>
        </w:rPr>
        <w:t>VIII</w:t>
      </w:r>
      <w:r w:rsidRPr="00A06A9D">
        <w:rPr>
          <w:sz w:val="27"/>
          <w:szCs w:val="27"/>
        </w:rPr>
        <w:t xml:space="preserve"> Международной научно-технической конференции. Владимир: ВГУ, 2009. С. 53-54.</w:t>
      </w:r>
    </w:p>
    <w:p w:rsidR="001A7F09" w:rsidRPr="00A06A9D" w:rsidRDefault="0091320F">
      <w:pPr>
        <w:widowControl/>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Депутатов</w:t>
      </w:r>
      <w:r>
        <w:rPr>
          <w:sz w:val="27"/>
          <w:szCs w:val="27"/>
        </w:rPr>
        <w:t xml:space="preserve"> </w:t>
      </w:r>
      <w:r w:rsidRPr="00A06A9D">
        <w:rPr>
          <w:sz w:val="27"/>
          <w:szCs w:val="27"/>
        </w:rPr>
        <w:t>В.П.,</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Pr>
          <w:sz w:val="27"/>
          <w:szCs w:val="27"/>
        </w:rPr>
        <w:t xml:space="preserve"> </w:t>
      </w:r>
      <w:proofErr w:type="spellStart"/>
      <w:r w:rsidRPr="00A06A9D">
        <w:rPr>
          <w:sz w:val="27"/>
          <w:szCs w:val="27"/>
        </w:rPr>
        <w:t>Аксюта</w:t>
      </w:r>
      <w:proofErr w:type="spellEnd"/>
      <w:r w:rsidRPr="0091320F">
        <w:rPr>
          <w:sz w:val="27"/>
          <w:szCs w:val="27"/>
        </w:rPr>
        <w:t xml:space="preserve"> </w:t>
      </w:r>
      <w:r w:rsidRPr="00A06A9D">
        <w:rPr>
          <w:sz w:val="27"/>
          <w:szCs w:val="27"/>
        </w:rPr>
        <w:t>В.Е.</w:t>
      </w:r>
      <w:r w:rsidR="001A7F09" w:rsidRPr="00A06A9D">
        <w:rPr>
          <w:sz w:val="27"/>
          <w:szCs w:val="27"/>
        </w:rPr>
        <w:t xml:space="preserve"> Способ и устройство для исследования торможения ста</w:t>
      </w:r>
      <w:r>
        <w:rPr>
          <w:sz w:val="27"/>
          <w:szCs w:val="27"/>
        </w:rPr>
        <w:t xml:space="preserve">тической реакции </w:t>
      </w:r>
      <w:r w:rsidR="001A7F09" w:rsidRPr="00A06A9D">
        <w:rPr>
          <w:sz w:val="27"/>
          <w:szCs w:val="27"/>
        </w:rPr>
        <w:t>// Необратимые процессы в природе и технике: Тезисы докладов Всероссийской конференции. М.: МГТУ им. Н.Э.</w:t>
      </w:r>
      <w:r w:rsidR="00F309B0">
        <w:rPr>
          <w:sz w:val="27"/>
          <w:szCs w:val="27"/>
        </w:rPr>
        <w:t xml:space="preserve"> </w:t>
      </w:r>
      <w:r w:rsidR="001A7F09" w:rsidRPr="00A06A9D">
        <w:rPr>
          <w:sz w:val="27"/>
          <w:szCs w:val="27"/>
        </w:rPr>
        <w:t xml:space="preserve">Баумана, </w:t>
      </w:r>
      <w:smartTag w:uri="urn:schemas-microsoft-com:office:smarttags" w:element="metricconverter">
        <w:smartTagPr>
          <w:attr w:name="ProductID" w:val="2001. C"/>
        </w:smartTagPr>
        <w:r w:rsidR="001A7F09" w:rsidRPr="00A06A9D">
          <w:rPr>
            <w:sz w:val="27"/>
            <w:szCs w:val="27"/>
          </w:rPr>
          <w:t xml:space="preserve">2001. </w:t>
        </w:r>
        <w:r w:rsidR="001A7F09" w:rsidRPr="00A06A9D">
          <w:rPr>
            <w:sz w:val="27"/>
            <w:szCs w:val="27"/>
            <w:lang w:val="en-US"/>
          </w:rPr>
          <w:t>C</w:t>
        </w:r>
      </w:smartTag>
      <w:r w:rsidR="001A7F09" w:rsidRPr="00A06A9D">
        <w:rPr>
          <w:sz w:val="27"/>
          <w:szCs w:val="27"/>
        </w:rPr>
        <w:t>. 168.</w:t>
      </w:r>
    </w:p>
    <w:p w:rsidR="001A7F09" w:rsidRPr="00A06A9D" w:rsidRDefault="0091320F">
      <w:pPr>
        <w:widowControl/>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Депутатов</w:t>
      </w:r>
      <w:r>
        <w:rPr>
          <w:sz w:val="27"/>
          <w:szCs w:val="27"/>
        </w:rPr>
        <w:t xml:space="preserve"> </w:t>
      </w:r>
      <w:r w:rsidRPr="00A06A9D">
        <w:rPr>
          <w:sz w:val="27"/>
          <w:szCs w:val="27"/>
        </w:rPr>
        <w:t>В.П.,</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Pr>
          <w:sz w:val="27"/>
          <w:szCs w:val="27"/>
        </w:rPr>
        <w:t xml:space="preserve"> </w:t>
      </w:r>
      <w:proofErr w:type="spellStart"/>
      <w:r w:rsidRPr="00A06A9D">
        <w:rPr>
          <w:sz w:val="27"/>
          <w:szCs w:val="27"/>
        </w:rPr>
        <w:t>Аксюта</w:t>
      </w:r>
      <w:proofErr w:type="spellEnd"/>
      <w:r w:rsidRPr="0091320F">
        <w:rPr>
          <w:sz w:val="27"/>
          <w:szCs w:val="27"/>
        </w:rPr>
        <w:t xml:space="preserve"> </w:t>
      </w:r>
      <w:r w:rsidRPr="00A06A9D">
        <w:rPr>
          <w:sz w:val="27"/>
          <w:szCs w:val="27"/>
        </w:rPr>
        <w:t>В.Е.</w:t>
      </w:r>
      <w:r w:rsidR="001A7F09" w:rsidRPr="00A06A9D">
        <w:rPr>
          <w:sz w:val="27"/>
          <w:szCs w:val="27"/>
        </w:rPr>
        <w:t xml:space="preserve"> Устройство для исследования влияния мышечного ус</w:t>
      </w:r>
      <w:r w:rsidR="001A7F09" w:rsidRPr="00A06A9D">
        <w:rPr>
          <w:sz w:val="27"/>
          <w:szCs w:val="27"/>
        </w:rPr>
        <w:t>и</w:t>
      </w:r>
      <w:r w:rsidR="001A7F09" w:rsidRPr="00A06A9D">
        <w:rPr>
          <w:sz w:val="27"/>
          <w:szCs w:val="27"/>
        </w:rPr>
        <w:t>лия на вре</w:t>
      </w:r>
      <w:r>
        <w:rPr>
          <w:sz w:val="27"/>
          <w:szCs w:val="27"/>
        </w:rPr>
        <w:t xml:space="preserve">мя двигательной реакции </w:t>
      </w:r>
      <w:r w:rsidR="001A7F09" w:rsidRPr="00A06A9D">
        <w:rPr>
          <w:sz w:val="27"/>
          <w:szCs w:val="27"/>
        </w:rPr>
        <w:t>// Медицинские информационные системы: Материалы научно-технической конф</w:t>
      </w:r>
      <w:r w:rsidR="001A7F09" w:rsidRPr="00A06A9D">
        <w:rPr>
          <w:sz w:val="27"/>
          <w:szCs w:val="27"/>
        </w:rPr>
        <w:t>е</w:t>
      </w:r>
      <w:r w:rsidR="001A7F09" w:rsidRPr="00A06A9D">
        <w:rPr>
          <w:sz w:val="27"/>
          <w:szCs w:val="27"/>
        </w:rPr>
        <w:t>ренции. Таганрог: ТРТУ, 2000. С. 90-91.</w:t>
      </w:r>
    </w:p>
    <w:p w:rsidR="001A7F09" w:rsidRPr="00A06A9D" w:rsidRDefault="0091320F">
      <w:pPr>
        <w:widowControl/>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Pr>
          <w:sz w:val="27"/>
          <w:szCs w:val="27"/>
        </w:rPr>
        <w:t xml:space="preserve"> </w:t>
      </w:r>
      <w:r w:rsidRPr="00A06A9D">
        <w:rPr>
          <w:sz w:val="27"/>
          <w:szCs w:val="27"/>
        </w:rPr>
        <w:t>Васильченко</w:t>
      </w:r>
      <w:r>
        <w:rPr>
          <w:sz w:val="27"/>
          <w:szCs w:val="27"/>
        </w:rPr>
        <w:t xml:space="preserve"> </w:t>
      </w:r>
      <w:r w:rsidRPr="00A06A9D">
        <w:rPr>
          <w:sz w:val="27"/>
          <w:szCs w:val="27"/>
        </w:rPr>
        <w:t>А.Г.,</w:t>
      </w:r>
      <w:r>
        <w:rPr>
          <w:sz w:val="27"/>
          <w:szCs w:val="27"/>
        </w:rPr>
        <w:t xml:space="preserve"> </w:t>
      </w:r>
      <w:proofErr w:type="spellStart"/>
      <w:r w:rsidRPr="00A06A9D">
        <w:rPr>
          <w:sz w:val="27"/>
          <w:szCs w:val="27"/>
        </w:rPr>
        <w:t>Аксюта</w:t>
      </w:r>
      <w:proofErr w:type="spellEnd"/>
      <w:r>
        <w:rPr>
          <w:sz w:val="27"/>
          <w:szCs w:val="27"/>
        </w:rPr>
        <w:t xml:space="preserve"> </w:t>
      </w:r>
      <w:r w:rsidRPr="00A06A9D">
        <w:rPr>
          <w:sz w:val="27"/>
          <w:szCs w:val="27"/>
        </w:rPr>
        <w:t>В.Е.,</w:t>
      </w:r>
      <w:r>
        <w:rPr>
          <w:sz w:val="27"/>
          <w:szCs w:val="27"/>
        </w:rPr>
        <w:t xml:space="preserve"> </w:t>
      </w:r>
      <w:proofErr w:type="spellStart"/>
      <w:r w:rsidRPr="00A06A9D">
        <w:rPr>
          <w:sz w:val="27"/>
          <w:szCs w:val="27"/>
        </w:rPr>
        <w:t>Джишк</w:t>
      </w:r>
      <w:r w:rsidRPr="00A06A9D">
        <w:rPr>
          <w:sz w:val="27"/>
          <w:szCs w:val="27"/>
        </w:rPr>
        <w:t>а</w:t>
      </w:r>
      <w:r w:rsidRPr="00A06A9D">
        <w:rPr>
          <w:sz w:val="27"/>
          <w:szCs w:val="27"/>
        </w:rPr>
        <w:t>риани</w:t>
      </w:r>
      <w:proofErr w:type="spellEnd"/>
      <w:r w:rsidR="001A7F09" w:rsidRPr="00A06A9D">
        <w:rPr>
          <w:sz w:val="27"/>
          <w:szCs w:val="27"/>
        </w:rPr>
        <w:t xml:space="preserve"> </w:t>
      </w:r>
      <w:r w:rsidRPr="00A06A9D">
        <w:rPr>
          <w:sz w:val="27"/>
          <w:szCs w:val="27"/>
        </w:rPr>
        <w:t>Г.Д.</w:t>
      </w:r>
      <w:r>
        <w:rPr>
          <w:sz w:val="27"/>
          <w:szCs w:val="27"/>
        </w:rPr>
        <w:t xml:space="preserve"> </w:t>
      </w:r>
      <w:r w:rsidR="001A7F09" w:rsidRPr="00A06A9D">
        <w:rPr>
          <w:sz w:val="27"/>
          <w:szCs w:val="27"/>
        </w:rPr>
        <w:t xml:space="preserve">Метод </w:t>
      </w:r>
      <w:proofErr w:type="gramStart"/>
      <w:r w:rsidR="001A7F09" w:rsidRPr="00A06A9D">
        <w:rPr>
          <w:sz w:val="27"/>
          <w:szCs w:val="27"/>
        </w:rPr>
        <w:t>оценки уровня коррекции параметров двигательных действий человека-оператора функцио</w:t>
      </w:r>
      <w:r>
        <w:rPr>
          <w:sz w:val="27"/>
          <w:szCs w:val="27"/>
        </w:rPr>
        <w:t>нальных биотехнических систем</w:t>
      </w:r>
      <w:proofErr w:type="gramEnd"/>
      <w:r>
        <w:rPr>
          <w:sz w:val="27"/>
          <w:szCs w:val="27"/>
        </w:rPr>
        <w:t xml:space="preserve"> </w:t>
      </w:r>
      <w:r w:rsidR="001A7F09" w:rsidRPr="00A06A9D">
        <w:rPr>
          <w:sz w:val="27"/>
          <w:szCs w:val="27"/>
        </w:rPr>
        <w:t>// Актуальные пр</w:t>
      </w:r>
      <w:r w:rsidR="001A7F09" w:rsidRPr="00A06A9D">
        <w:rPr>
          <w:sz w:val="27"/>
          <w:szCs w:val="27"/>
        </w:rPr>
        <w:t>о</w:t>
      </w:r>
      <w:r w:rsidR="001A7F09" w:rsidRPr="00A06A9D">
        <w:rPr>
          <w:sz w:val="27"/>
          <w:szCs w:val="27"/>
        </w:rPr>
        <w:t xml:space="preserve">блемы современного естествознания: Тезисы докладов </w:t>
      </w:r>
      <w:r w:rsidR="001A7F09" w:rsidRPr="00A06A9D">
        <w:rPr>
          <w:sz w:val="27"/>
          <w:szCs w:val="27"/>
          <w:lang w:val="en-US"/>
        </w:rPr>
        <w:t>II</w:t>
      </w:r>
      <w:r w:rsidR="001A7F09" w:rsidRPr="00A06A9D">
        <w:rPr>
          <w:sz w:val="27"/>
          <w:szCs w:val="27"/>
        </w:rPr>
        <w:t xml:space="preserve"> Международной конф</w:t>
      </w:r>
      <w:r w:rsidR="001A7F09" w:rsidRPr="00A06A9D">
        <w:rPr>
          <w:sz w:val="27"/>
          <w:szCs w:val="27"/>
        </w:rPr>
        <w:t>е</w:t>
      </w:r>
      <w:r w:rsidR="001A7F09" w:rsidRPr="00A06A9D">
        <w:rPr>
          <w:sz w:val="27"/>
          <w:szCs w:val="27"/>
        </w:rPr>
        <w:t>ренции. Калуга: КГПУ, 2000. С. 166-167.</w:t>
      </w:r>
    </w:p>
    <w:p w:rsidR="001A7F09" w:rsidRPr="00A06A9D" w:rsidRDefault="0091320F">
      <w:pPr>
        <w:widowControl/>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Депутатов</w:t>
      </w:r>
      <w:r>
        <w:rPr>
          <w:sz w:val="27"/>
          <w:szCs w:val="27"/>
        </w:rPr>
        <w:t xml:space="preserve"> </w:t>
      </w:r>
      <w:r w:rsidRPr="00A06A9D">
        <w:rPr>
          <w:sz w:val="27"/>
          <w:szCs w:val="27"/>
        </w:rPr>
        <w:t>В.П.,</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Pr>
          <w:sz w:val="27"/>
          <w:szCs w:val="27"/>
        </w:rPr>
        <w:t xml:space="preserve"> </w:t>
      </w:r>
      <w:proofErr w:type="spellStart"/>
      <w:r w:rsidRPr="00A06A9D">
        <w:rPr>
          <w:sz w:val="27"/>
          <w:szCs w:val="27"/>
        </w:rPr>
        <w:t>Аксюта</w:t>
      </w:r>
      <w:proofErr w:type="spellEnd"/>
      <w:r>
        <w:rPr>
          <w:sz w:val="27"/>
          <w:szCs w:val="27"/>
        </w:rPr>
        <w:t xml:space="preserve"> </w:t>
      </w:r>
      <w:r w:rsidRPr="00A06A9D">
        <w:rPr>
          <w:sz w:val="27"/>
          <w:szCs w:val="27"/>
        </w:rPr>
        <w:t>В.Е.,</w:t>
      </w:r>
      <w:r>
        <w:rPr>
          <w:sz w:val="27"/>
          <w:szCs w:val="27"/>
        </w:rPr>
        <w:t xml:space="preserve"> </w:t>
      </w:r>
      <w:proofErr w:type="spellStart"/>
      <w:r w:rsidRPr="00A06A9D">
        <w:rPr>
          <w:sz w:val="27"/>
          <w:szCs w:val="27"/>
        </w:rPr>
        <w:t>Джишкари</w:t>
      </w:r>
      <w:r w:rsidRPr="00A06A9D">
        <w:rPr>
          <w:sz w:val="27"/>
          <w:szCs w:val="27"/>
        </w:rPr>
        <w:t>а</w:t>
      </w:r>
      <w:r w:rsidRPr="00A06A9D">
        <w:rPr>
          <w:sz w:val="27"/>
          <w:szCs w:val="27"/>
        </w:rPr>
        <w:t>ни</w:t>
      </w:r>
      <w:proofErr w:type="spellEnd"/>
      <w:r w:rsidR="001A7F09" w:rsidRPr="00A06A9D">
        <w:rPr>
          <w:sz w:val="27"/>
          <w:szCs w:val="27"/>
        </w:rPr>
        <w:t xml:space="preserve"> </w:t>
      </w:r>
      <w:r w:rsidRPr="00A06A9D">
        <w:rPr>
          <w:sz w:val="27"/>
          <w:szCs w:val="27"/>
        </w:rPr>
        <w:t>Г.Д.</w:t>
      </w:r>
      <w:r>
        <w:rPr>
          <w:sz w:val="27"/>
          <w:szCs w:val="27"/>
        </w:rPr>
        <w:t xml:space="preserve"> </w:t>
      </w:r>
      <w:r w:rsidR="001A7F09" w:rsidRPr="00A06A9D">
        <w:rPr>
          <w:sz w:val="27"/>
          <w:szCs w:val="27"/>
        </w:rPr>
        <w:t>Применение ЭВМ в исследованиях экстренных взаимо</w:t>
      </w:r>
      <w:r>
        <w:rPr>
          <w:sz w:val="27"/>
          <w:szCs w:val="27"/>
        </w:rPr>
        <w:t xml:space="preserve">связанных реакций </w:t>
      </w:r>
      <w:r w:rsidR="001A7F09" w:rsidRPr="00A06A9D">
        <w:rPr>
          <w:sz w:val="27"/>
          <w:szCs w:val="27"/>
        </w:rPr>
        <w:t>// Современные информационные технологии в образовательном процессе и нау</w:t>
      </w:r>
      <w:r w:rsidR="001A7F09" w:rsidRPr="00A06A9D">
        <w:rPr>
          <w:sz w:val="27"/>
          <w:szCs w:val="27"/>
        </w:rPr>
        <w:t>ч</w:t>
      </w:r>
      <w:r w:rsidR="001A7F09" w:rsidRPr="00A06A9D">
        <w:rPr>
          <w:sz w:val="27"/>
          <w:szCs w:val="27"/>
        </w:rPr>
        <w:t xml:space="preserve">ных исследованиях: Сборник статей к конференции. Шуя: ШГПУ, </w:t>
      </w:r>
      <w:smartTag w:uri="urn:schemas-microsoft-com:office:smarttags" w:element="metricconverter">
        <w:smartTagPr>
          <w:attr w:name="ProductID" w:val="2000. C"/>
        </w:smartTagPr>
        <w:r w:rsidR="001A7F09" w:rsidRPr="00A06A9D">
          <w:rPr>
            <w:sz w:val="27"/>
            <w:szCs w:val="27"/>
          </w:rPr>
          <w:t xml:space="preserve">2000. </w:t>
        </w:r>
        <w:r w:rsidR="001A7F09" w:rsidRPr="00A06A9D">
          <w:rPr>
            <w:sz w:val="27"/>
            <w:szCs w:val="27"/>
            <w:lang w:val="en-US"/>
          </w:rPr>
          <w:t>C</w:t>
        </w:r>
      </w:smartTag>
      <w:r w:rsidR="001A7F09" w:rsidRPr="00A06A9D">
        <w:rPr>
          <w:sz w:val="27"/>
          <w:szCs w:val="27"/>
        </w:rPr>
        <w:t>. 11-12.</w:t>
      </w:r>
    </w:p>
    <w:p w:rsidR="001A7F09" w:rsidRPr="00A06A9D" w:rsidRDefault="0091320F">
      <w:pPr>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Pr>
          <w:sz w:val="27"/>
          <w:szCs w:val="27"/>
        </w:rPr>
        <w:t xml:space="preserve"> </w:t>
      </w:r>
      <w:proofErr w:type="spellStart"/>
      <w:r w:rsidRPr="00A06A9D">
        <w:rPr>
          <w:sz w:val="27"/>
          <w:szCs w:val="27"/>
        </w:rPr>
        <w:t>Аксюта</w:t>
      </w:r>
      <w:proofErr w:type="spellEnd"/>
      <w:r>
        <w:rPr>
          <w:sz w:val="27"/>
          <w:szCs w:val="27"/>
        </w:rPr>
        <w:t xml:space="preserve"> </w:t>
      </w:r>
      <w:r w:rsidRPr="00A06A9D">
        <w:rPr>
          <w:sz w:val="27"/>
          <w:szCs w:val="27"/>
        </w:rPr>
        <w:t>В.Е.,</w:t>
      </w:r>
      <w:r>
        <w:rPr>
          <w:sz w:val="27"/>
          <w:szCs w:val="27"/>
        </w:rPr>
        <w:t xml:space="preserve"> </w:t>
      </w:r>
      <w:proofErr w:type="spellStart"/>
      <w:r w:rsidRPr="00A06A9D">
        <w:rPr>
          <w:sz w:val="27"/>
          <w:szCs w:val="27"/>
        </w:rPr>
        <w:t>Джишкариани</w:t>
      </w:r>
      <w:proofErr w:type="spellEnd"/>
      <w:r w:rsidRPr="00A06A9D">
        <w:rPr>
          <w:sz w:val="27"/>
          <w:szCs w:val="27"/>
        </w:rPr>
        <w:t xml:space="preserve"> Г.Д.</w:t>
      </w:r>
      <w:r w:rsidR="001A7F09" w:rsidRPr="00A06A9D">
        <w:rPr>
          <w:sz w:val="27"/>
          <w:szCs w:val="27"/>
        </w:rPr>
        <w:t xml:space="preserve"> Оценка функциональной готовности оператора при работе на учебно-тренировочных средствах. Шуя, 2000. </w:t>
      </w:r>
      <w:proofErr w:type="spellStart"/>
      <w:r w:rsidR="001A7F09" w:rsidRPr="00A06A9D">
        <w:rPr>
          <w:sz w:val="27"/>
          <w:szCs w:val="27"/>
        </w:rPr>
        <w:t>Деп</w:t>
      </w:r>
      <w:proofErr w:type="spellEnd"/>
      <w:r w:rsidR="001A7F09" w:rsidRPr="00A06A9D">
        <w:rPr>
          <w:sz w:val="27"/>
          <w:szCs w:val="27"/>
        </w:rPr>
        <w:t>. в ВИНИТИ 31.05.2000, № 1583-В2000.</w:t>
      </w:r>
      <w:r w:rsidR="005B133A" w:rsidRPr="005B133A">
        <w:rPr>
          <w:sz w:val="27"/>
          <w:szCs w:val="27"/>
        </w:rPr>
        <w:t xml:space="preserve"> </w:t>
      </w:r>
      <w:r w:rsidR="005B133A" w:rsidRPr="00A06A9D">
        <w:rPr>
          <w:sz w:val="27"/>
          <w:szCs w:val="27"/>
        </w:rPr>
        <w:t>24 с.</w:t>
      </w:r>
    </w:p>
    <w:p w:rsidR="001A7F09" w:rsidRPr="00A06A9D" w:rsidRDefault="0091320F">
      <w:pPr>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Pr>
          <w:sz w:val="27"/>
          <w:szCs w:val="27"/>
        </w:rPr>
        <w:t xml:space="preserve"> </w:t>
      </w:r>
      <w:proofErr w:type="spellStart"/>
      <w:r w:rsidRPr="00A06A9D">
        <w:rPr>
          <w:sz w:val="27"/>
          <w:szCs w:val="27"/>
        </w:rPr>
        <w:t>Аксюта</w:t>
      </w:r>
      <w:proofErr w:type="spellEnd"/>
      <w:r>
        <w:rPr>
          <w:sz w:val="27"/>
          <w:szCs w:val="27"/>
        </w:rPr>
        <w:t xml:space="preserve"> </w:t>
      </w:r>
      <w:r w:rsidRPr="00A06A9D">
        <w:rPr>
          <w:sz w:val="27"/>
          <w:szCs w:val="27"/>
        </w:rPr>
        <w:t>В.Е.,</w:t>
      </w:r>
      <w:r>
        <w:rPr>
          <w:sz w:val="27"/>
          <w:szCs w:val="27"/>
        </w:rPr>
        <w:t xml:space="preserve"> </w:t>
      </w:r>
      <w:proofErr w:type="spellStart"/>
      <w:r w:rsidRPr="00A06A9D">
        <w:rPr>
          <w:sz w:val="27"/>
          <w:szCs w:val="27"/>
        </w:rPr>
        <w:t>Джишкариани</w:t>
      </w:r>
      <w:proofErr w:type="spellEnd"/>
      <w:r w:rsidRPr="00A06A9D">
        <w:rPr>
          <w:sz w:val="27"/>
          <w:szCs w:val="27"/>
        </w:rPr>
        <w:t xml:space="preserve"> Г.Д.</w:t>
      </w:r>
      <w:r w:rsidR="001A7F09" w:rsidRPr="00A06A9D">
        <w:rPr>
          <w:sz w:val="27"/>
          <w:szCs w:val="27"/>
        </w:rPr>
        <w:t xml:space="preserve"> Типол</w:t>
      </w:r>
      <w:r w:rsidR="001A7F09" w:rsidRPr="00A06A9D">
        <w:rPr>
          <w:sz w:val="27"/>
          <w:szCs w:val="27"/>
        </w:rPr>
        <w:t>о</w:t>
      </w:r>
      <w:r w:rsidR="001A7F09" w:rsidRPr="00A06A9D">
        <w:rPr>
          <w:sz w:val="27"/>
          <w:szCs w:val="27"/>
        </w:rPr>
        <w:t xml:space="preserve">гия действий человека-оператора в </w:t>
      </w:r>
      <w:proofErr w:type="spellStart"/>
      <w:r w:rsidR="001A7F09" w:rsidRPr="00A06A9D">
        <w:rPr>
          <w:sz w:val="27"/>
          <w:szCs w:val="27"/>
        </w:rPr>
        <w:t>моноэргатических</w:t>
      </w:r>
      <w:proofErr w:type="spellEnd"/>
      <w:r w:rsidR="001A7F09" w:rsidRPr="00A06A9D">
        <w:rPr>
          <w:sz w:val="27"/>
          <w:szCs w:val="27"/>
        </w:rPr>
        <w:t xml:space="preserve"> системах. Шуя, 2000. </w:t>
      </w:r>
      <w:proofErr w:type="spellStart"/>
      <w:r w:rsidR="001A7F09" w:rsidRPr="00A06A9D">
        <w:rPr>
          <w:sz w:val="27"/>
          <w:szCs w:val="27"/>
        </w:rPr>
        <w:t>Деп</w:t>
      </w:r>
      <w:proofErr w:type="spellEnd"/>
      <w:r w:rsidR="001A7F09" w:rsidRPr="00A06A9D">
        <w:rPr>
          <w:sz w:val="27"/>
          <w:szCs w:val="27"/>
        </w:rPr>
        <w:t>. в ВИНИТИ 12.04.2000, № 1005-В2000.</w:t>
      </w:r>
      <w:r w:rsidR="005B133A" w:rsidRPr="005B133A">
        <w:rPr>
          <w:sz w:val="27"/>
          <w:szCs w:val="27"/>
        </w:rPr>
        <w:t xml:space="preserve"> </w:t>
      </w:r>
      <w:r w:rsidR="005B133A" w:rsidRPr="00A06A9D">
        <w:rPr>
          <w:sz w:val="27"/>
          <w:szCs w:val="27"/>
        </w:rPr>
        <w:t>24 с.</w:t>
      </w:r>
    </w:p>
    <w:p w:rsidR="001A7F09" w:rsidRPr="00A06A9D" w:rsidRDefault="009D4239">
      <w:pPr>
        <w:numPr>
          <w:ilvl w:val="0"/>
          <w:numId w:val="6"/>
        </w:numPr>
        <w:tabs>
          <w:tab w:val="clear" w:pos="1647"/>
          <w:tab w:val="num" w:pos="1000"/>
        </w:tabs>
        <w:ind w:left="0" w:firstLine="600"/>
        <w:jc w:val="both"/>
        <w:rPr>
          <w:sz w:val="27"/>
          <w:szCs w:val="27"/>
        </w:rPr>
      </w:pPr>
      <w:proofErr w:type="spellStart"/>
      <w:r w:rsidRPr="00A06A9D">
        <w:rPr>
          <w:sz w:val="27"/>
          <w:szCs w:val="27"/>
        </w:rPr>
        <w:t>Аксюта</w:t>
      </w:r>
      <w:proofErr w:type="spellEnd"/>
      <w:r>
        <w:rPr>
          <w:sz w:val="27"/>
          <w:szCs w:val="27"/>
        </w:rPr>
        <w:t xml:space="preserve"> </w:t>
      </w:r>
      <w:r w:rsidRPr="00A06A9D">
        <w:rPr>
          <w:sz w:val="27"/>
          <w:szCs w:val="27"/>
        </w:rPr>
        <w:t>Е.Ф.,</w:t>
      </w:r>
      <w:r>
        <w:rPr>
          <w:sz w:val="27"/>
          <w:szCs w:val="27"/>
        </w:rPr>
        <w:t xml:space="preserve"> </w:t>
      </w:r>
      <w:r w:rsidRPr="00A06A9D">
        <w:rPr>
          <w:sz w:val="27"/>
          <w:szCs w:val="27"/>
        </w:rPr>
        <w:t>Депутатов</w:t>
      </w:r>
      <w:r>
        <w:rPr>
          <w:sz w:val="27"/>
          <w:szCs w:val="27"/>
        </w:rPr>
        <w:t xml:space="preserve"> </w:t>
      </w:r>
      <w:r w:rsidRPr="00A06A9D">
        <w:rPr>
          <w:sz w:val="27"/>
          <w:szCs w:val="27"/>
        </w:rPr>
        <w:t>В.П.,</w:t>
      </w:r>
      <w:r>
        <w:rPr>
          <w:sz w:val="27"/>
          <w:szCs w:val="27"/>
        </w:rPr>
        <w:t xml:space="preserve"> </w:t>
      </w:r>
      <w:proofErr w:type="spellStart"/>
      <w:r w:rsidRPr="00A06A9D">
        <w:rPr>
          <w:sz w:val="27"/>
          <w:szCs w:val="27"/>
        </w:rPr>
        <w:t>Аксюта</w:t>
      </w:r>
      <w:proofErr w:type="spellEnd"/>
      <w:r>
        <w:rPr>
          <w:sz w:val="27"/>
          <w:szCs w:val="27"/>
        </w:rPr>
        <w:t xml:space="preserve"> </w:t>
      </w:r>
      <w:r w:rsidRPr="00A06A9D">
        <w:rPr>
          <w:sz w:val="27"/>
          <w:szCs w:val="27"/>
        </w:rPr>
        <w:t>В.Е.,</w:t>
      </w:r>
      <w:r>
        <w:rPr>
          <w:sz w:val="27"/>
          <w:szCs w:val="27"/>
        </w:rPr>
        <w:t xml:space="preserve"> </w:t>
      </w:r>
      <w:r w:rsidRPr="00A06A9D">
        <w:rPr>
          <w:sz w:val="27"/>
          <w:szCs w:val="27"/>
        </w:rPr>
        <w:t>Плотников</w:t>
      </w:r>
      <w:r>
        <w:rPr>
          <w:sz w:val="27"/>
          <w:szCs w:val="27"/>
        </w:rPr>
        <w:t xml:space="preserve"> </w:t>
      </w:r>
      <w:r w:rsidRPr="00A06A9D">
        <w:rPr>
          <w:sz w:val="27"/>
          <w:szCs w:val="27"/>
        </w:rPr>
        <w:t>С.В.</w:t>
      </w:r>
      <w:r w:rsidR="001A7F09" w:rsidRPr="00A06A9D">
        <w:rPr>
          <w:sz w:val="27"/>
          <w:szCs w:val="27"/>
        </w:rPr>
        <w:t xml:space="preserve"> Динамич</w:t>
      </w:r>
      <w:r w:rsidR="001A7F09" w:rsidRPr="00A06A9D">
        <w:rPr>
          <w:sz w:val="27"/>
          <w:szCs w:val="27"/>
        </w:rPr>
        <w:t>е</w:t>
      </w:r>
      <w:r w:rsidR="001A7F09" w:rsidRPr="00A06A9D">
        <w:rPr>
          <w:sz w:val="27"/>
          <w:szCs w:val="27"/>
        </w:rPr>
        <w:t>ское тестирование психофизиологического состояния человека-оператора в авт</w:t>
      </w:r>
      <w:r w:rsidR="001A7F09" w:rsidRPr="00A06A9D">
        <w:rPr>
          <w:sz w:val="27"/>
          <w:szCs w:val="27"/>
        </w:rPr>
        <w:t>о</w:t>
      </w:r>
      <w:r w:rsidR="001A7F09" w:rsidRPr="00A06A9D">
        <w:rPr>
          <w:sz w:val="27"/>
          <w:szCs w:val="27"/>
        </w:rPr>
        <w:t xml:space="preserve">матизированных системах с позиции алгоритмического подхода. Шуя, 1999. </w:t>
      </w:r>
      <w:proofErr w:type="spellStart"/>
      <w:r w:rsidR="001A7F09" w:rsidRPr="00A06A9D">
        <w:rPr>
          <w:sz w:val="27"/>
          <w:szCs w:val="27"/>
        </w:rPr>
        <w:t>Деп</w:t>
      </w:r>
      <w:proofErr w:type="spellEnd"/>
      <w:r w:rsidR="001A7F09" w:rsidRPr="00A06A9D">
        <w:rPr>
          <w:sz w:val="27"/>
          <w:szCs w:val="27"/>
        </w:rPr>
        <w:t xml:space="preserve">. в </w:t>
      </w:r>
      <w:r w:rsidR="001A7F09" w:rsidRPr="00A06A9D">
        <w:rPr>
          <w:sz w:val="27"/>
          <w:szCs w:val="27"/>
        </w:rPr>
        <w:lastRenderedPageBreak/>
        <w:t>ВИНИТИ 10.03.1999, № 719-В1999.</w:t>
      </w:r>
      <w:r w:rsidR="005B133A" w:rsidRPr="005B133A">
        <w:rPr>
          <w:sz w:val="27"/>
          <w:szCs w:val="27"/>
        </w:rPr>
        <w:t xml:space="preserve"> </w:t>
      </w:r>
      <w:r w:rsidR="005B133A" w:rsidRPr="00A06A9D">
        <w:rPr>
          <w:sz w:val="27"/>
          <w:szCs w:val="27"/>
        </w:rPr>
        <w:t>32 с.</w:t>
      </w:r>
    </w:p>
    <w:p w:rsidR="001A7F09" w:rsidRDefault="001A7F09">
      <w:pPr>
        <w:widowControl/>
        <w:spacing w:before="120"/>
        <w:jc w:val="center"/>
        <w:rPr>
          <w:i/>
          <w:iCs/>
          <w:sz w:val="27"/>
          <w:szCs w:val="27"/>
        </w:rPr>
      </w:pPr>
      <w:r w:rsidRPr="00A06A9D">
        <w:rPr>
          <w:i/>
          <w:iCs/>
          <w:sz w:val="27"/>
          <w:szCs w:val="27"/>
        </w:rPr>
        <w:t>Авторские свидетельства, патенты, информационные карты</w:t>
      </w:r>
    </w:p>
    <w:p w:rsidR="00523DEA" w:rsidRPr="00A06A9D" w:rsidRDefault="00523DEA">
      <w:pPr>
        <w:widowControl/>
        <w:spacing w:before="120"/>
        <w:jc w:val="center"/>
        <w:rPr>
          <w:i/>
          <w:iCs/>
          <w:sz w:val="27"/>
          <w:szCs w:val="27"/>
        </w:rPr>
      </w:pPr>
      <w:bookmarkStart w:id="0" w:name="_GoBack"/>
      <w:bookmarkEnd w:id="0"/>
    </w:p>
    <w:p w:rsidR="006C0FA2" w:rsidRPr="006C0FA2" w:rsidRDefault="00BF0B4E" w:rsidP="006C0FA2">
      <w:pPr>
        <w:numPr>
          <w:ilvl w:val="0"/>
          <w:numId w:val="6"/>
        </w:numPr>
        <w:tabs>
          <w:tab w:val="clear" w:pos="1647"/>
          <w:tab w:val="num" w:pos="1000"/>
        </w:tabs>
        <w:ind w:left="0" w:firstLine="600"/>
        <w:jc w:val="both"/>
        <w:rPr>
          <w:sz w:val="27"/>
          <w:szCs w:val="27"/>
        </w:rPr>
      </w:pPr>
      <w:r w:rsidRPr="00A06A9D">
        <w:rPr>
          <w:sz w:val="27"/>
          <w:szCs w:val="27"/>
        </w:rPr>
        <w:t>Устройство для измерения реакции на положение движущегося раздр</w:t>
      </w:r>
      <w:r w:rsidRPr="00A06A9D">
        <w:rPr>
          <w:sz w:val="27"/>
          <w:szCs w:val="27"/>
        </w:rPr>
        <w:t>а</w:t>
      </w:r>
      <w:r w:rsidRPr="00A06A9D">
        <w:rPr>
          <w:sz w:val="27"/>
          <w:szCs w:val="27"/>
        </w:rPr>
        <w:t xml:space="preserve">жителя </w:t>
      </w:r>
      <w:r w:rsidR="001A7F09" w:rsidRPr="00A06A9D">
        <w:rPr>
          <w:sz w:val="27"/>
          <w:szCs w:val="27"/>
        </w:rPr>
        <w:t>Заявка 21337 Российская Федерация. №</w:t>
      </w:r>
      <w:r w:rsidR="001A7F09" w:rsidRPr="00A06A9D">
        <w:rPr>
          <w:sz w:val="27"/>
          <w:szCs w:val="27"/>
          <w:lang w:val="en-US"/>
        </w:rPr>
        <w:t> </w:t>
      </w:r>
      <w:r w:rsidR="001A7F09" w:rsidRPr="00A06A9D">
        <w:rPr>
          <w:sz w:val="27"/>
          <w:szCs w:val="27"/>
        </w:rPr>
        <w:t xml:space="preserve">2000127933/20; </w:t>
      </w:r>
      <w:proofErr w:type="spellStart"/>
      <w:r w:rsidR="001A7F09" w:rsidRPr="00A06A9D">
        <w:rPr>
          <w:sz w:val="27"/>
          <w:szCs w:val="27"/>
        </w:rPr>
        <w:t>заявл</w:t>
      </w:r>
      <w:proofErr w:type="spellEnd"/>
      <w:r w:rsidR="001A7F09" w:rsidRPr="00A06A9D">
        <w:rPr>
          <w:sz w:val="27"/>
          <w:szCs w:val="27"/>
        </w:rPr>
        <w:t xml:space="preserve">. 08.11.00; </w:t>
      </w:r>
      <w:proofErr w:type="spellStart"/>
      <w:r w:rsidR="001A7F09" w:rsidRPr="00A06A9D">
        <w:rPr>
          <w:sz w:val="27"/>
          <w:szCs w:val="27"/>
        </w:rPr>
        <w:t>опубл</w:t>
      </w:r>
      <w:proofErr w:type="spellEnd"/>
      <w:r w:rsidR="001A7F09" w:rsidRPr="00A06A9D">
        <w:rPr>
          <w:sz w:val="27"/>
          <w:szCs w:val="27"/>
        </w:rPr>
        <w:t>. 20.01.02. 2 с.</w:t>
      </w:r>
    </w:p>
    <w:p w:rsidR="006C0FA2" w:rsidRPr="006C0FA2" w:rsidRDefault="006C0FA2" w:rsidP="006C0FA2">
      <w:pPr>
        <w:ind w:left="600"/>
        <w:jc w:val="both"/>
        <w:rPr>
          <w:sz w:val="27"/>
          <w:szCs w:val="27"/>
        </w:rPr>
      </w:pPr>
    </w:p>
    <w:p w:rsidR="006C0FA2" w:rsidRPr="006C0FA2" w:rsidRDefault="006C0FA2" w:rsidP="006C0FA2">
      <w:pPr>
        <w:jc w:val="both"/>
        <w:rPr>
          <w:sz w:val="27"/>
          <w:szCs w:val="27"/>
        </w:rPr>
      </w:pPr>
      <w:r w:rsidRPr="006C0FA2">
        <w:rPr>
          <w:b/>
          <w:color w:val="1F497D"/>
          <w:sz w:val="24"/>
          <w:szCs w:val="24"/>
        </w:rPr>
        <w:t>-----------------------------------------------------------------------------------------------------------------------</w:t>
      </w:r>
    </w:p>
    <w:p w:rsidR="006C0FA2" w:rsidRPr="003D19A1" w:rsidRDefault="006C0FA2" w:rsidP="006C0FA2">
      <w:pPr>
        <w:ind w:left="1647"/>
        <w:jc w:val="both"/>
        <w:rPr>
          <w:color w:val="1F497D"/>
          <w:u w:val="single"/>
        </w:rPr>
      </w:pPr>
      <w:r w:rsidRPr="003D19A1">
        <w:rPr>
          <w:noProof/>
          <w:color w:val="1F497D"/>
        </w:rPr>
        <w:pict>
          <v:shape id="_x0000_s1271" type="#_x0000_t75" style="position:absolute;left:0;text-align:left;margin-left:1.05pt;margin-top:6.15pt;width:58.5pt;height:75pt;z-index:6;mso-wrap-distance-left:2.85pt;mso-wrap-distance-top:2.85pt;mso-wrap-distance-right:8.5pt;mso-wrap-distance-bottom:2.85pt" o:allowoverlap="f" fillcolor="#1f497d" stroked="t" strokecolor="#1f497d" strokeweight=".25pt">
            <v:imagedata r:id="rId21" o:title="1"/>
            <w10:wrap type="square"/>
          </v:shape>
        </w:pict>
      </w:r>
      <w:r>
        <w:rPr>
          <w:color w:val="1F497D"/>
          <w:u w:val="single"/>
        </w:rPr>
        <w:t>Российский портал информатизации образования</w:t>
      </w:r>
      <w:r w:rsidRPr="003D19A1">
        <w:rPr>
          <w:color w:val="1F497D"/>
        </w:rPr>
        <w:t xml:space="preserve"> </w:t>
      </w:r>
      <w:hyperlink r:id="rId22" w:history="1">
        <w:r w:rsidRPr="003D19A1">
          <w:rPr>
            <w:rStyle w:val="af"/>
            <w:color w:val="1F497D"/>
          </w:rPr>
          <w:t>содержит: законодательные и нормати</w:t>
        </w:r>
        <w:r w:rsidRPr="003D19A1">
          <w:rPr>
            <w:rStyle w:val="af"/>
            <w:color w:val="1F497D"/>
          </w:rPr>
          <w:t>в</w:t>
        </w:r>
        <w:r w:rsidRPr="003D19A1">
          <w:rPr>
            <w:rStyle w:val="af"/>
            <w:color w:val="1F497D"/>
          </w:rPr>
          <w:t>ные правовые акты государственного регулирования информатизации образования, фед</w:t>
        </w:r>
        <w:r w:rsidRPr="003D19A1">
          <w:rPr>
            <w:rStyle w:val="af"/>
            <w:color w:val="1F497D"/>
          </w:rPr>
          <w:t>е</w:t>
        </w:r>
        <w:r w:rsidRPr="003D19A1">
          <w:rPr>
            <w:rStyle w:val="af"/>
            <w:color w:val="1F497D"/>
          </w:rPr>
          <w:t>ральные и региональные программы информатизации сферы образования, понятийный аппарат информ</w:t>
        </w:r>
        <w:r w:rsidRPr="003D19A1">
          <w:rPr>
            <w:rStyle w:val="af"/>
            <w:color w:val="1F497D"/>
          </w:rPr>
          <w:t>а</w:t>
        </w:r>
        <w:r w:rsidRPr="003D19A1">
          <w:rPr>
            <w:rStyle w:val="af"/>
            <w:color w:val="1F497D"/>
          </w:rPr>
          <w:t>тизации образования, библиографию по проблемам информатизации образования, по учебн</w:t>
        </w:r>
        <w:r w:rsidRPr="003D19A1">
          <w:rPr>
            <w:rStyle w:val="af"/>
            <w:color w:val="1F497D"/>
          </w:rPr>
          <w:t>и</w:t>
        </w:r>
        <w:r w:rsidRPr="003D19A1">
          <w:rPr>
            <w:rStyle w:val="af"/>
            <w:color w:val="1F497D"/>
          </w:rPr>
          <w:t>кам дисциплин цикла Информатика, научно-популярные, документальные видео материалы и фильмы, периодические издания по информатизации образования и мн</w:t>
        </w:r>
        <w:r w:rsidRPr="003D19A1">
          <w:rPr>
            <w:rStyle w:val="af"/>
            <w:color w:val="1F497D"/>
          </w:rPr>
          <w:t>о</w:t>
        </w:r>
        <w:r w:rsidRPr="003D19A1">
          <w:rPr>
            <w:rStyle w:val="af"/>
            <w:color w:val="1F497D"/>
          </w:rPr>
          <w:t>гое другое.</w:t>
        </w:r>
      </w:hyperlink>
    </w:p>
    <w:sectPr w:rsidR="006C0FA2" w:rsidRPr="003D19A1" w:rsidSect="00CA2A97">
      <w:footerReference w:type="default" r:id="rId23"/>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72" w:rsidRDefault="00B52772">
      <w:pPr>
        <w:widowControl/>
      </w:pPr>
      <w:r>
        <w:separator/>
      </w:r>
    </w:p>
  </w:endnote>
  <w:endnote w:type="continuationSeparator" w:id="0">
    <w:p w:rsidR="00B52772" w:rsidRDefault="00B5277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90" w:rsidRDefault="001B4C90">
    <w:pPr>
      <w:pStyle w:val="a4"/>
      <w:jc w:val="center"/>
    </w:pPr>
    <w:r>
      <w:fldChar w:fldCharType="begin"/>
    </w:r>
    <w:r>
      <w:instrText xml:space="preserve"> PAGE   \* MERGEFORMAT </w:instrText>
    </w:r>
    <w:r>
      <w:fldChar w:fldCharType="separate"/>
    </w:r>
    <w:r w:rsidR="00523D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72" w:rsidRDefault="00B52772">
      <w:pPr>
        <w:widowControl/>
      </w:pPr>
      <w:r>
        <w:separator/>
      </w:r>
    </w:p>
  </w:footnote>
  <w:footnote w:type="continuationSeparator" w:id="0">
    <w:p w:rsidR="00B52772" w:rsidRDefault="00B52772">
      <w:pPr>
        <w:widowContr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BE9"/>
    <w:multiLevelType w:val="hybridMultilevel"/>
    <w:tmpl w:val="2D824708"/>
    <w:lvl w:ilvl="0" w:tplc="FFFFFFFF">
      <w:start w:val="1"/>
      <w:numFmt w:val="decimal"/>
      <w:lvlText w:val="%1."/>
      <w:lvlJc w:val="left"/>
      <w:pPr>
        <w:ind w:left="927" w:hanging="360"/>
      </w:pPr>
      <w:rPr>
        <w:rFonts w:cs="Times New Roman"/>
      </w:rPr>
    </w:lvl>
    <w:lvl w:ilvl="1" w:tplc="FFFFFFFF">
      <w:start w:val="1"/>
      <w:numFmt w:val="lowerLetter"/>
      <w:lvlText w:val="%2."/>
      <w:lvlJc w:val="left"/>
      <w:pPr>
        <w:ind w:left="1647" w:hanging="360"/>
      </w:pPr>
      <w:rPr>
        <w:rFonts w:cs="Times New Roman"/>
      </w:rPr>
    </w:lvl>
    <w:lvl w:ilvl="2" w:tplc="FFFFFFFF">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start w:val="1"/>
      <w:numFmt w:val="lowerLetter"/>
      <w:lvlText w:val="%5."/>
      <w:lvlJc w:val="left"/>
      <w:pPr>
        <w:ind w:left="3807" w:hanging="360"/>
      </w:pPr>
      <w:rPr>
        <w:rFonts w:cs="Times New Roman"/>
      </w:rPr>
    </w:lvl>
    <w:lvl w:ilvl="5" w:tplc="FFFFFFFF">
      <w:start w:val="1"/>
      <w:numFmt w:val="lowerRoman"/>
      <w:lvlText w:val="%6."/>
      <w:lvlJc w:val="right"/>
      <w:pPr>
        <w:ind w:left="4527" w:hanging="180"/>
      </w:pPr>
      <w:rPr>
        <w:rFonts w:cs="Times New Roman"/>
      </w:rPr>
    </w:lvl>
    <w:lvl w:ilvl="6" w:tplc="FFFFFFFF">
      <w:start w:val="1"/>
      <w:numFmt w:val="decimal"/>
      <w:lvlText w:val="%7."/>
      <w:lvlJc w:val="left"/>
      <w:pPr>
        <w:ind w:left="5247" w:hanging="360"/>
      </w:pPr>
      <w:rPr>
        <w:rFonts w:cs="Times New Roman"/>
      </w:rPr>
    </w:lvl>
    <w:lvl w:ilvl="7" w:tplc="FFFFFFFF">
      <w:start w:val="1"/>
      <w:numFmt w:val="lowerLetter"/>
      <w:lvlText w:val="%8."/>
      <w:lvlJc w:val="left"/>
      <w:pPr>
        <w:ind w:left="5967" w:hanging="360"/>
      </w:pPr>
      <w:rPr>
        <w:rFonts w:cs="Times New Roman"/>
      </w:rPr>
    </w:lvl>
    <w:lvl w:ilvl="8" w:tplc="FFFFFFFF">
      <w:start w:val="1"/>
      <w:numFmt w:val="lowerRoman"/>
      <w:lvlText w:val="%9."/>
      <w:lvlJc w:val="right"/>
      <w:pPr>
        <w:ind w:left="6687" w:hanging="180"/>
      </w:pPr>
      <w:rPr>
        <w:rFonts w:cs="Times New Roman"/>
      </w:rPr>
    </w:lvl>
  </w:abstractNum>
  <w:abstractNum w:abstractNumId="1">
    <w:nsid w:val="026F7B7C"/>
    <w:multiLevelType w:val="hybridMultilevel"/>
    <w:tmpl w:val="7DD4CEAE"/>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452667B"/>
    <w:multiLevelType w:val="hybridMultilevel"/>
    <w:tmpl w:val="6E9E1450"/>
    <w:lvl w:ilvl="0" w:tplc="5E5416D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06447F83"/>
    <w:multiLevelType w:val="hybridMultilevel"/>
    <w:tmpl w:val="2B3268DC"/>
    <w:lvl w:ilvl="0" w:tplc="0419000F">
      <w:start w:val="1"/>
      <w:numFmt w:val="decimal"/>
      <w:lvlText w:val="%1."/>
      <w:lvlJc w:val="left"/>
      <w:pPr>
        <w:tabs>
          <w:tab w:val="num" w:pos="1287"/>
        </w:tabs>
        <w:ind w:left="1287" w:hanging="360"/>
      </w:p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9286589"/>
    <w:multiLevelType w:val="multilevel"/>
    <w:tmpl w:val="067AB2C4"/>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1C08247A"/>
    <w:multiLevelType w:val="hybridMultilevel"/>
    <w:tmpl w:val="467EE060"/>
    <w:lvl w:ilvl="0" w:tplc="FFFFFFFF">
      <w:start w:val="1"/>
      <w:numFmt w:val="bullet"/>
      <w:lvlText w:val="-"/>
      <w:lvlJc w:val="left"/>
      <w:pPr>
        <w:tabs>
          <w:tab w:val="num" w:pos="1287"/>
        </w:tabs>
        <w:ind w:left="1287" w:hanging="360"/>
      </w:pPr>
      <w:rPr>
        <w:rFonts w:ascii="Times New Roman" w:hAnsi="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6">
    <w:nsid w:val="35DA3143"/>
    <w:multiLevelType w:val="hybridMultilevel"/>
    <w:tmpl w:val="E348CC3A"/>
    <w:lvl w:ilvl="0" w:tplc="569E5F22">
      <w:start w:val="1"/>
      <w:numFmt w:val="decimal"/>
      <w:lvlText w:val="%1."/>
      <w:lvlJc w:val="left"/>
      <w:pPr>
        <w:tabs>
          <w:tab w:val="num" w:pos="1647"/>
        </w:tabs>
        <w:ind w:left="1647"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nsid w:val="38957537"/>
    <w:multiLevelType w:val="hybridMultilevel"/>
    <w:tmpl w:val="79065572"/>
    <w:lvl w:ilvl="0" w:tplc="E2B6F250">
      <w:start w:val="1"/>
      <w:numFmt w:val="decimal"/>
      <w:lvlText w:val="%1."/>
      <w:lvlJc w:val="left"/>
      <w:pPr>
        <w:tabs>
          <w:tab w:val="num" w:pos="1690"/>
        </w:tabs>
        <w:ind w:left="1690" w:hanging="99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45476A2C"/>
    <w:multiLevelType w:val="hybridMultilevel"/>
    <w:tmpl w:val="F01C1F9C"/>
    <w:lvl w:ilvl="0" w:tplc="0419000F">
      <w:start w:val="1"/>
      <w:numFmt w:val="decimal"/>
      <w:lvlText w:val="%1."/>
      <w:lvlJc w:val="left"/>
      <w:pPr>
        <w:tabs>
          <w:tab w:val="num" w:pos="1287"/>
        </w:tabs>
        <w:ind w:left="1287" w:hanging="360"/>
      </w:pPr>
      <w:rPr>
        <w:rFonts w:cs="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9">
    <w:nsid w:val="464A3FA9"/>
    <w:multiLevelType w:val="hybridMultilevel"/>
    <w:tmpl w:val="D46A7036"/>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46C962A2"/>
    <w:multiLevelType w:val="hybridMultilevel"/>
    <w:tmpl w:val="515CCA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3A073EF"/>
    <w:multiLevelType w:val="hybridMultilevel"/>
    <w:tmpl w:val="2BE085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8575415"/>
    <w:multiLevelType w:val="hybridMultilevel"/>
    <w:tmpl w:val="992465F0"/>
    <w:lvl w:ilvl="0" w:tplc="0419000F">
      <w:start w:val="1"/>
      <w:numFmt w:val="decimal"/>
      <w:lvlText w:val="%1."/>
      <w:lvlJc w:val="left"/>
      <w:pPr>
        <w:tabs>
          <w:tab w:val="num" w:pos="1347"/>
        </w:tabs>
        <w:ind w:left="1347" w:hanging="780"/>
      </w:pPr>
      <w:rPr>
        <w:rFonts w:cs="Times New Roman" w:hint="default"/>
      </w:rPr>
    </w:lvl>
    <w:lvl w:ilvl="1" w:tplc="04190003">
      <w:start w:val="1"/>
      <w:numFmt w:val="lowerLetter"/>
      <w:lvlText w:val="%2."/>
      <w:lvlJc w:val="left"/>
      <w:pPr>
        <w:tabs>
          <w:tab w:val="num" w:pos="1647"/>
        </w:tabs>
        <w:ind w:left="1647" w:hanging="360"/>
      </w:pPr>
      <w:rPr>
        <w:rFonts w:cs="Times New Roman"/>
      </w:rPr>
    </w:lvl>
    <w:lvl w:ilvl="2" w:tplc="04190005">
      <w:start w:val="1"/>
      <w:numFmt w:val="lowerRoman"/>
      <w:lvlText w:val="%3."/>
      <w:lvlJc w:val="right"/>
      <w:pPr>
        <w:tabs>
          <w:tab w:val="num" w:pos="2367"/>
        </w:tabs>
        <w:ind w:left="2367" w:hanging="180"/>
      </w:pPr>
      <w:rPr>
        <w:rFonts w:cs="Times New Roman"/>
      </w:rPr>
    </w:lvl>
    <w:lvl w:ilvl="3" w:tplc="04190001">
      <w:start w:val="1"/>
      <w:numFmt w:val="decimal"/>
      <w:lvlText w:val="%4."/>
      <w:lvlJc w:val="left"/>
      <w:pPr>
        <w:tabs>
          <w:tab w:val="num" w:pos="3087"/>
        </w:tabs>
        <w:ind w:left="3087" w:hanging="360"/>
      </w:pPr>
      <w:rPr>
        <w:rFonts w:cs="Times New Roman"/>
      </w:rPr>
    </w:lvl>
    <w:lvl w:ilvl="4" w:tplc="04190003">
      <w:start w:val="1"/>
      <w:numFmt w:val="lowerLetter"/>
      <w:lvlText w:val="%5."/>
      <w:lvlJc w:val="left"/>
      <w:pPr>
        <w:tabs>
          <w:tab w:val="num" w:pos="3807"/>
        </w:tabs>
        <w:ind w:left="3807" w:hanging="360"/>
      </w:pPr>
      <w:rPr>
        <w:rFonts w:cs="Times New Roman"/>
      </w:rPr>
    </w:lvl>
    <w:lvl w:ilvl="5" w:tplc="04190005">
      <w:start w:val="1"/>
      <w:numFmt w:val="lowerRoman"/>
      <w:lvlText w:val="%6."/>
      <w:lvlJc w:val="right"/>
      <w:pPr>
        <w:tabs>
          <w:tab w:val="num" w:pos="4527"/>
        </w:tabs>
        <w:ind w:left="4527" w:hanging="180"/>
      </w:pPr>
      <w:rPr>
        <w:rFonts w:cs="Times New Roman"/>
      </w:rPr>
    </w:lvl>
    <w:lvl w:ilvl="6" w:tplc="04190001">
      <w:start w:val="1"/>
      <w:numFmt w:val="decimal"/>
      <w:lvlText w:val="%7."/>
      <w:lvlJc w:val="left"/>
      <w:pPr>
        <w:tabs>
          <w:tab w:val="num" w:pos="5247"/>
        </w:tabs>
        <w:ind w:left="5247" w:hanging="360"/>
      </w:pPr>
      <w:rPr>
        <w:rFonts w:cs="Times New Roman"/>
      </w:rPr>
    </w:lvl>
    <w:lvl w:ilvl="7" w:tplc="04190003">
      <w:start w:val="1"/>
      <w:numFmt w:val="lowerLetter"/>
      <w:lvlText w:val="%8."/>
      <w:lvlJc w:val="left"/>
      <w:pPr>
        <w:tabs>
          <w:tab w:val="num" w:pos="5967"/>
        </w:tabs>
        <w:ind w:left="5967" w:hanging="360"/>
      </w:pPr>
      <w:rPr>
        <w:rFonts w:cs="Times New Roman"/>
      </w:rPr>
    </w:lvl>
    <w:lvl w:ilvl="8" w:tplc="04190005">
      <w:start w:val="1"/>
      <w:numFmt w:val="lowerRoman"/>
      <w:lvlText w:val="%9."/>
      <w:lvlJc w:val="right"/>
      <w:pPr>
        <w:tabs>
          <w:tab w:val="num" w:pos="6687"/>
        </w:tabs>
        <w:ind w:left="6687" w:hanging="180"/>
      </w:pPr>
      <w:rPr>
        <w:rFonts w:cs="Times New Roman"/>
      </w:rPr>
    </w:lvl>
  </w:abstractNum>
  <w:abstractNum w:abstractNumId="13">
    <w:nsid w:val="71E954E2"/>
    <w:multiLevelType w:val="hybridMultilevel"/>
    <w:tmpl w:val="4908206C"/>
    <w:lvl w:ilvl="0" w:tplc="24B6B86C">
      <w:start w:val="1"/>
      <w:numFmt w:val="decimal"/>
      <w:lvlText w:val="%1."/>
      <w:lvlJc w:val="left"/>
      <w:pPr>
        <w:tabs>
          <w:tab w:val="num" w:pos="1095"/>
        </w:tabs>
        <w:ind w:left="1095" w:hanging="360"/>
      </w:pPr>
      <w:rPr>
        <w:rFonts w:cs="Times New Roman" w:hint="default"/>
      </w:rPr>
    </w:lvl>
    <w:lvl w:ilvl="1" w:tplc="04190019">
      <w:start w:val="1"/>
      <w:numFmt w:val="decimal"/>
      <w:lvlText w:val="%2."/>
      <w:lvlJc w:val="left"/>
      <w:pPr>
        <w:tabs>
          <w:tab w:val="num" w:pos="2220"/>
        </w:tabs>
        <w:ind w:left="2220" w:hanging="780"/>
      </w:pPr>
      <w:rPr>
        <w:rFonts w:cs="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14">
    <w:nsid w:val="73E56D69"/>
    <w:multiLevelType w:val="hybridMultilevel"/>
    <w:tmpl w:val="075A8164"/>
    <w:lvl w:ilvl="0" w:tplc="7FE63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8A207E"/>
    <w:multiLevelType w:val="singleLevel"/>
    <w:tmpl w:val="855C880E"/>
    <w:lvl w:ilvl="0">
      <w:start w:val="7"/>
      <w:numFmt w:val="bullet"/>
      <w:lvlText w:val="-"/>
      <w:lvlJc w:val="left"/>
      <w:pPr>
        <w:tabs>
          <w:tab w:val="num" w:pos="927"/>
        </w:tabs>
        <w:ind w:left="927" w:hanging="360"/>
      </w:pPr>
      <w:rPr>
        <w:rFonts w:hint="default"/>
      </w:rPr>
    </w:lvl>
  </w:abstractNum>
  <w:num w:numId="1">
    <w:abstractNumId w:val="4"/>
  </w:num>
  <w:num w:numId="2">
    <w:abstractNumId w:val="13"/>
  </w:num>
  <w:num w:numId="3">
    <w:abstractNumId w:val="15"/>
  </w:num>
  <w:num w:numId="4">
    <w:abstractNumId w:val="12"/>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
  </w:num>
  <w:num w:numId="11">
    <w:abstractNumId w:val="3"/>
  </w:num>
  <w:num w:numId="12">
    <w:abstractNumId w:val="0"/>
  </w:num>
  <w:num w:numId="13">
    <w:abstractNumId w:val="9"/>
  </w:num>
  <w:num w:numId="14">
    <w:abstractNumId w:val="10"/>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hyphenationZone w:val="340"/>
  <w:doNotHyphenateCaps/>
  <w:drawingGridHorizontalSpacing w:val="100"/>
  <w:drawingGridVerticalSpacing w:val="6"/>
  <w:displayHorizontalDrawingGridEvery w:val="0"/>
  <w:displayVerticalDrawingGridEvery w:val="0"/>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E87"/>
    <w:rsid w:val="000156F7"/>
    <w:rsid w:val="00035DF4"/>
    <w:rsid w:val="000363E3"/>
    <w:rsid w:val="00043392"/>
    <w:rsid w:val="00053235"/>
    <w:rsid w:val="00054C20"/>
    <w:rsid w:val="000569E5"/>
    <w:rsid w:val="00057741"/>
    <w:rsid w:val="00073E5A"/>
    <w:rsid w:val="00094205"/>
    <w:rsid w:val="00094C81"/>
    <w:rsid w:val="000A2BDE"/>
    <w:rsid w:val="000D0BB6"/>
    <w:rsid w:val="000E0EAD"/>
    <w:rsid w:val="000E2C8F"/>
    <w:rsid w:val="00104E8F"/>
    <w:rsid w:val="00123DE0"/>
    <w:rsid w:val="0012526C"/>
    <w:rsid w:val="001412C8"/>
    <w:rsid w:val="001444A7"/>
    <w:rsid w:val="00171B7B"/>
    <w:rsid w:val="00195130"/>
    <w:rsid w:val="001A0214"/>
    <w:rsid w:val="001A5F65"/>
    <w:rsid w:val="001A7F09"/>
    <w:rsid w:val="001B4C90"/>
    <w:rsid w:val="001E12E8"/>
    <w:rsid w:val="00233C07"/>
    <w:rsid w:val="00273DD3"/>
    <w:rsid w:val="002C1C9D"/>
    <w:rsid w:val="002C1DE8"/>
    <w:rsid w:val="002D4E62"/>
    <w:rsid w:val="0030141E"/>
    <w:rsid w:val="003026FB"/>
    <w:rsid w:val="0032139E"/>
    <w:rsid w:val="00347573"/>
    <w:rsid w:val="0036429E"/>
    <w:rsid w:val="00372D2B"/>
    <w:rsid w:val="00374443"/>
    <w:rsid w:val="00390F7F"/>
    <w:rsid w:val="003944CA"/>
    <w:rsid w:val="003B6621"/>
    <w:rsid w:val="003D40BD"/>
    <w:rsid w:val="003E1580"/>
    <w:rsid w:val="003E1E81"/>
    <w:rsid w:val="004104B6"/>
    <w:rsid w:val="004274B9"/>
    <w:rsid w:val="0043459D"/>
    <w:rsid w:val="004424D1"/>
    <w:rsid w:val="00454237"/>
    <w:rsid w:val="0046018B"/>
    <w:rsid w:val="00464980"/>
    <w:rsid w:val="0049036A"/>
    <w:rsid w:val="004D0683"/>
    <w:rsid w:val="004F4FA0"/>
    <w:rsid w:val="004F7B81"/>
    <w:rsid w:val="00502E87"/>
    <w:rsid w:val="00523DEA"/>
    <w:rsid w:val="00551C7D"/>
    <w:rsid w:val="005552F6"/>
    <w:rsid w:val="0056593D"/>
    <w:rsid w:val="00565BD2"/>
    <w:rsid w:val="005A7000"/>
    <w:rsid w:val="005B133A"/>
    <w:rsid w:val="005C79FC"/>
    <w:rsid w:val="005E1555"/>
    <w:rsid w:val="005E32C9"/>
    <w:rsid w:val="005E54E6"/>
    <w:rsid w:val="005E6D6F"/>
    <w:rsid w:val="005E7BE5"/>
    <w:rsid w:val="00603391"/>
    <w:rsid w:val="00606C06"/>
    <w:rsid w:val="0060712B"/>
    <w:rsid w:val="006116AA"/>
    <w:rsid w:val="0061444C"/>
    <w:rsid w:val="006324BE"/>
    <w:rsid w:val="00643B29"/>
    <w:rsid w:val="00657A98"/>
    <w:rsid w:val="006845CC"/>
    <w:rsid w:val="0068579B"/>
    <w:rsid w:val="006A1E26"/>
    <w:rsid w:val="006A5A61"/>
    <w:rsid w:val="006B0A0B"/>
    <w:rsid w:val="006C0FA2"/>
    <w:rsid w:val="006C1682"/>
    <w:rsid w:val="006D5C29"/>
    <w:rsid w:val="006E538D"/>
    <w:rsid w:val="006F27BC"/>
    <w:rsid w:val="00700B0D"/>
    <w:rsid w:val="00702E31"/>
    <w:rsid w:val="00706C66"/>
    <w:rsid w:val="00720D47"/>
    <w:rsid w:val="00733CEA"/>
    <w:rsid w:val="0073413C"/>
    <w:rsid w:val="007428E1"/>
    <w:rsid w:val="00751699"/>
    <w:rsid w:val="00754B23"/>
    <w:rsid w:val="00756142"/>
    <w:rsid w:val="00764EC3"/>
    <w:rsid w:val="0077020A"/>
    <w:rsid w:val="00784544"/>
    <w:rsid w:val="007A2644"/>
    <w:rsid w:val="007A54F7"/>
    <w:rsid w:val="007C056B"/>
    <w:rsid w:val="007C394D"/>
    <w:rsid w:val="007E0611"/>
    <w:rsid w:val="007E686E"/>
    <w:rsid w:val="007E6AAF"/>
    <w:rsid w:val="007F19E1"/>
    <w:rsid w:val="008010AB"/>
    <w:rsid w:val="00803412"/>
    <w:rsid w:val="0080585C"/>
    <w:rsid w:val="00805E9E"/>
    <w:rsid w:val="008208F3"/>
    <w:rsid w:val="0082511F"/>
    <w:rsid w:val="00851D96"/>
    <w:rsid w:val="00871803"/>
    <w:rsid w:val="008757AD"/>
    <w:rsid w:val="0088559D"/>
    <w:rsid w:val="008A0FB2"/>
    <w:rsid w:val="008A663E"/>
    <w:rsid w:val="008B2E71"/>
    <w:rsid w:val="008D2506"/>
    <w:rsid w:val="008E22BE"/>
    <w:rsid w:val="008E529F"/>
    <w:rsid w:val="009000EE"/>
    <w:rsid w:val="009041BF"/>
    <w:rsid w:val="0091320F"/>
    <w:rsid w:val="00917CE4"/>
    <w:rsid w:val="00971E9D"/>
    <w:rsid w:val="009947F5"/>
    <w:rsid w:val="0099537A"/>
    <w:rsid w:val="009A2A56"/>
    <w:rsid w:val="009A3498"/>
    <w:rsid w:val="009D4239"/>
    <w:rsid w:val="009E1064"/>
    <w:rsid w:val="009E4532"/>
    <w:rsid w:val="009E6DD1"/>
    <w:rsid w:val="00A01946"/>
    <w:rsid w:val="00A0556A"/>
    <w:rsid w:val="00A06A9D"/>
    <w:rsid w:val="00A100FE"/>
    <w:rsid w:val="00A2214A"/>
    <w:rsid w:val="00A30164"/>
    <w:rsid w:val="00A3086E"/>
    <w:rsid w:val="00A30F49"/>
    <w:rsid w:val="00A37401"/>
    <w:rsid w:val="00A47BF4"/>
    <w:rsid w:val="00A55936"/>
    <w:rsid w:val="00A6238D"/>
    <w:rsid w:val="00A828E9"/>
    <w:rsid w:val="00A85D48"/>
    <w:rsid w:val="00A9442C"/>
    <w:rsid w:val="00AB79DF"/>
    <w:rsid w:val="00AD0913"/>
    <w:rsid w:val="00B17006"/>
    <w:rsid w:val="00B30242"/>
    <w:rsid w:val="00B367FD"/>
    <w:rsid w:val="00B51967"/>
    <w:rsid w:val="00B52772"/>
    <w:rsid w:val="00B71457"/>
    <w:rsid w:val="00B764EC"/>
    <w:rsid w:val="00B766ED"/>
    <w:rsid w:val="00B81423"/>
    <w:rsid w:val="00B90C25"/>
    <w:rsid w:val="00BD0FE2"/>
    <w:rsid w:val="00BD3064"/>
    <w:rsid w:val="00BE7015"/>
    <w:rsid w:val="00BF0B4E"/>
    <w:rsid w:val="00C008B8"/>
    <w:rsid w:val="00C074B7"/>
    <w:rsid w:val="00C14D45"/>
    <w:rsid w:val="00C22309"/>
    <w:rsid w:val="00C2390C"/>
    <w:rsid w:val="00C52539"/>
    <w:rsid w:val="00C91482"/>
    <w:rsid w:val="00C92A34"/>
    <w:rsid w:val="00CA2A97"/>
    <w:rsid w:val="00CB63B5"/>
    <w:rsid w:val="00CB6FEC"/>
    <w:rsid w:val="00CF3AE2"/>
    <w:rsid w:val="00D079AE"/>
    <w:rsid w:val="00D4008F"/>
    <w:rsid w:val="00D40C8A"/>
    <w:rsid w:val="00D45CF3"/>
    <w:rsid w:val="00D47535"/>
    <w:rsid w:val="00D55912"/>
    <w:rsid w:val="00D7097F"/>
    <w:rsid w:val="00D87F21"/>
    <w:rsid w:val="00DA54DC"/>
    <w:rsid w:val="00DC6048"/>
    <w:rsid w:val="00DE23F6"/>
    <w:rsid w:val="00DE46DF"/>
    <w:rsid w:val="00E232D5"/>
    <w:rsid w:val="00E31304"/>
    <w:rsid w:val="00E41504"/>
    <w:rsid w:val="00E46641"/>
    <w:rsid w:val="00E46766"/>
    <w:rsid w:val="00E5442C"/>
    <w:rsid w:val="00E62C3F"/>
    <w:rsid w:val="00E72854"/>
    <w:rsid w:val="00E80ED9"/>
    <w:rsid w:val="00E91E87"/>
    <w:rsid w:val="00EA0095"/>
    <w:rsid w:val="00EA2525"/>
    <w:rsid w:val="00EA37A5"/>
    <w:rsid w:val="00EB09D2"/>
    <w:rsid w:val="00EC1CA8"/>
    <w:rsid w:val="00EC3A61"/>
    <w:rsid w:val="00ED127A"/>
    <w:rsid w:val="00EE461D"/>
    <w:rsid w:val="00F0189C"/>
    <w:rsid w:val="00F14D73"/>
    <w:rsid w:val="00F2095B"/>
    <w:rsid w:val="00F2770D"/>
    <w:rsid w:val="00F30128"/>
    <w:rsid w:val="00F309B0"/>
    <w:rsid w:val="00F37940"/>
    <w:rsid w:val="00F42549"/>
    <w:rsid w:val="00F43ABA"/>
    <w:rsid w:val="00F54C45"/>
    <w:rsid w:val="00F7345A"/>
    <w:rsid w:val="00F77E01"/>
    <w:rsid w:val="00F90B3D"/>
    <w:rsid w:val="00FA694D"/>
    <w:rsid w:val="00FC4115"/>
    <w:rsid w:val="00FD0E9B"/>
    <w:rsid w:val="00FD3753"/>
    <w:rsid w:val="00FD7DFF"/>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uiPriority w:val="99"/>
    <w:qFormat/>
    <w:pPr>
      <w:keepNext/>
      <w:widowControl/>
      <w:numPr>
        <w:numId w:val="1"/>
      </w:numPr>
      <w:jc w:val="center"/>
      <w:outlineLvl w:val="0"/>
    </w:pPr>
    <w:rPr>
      <w:sz w:val="28"/>
      <w:szCs w:val="28"/>
    </w:rPr>
  </w:style>
  <w:style w:type="paragraph" w:styleId="2">
    <w:name w:val="heading 2"/>
    <w:basedOn w:val="a"/>
    <w:next w:val="a"/>
    <w:uiPriority w:val="99"/>
    <w:qFormat/>
    <w:pPr>
      <w:keepNext/>
      <w:widowControl/>
      <w:numPr>
        <w:ilvl w:val="1"/>
        <w:numId w:val="1"/>
      </w:numPr>
      <w:spacing w:before="240" w:after="60"/>
      <w:outlineLvl w:val="1"/>
    </w:pPr>
    <w:rPr>
      <w:rFonts w:ascii="Arial" w:hAnsi="Arial" w:cs="Arial"/>
      <w:b/>
      <w:bCs/>
      <w:i/>
      <w:iCs/>
      <w:sz w:val="24"/>
      <w:szCs w:val="24"/>
    </w:rPr>
  </w:style>
  <w:style w:type="paragraph" w:styleId="3">
    <w:name w:val="heading 3"/>
    <w:basedOn w:val="a"/>
    <w:next w:val="a"/>
    <w:uiPriority w:val="99"/>
    <w:qFormat/>
    <w:pPr>
      <w:keepNext/>
      <w:widowControl/>
      <w:numPr>
        <w:ilvl w:val="2"/>
        <w:numId w:val="1"/>
      </w:numPr>
      <w:spacing w:before="240" w:after="60"/>
      <w:outlineLvl w:val="2"/>
    </w:pPr>
    <w:rPr>
      <w:rFonts w:ascii="Arial" w:hAnsi="Arial" w:cs="Arial"/>
      <w:sz w:val="24"/>
      <w:szCs w:val="24"/>
    </w:rPr>
  </w:style>
  <w:style w:type="paragraph" w:styleId="4">
    <w:name w:val="heading 4"/>
    <w:basedOn w:val="a"/>
    <w:next w:val="a"/>
    <w:uiPriority w:val="99"/>
    <w:qFormat/>
    <w:pPr>
      <w:keepNext/>
      <w:widowControl/>
      <w:numPr>
        <w:ilvl w:val="3"/>
        <w:numId w:val="1"/>
      </w:numPr>
      <w:spacing w:before="240" w:after="60"/>
      <w:outlineLvl w:val="3"/>
    </w:pPr>
    <w:rPr>
      <w:rFonts w:ascii="Arial" w:hAnsi="Arial" w:cs="Arial"/>
      <w:b/>
      <w:bCs/>
      <w:sz w:val="24"/>
      <w:szCs w:val="24"/>
    </w:rPr>
  </w:style>
  <w:style w:type="paragraph" w:styleId="5">
    <w:name w:val="heading 5"/>
    <w:basedOn w:val="a"/>
    <w:next w:val="a"/>
    <w:uiPriority w:val="99"/>
    <w:qFormat/>
    <w:pPr>
      <w:widowControl/>
      <w:numPr>
        <w:ilvl w:val="4"/>
        <w:numId w:val="1"/>
      </w:numPr>
      <w:spacing w:before="240" w:after="60"/>
      <w:outlineLvl w:val="4"/>
    </w:pPr>
    <w:rPr>
      <w:sz w:val="22"/>
      <w:szCs w:val="22"/>
    </w:rPr>
  </w:style>
  <w:style w:type="paragraph" w:styleId="6">
    <w:name w:val="heading 6"/>
    <w:basedOn w:val="a"/>
    <w:next w:val="a"/>
    <w:uiPriority w:val="99"/>
    <w:qFormat/>
    <w:pPr>
      <w:widowControl/>
      <w:numPr>
        <w:ilvl w:val="5"/>
        <w:numId w:val="1"/>
      </w:numPr>
      <w:spacing w:before="240" w:after="60"/>
      <w:outlineLvl w:val="5"/>
    </w:pPr>
    <w:rPr>
      <w:i/>
      <w:iCs/>
      <w:sz w:val="22"/>
      <w:szCs w:val="22"/>
    </w:rPr>
  </w:style>
  <w:style w:type="paragraph" w:styleId="7">
    <w:name w:val="heading 7"/>
    <w:basedOn w:val="a"/>
    <w:next w:val="a"/>
    <w:uiPriority w:val="99"/>
    <w:qFormat/>
    <w:pPr>
      <w:widowControl/>
      <w:numPr>
        <w:ilvl w:val="6"/>
        <w:numId w:val="1"/>
      </w:numPr>
      <w:spacing w:before="240" w:after="60"/>
      <w:outlineLvl w:val="6"/>
    </w:pPr>
    <w:rPr>
      <w:rFonts w:ascii="Arial" w:hAnsi="Arial" w:cs="Arial"/>
    </w:rPr>
  </w:style>
  <w:style w:type="paragraph" w:styleId="8">
    <w:name w:val="heading 8"/>
    <w:basedOn w:val="a"/>
    <w:next w:val="a"/>
    <w:uiPriority w:val="99"/>
    <w:qFormat/>
    <w:pPr>
      <w:widowControl/>
      <w:numPr>
        <w:ilvl w:val="7"/>
        <w:numId w:val="1"/>
      </w:numPr>
      <w:spacing w:before="240" w:after="60"/>
      <w:outlineLvl w:val="7"/>
    </w:pPr>
    <w:rPr>
      <w:rFonts w:ascii="Arial" w:hAnsi="Arial" w:cs="Arial"/>
      <w:i/>
      <w:iCs/>
    </w:rPr>
  </w:style>
  <w:style w:type="paragraph" w:styleId="9">
    <w:name w:val="heading 9"/>
    <w:basedOn w:val="a"/>
    <w:next w:val="a"/>
    <w:uiPriority w:val="99"/>
    <w:qFormat/>
    <w:pPr>
      <w:widowControl/>
      <w:numPr>
        <w:ilvl w:val="8"/>
        <w:numId w:val="1"/>
      </w:numPr>
      <w:spacing w:before="240" w:after="60"/>
      <w:outlineLvl w:val="8"/>
    </w:pPr>
    <w:rPr>
      <w:rFonts w:ascii="Arial" w:hAnsi="Arial" w:cs="Arial"/>
      <w:b/>
      <w:bCs/>
      <w:i/>
      <w:iCs/>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9"/>
    <w:locked/>
    <w:rPr>
      <w:rFonts w:ascii="Cambria" w:hAnsi="Cambria" w:cs="Cambria"/>
      <w:b/>
      <w:bCs/>
      <w:kern w:val="32"/>
      <w:sz w:val="32"/>
      <w:szCs w:val="32"/>
    </w:rPr>
  </w:style>
  <w:style w:type="character" w:customStyle="1" w:styleId="20">
    <w:name w:val="Заголовок 2 Знак"/>
    <w:semiHidden/>
    <w:locked/>
    <w:rPr>
      <w:rFonts w:ascii="Cambria" w:hAnsi="Cambria" w:cs="Cambria"/>
      <w:b/>
      <w:bCs/>
      <w:i/>
      <w:iCs/>
      <w:sz w:val="28"/>
      <w:szCs w:val="28"/>
    </w:rPr>
  </w:style>
  <w:style w:type="character" w:customStyle="1" w:styleId="30">
    <w:name w:val="Заголовок 3 Знак"/>
    <w:semiHidden/>
    <w:locked/>
    <w:rPr>
      <w:rFonts w:ascii="Cambria" w:hAnsi="Cambria" w:cs="Cambria"/>
      <w:b/>
      <w:bCs/>
      <w:sz w:val="26"/>
      <w:szCs w:val="26"/>
    </w:rPr>
  </w:style>
  <w:style w:type="character" w:customStyle="1" w:styleId="40">
    <w:name w:val="Заголовок 4 Знак"/>
    <w:semiHidden/>
    <w:locked/>
    <w:rPr>
      <w:rFonts w:ascii="Calibri" w:hAnsi="Calibri" w:cs="Calibri"/>
      <w:b/>
      <w:bCs/>
      <w:sz w:val="28"/>
      <w:szCs w:val="28"/>
    </w:rPr>
  </w:style>
  <w:style w:type="character" w:customStyle="1" w:styleId="50">
    <w:name w:val="Заголовок 5 Знак"/>
    <w:semiHidden/>
    <w:locked/>
    <w:rPr>
      <w:rFonts w:ascii="Calibri" w:hAnsi="Calibri" w:cs="Calibri"/>
      <w:b/>
      <w:bCs/>
      <w:i/>
      <w:iCs/>
      <w:sz w:val="26"/>
      <w:szCs w:val="26"/>
    </w:rPr>
  </w:style>
  <w:style w:type="character" w:customStyle="1" w:styleId="60">
    <w:name w:val="Заголовок 6 Знак"/>
    <w:semiHidden/>
    <w:locked/>
    <w:rPr>
      <w:rFonts w:ascii="Calibri" w:hAnsi="Calibri" w:cs="Calibri"/>
      <w:b/>
      <w:bCs/>
    </w:rPr>
  </w:style>
  <w:style w:type="character" w:customStyle="1" w:styleId="70">
    <w:name w:val="Заголовок 7 Знак"/>
    <w:semiHidden/>
    <w:locked/>
    <w:rPr>
      <w:rFonts w:ascii="Calibri" w:hAnsi="Calibri" w:cs="Calibri"/>
      <w:sz w:val="24"/>
      <w:szCs w:val="24"/>
    </w:rPr>
  </w:style>
  <w:style w:type="character" w:customStyle="1" w:styleId="80">
    <w:name w:val="Заголовок 8 Знак"/>
    <w:semiHidden/>
    <w:locked/>
    <w:rPr>
      <w:rFonts w:ascii="Calibri" w:hAnsi="Calibri" w:cs="Calibri"/>
      <w:i/>
      <w:iCs/>
      <w:sz w:val="24"/>
      <w:szCs w:val="24"/>
    </w:rPr>
  </w:style>
  <w:style w:type="character" w:customStyle="1" w:styleId="90">
    <w:name w:val="Заголовок 9 Знак"/>
    <w:semiHidden/>
    <w:locked/>
    <w:rPr>
      <w:rFonts w:ascii="Cambria" w:hAnsi="Cambria" w:cs="Cambria"/>
    </w:rPr>
  </w:style>
  <w:style w:type="paragraph" w:styleId="a3">
    <w:name w:val="Plain Text"/>
    <w:aliases w:val="Текст Знак Знак Знак,Текст Знак,Текст Знак Знак Знак Знак,Текст1,Текст Знак1 Знак Знак,Текст1 Знак Знак,Текст Знак1 Знак Знак Знак "/>
    <w:basedOn w:val="a"/>
    <w:pPr>
      <w:widowControl/>
    </w:pPr>
    <w:rPr>
      <w:rFonts w:ascii="Courier New" w:hAnsi="Courier New" w:cs="Courier New"/>
    </w:rPr>
  </w:style>
  <w:style w:type="character" w:customStyle="1" w:styleId="11">
    <w:name w:val="Текст Знак1"/>
    <w:aliases w:val="Текст Знак Знак Знак Знак1,Текст Знак Знак,Текст Знак Знак Знак Знак Знак,Текст1 Знак,Текст Знак1 Знак Знак Знак,Текст Знак2,Текст Знак Знак1,Текст Знак Знак Знак Знак Знак1,Текст Знак1 Знак,Текст Знак Знак Знак Знак2,Текст Знак Знак Знак1"/>
    <w:semiHidden/>
    <w:locked/>
    <w:rPr>
      <w:rFonts w:ascii="Courier New" w:hAnsi="Courier New" w:cs="Courier New"/>
      <w:sz w:val="20"/>
      <w:szCs w:val="20"/>
    </w:rPr>
  </w:style>
  <w:style w:type="paragraph" w:styleId="a4">
    <w:name w:val="footer"/>
    <w:basedOn w:val="a"/>
    <w:semiHidden/>
    <w:pPr>
      <w:widowControl/>
      <w:tabs>
        <w:tab w:val="center" w:pos="4677"/>
        <w:tab w:val="right" w:pos="9355"/>
      </w:tabs>
    </w:pPr>
  </w:style>
  <w:style w:type="character" w:customStyle="1" w:styleId="a5">
    <w:name w:val="Нижний колонтитул Знак"/>
    <w:locked/>
    <w:rPr>
      <w:rFonts w:cs="Times New Roman"/>
    </w:rPr>
  </w:style>
  <w:style w:type="paragraph" w:customStyle="1" w:styleId="CharCharCharChar">
    <w:name w:val="Знак Знак Знак Знак Знак Знак Знак Знак Знак Char Char Знак Знак Char Char Знак Знак Знак Знак"/>
    <w:basedOn w:val="a"/>
    <w:pPr>
      <w:widowControl/>
      <w:spacing w:after="160" w:line="240" w:lineRule="exact"/>
    </w:pPr>
    <w:rPr>
      <w:rFonts w:ascii="Verdana" w:hAnsi="Verdana" w:cs="Verdana"/>
      <w:lang w:val="en-US" w:eastAsia="en-US"/>
    </w:rPr>
  </w:style>
  <w:style w:type="character" w:styleId="a6">
    <w:name w:val="page number"/>
    <w:semiHidden/>
    <w:rPr>
      <w:rFonts w:cs="Times New Roman"/>
    </w:rPr>
  </w:style>
  <w:style w:type="paragraph" w:styleId="a7">
    <w:name w:val="Body Text"/>
    <w:basedOn w:val="a"/>
    <w:semiHidden/>
    <w:pPr>
      <w:widowControl/>
      <w:spacing w:before="240"/>
    </w:pPr>
    <w:rPr>
      <w:sz w:val="32"/>
      <w:szCs w:val="32"/>
    </w:rPr>
  </w:style>
  <w:style w:type="character" w:customStyle="1" w:styleId="a8">
    <w:name w:val="Основной текст Знак"/>
    <w:semiHidden/>
    <w:locked/>
    <w:rPr>
      <w:rFonts w:cs="Times New Roman"/>
      <w:sz w:val="20"/>
      <w:szCs w:val="20"/>
    </w:rPr>
  </w:style>
  <w:style w:type="paragraph" w:styleId="21">
    <w:name w:val="Body Text 2"/>
    <w:basedOn w:val="a"/>
    <w:semiHidden/>
    <w:pPr>
      <w:widowControl/>
      <w:spacing w:after="120"/>
      <w:ind w:left="283"/>
    </w:pPr>
  </w:style>
  <w:style w:type="character" w:customStyle="1" w:styleId="22">
    <w:name w:val="Основной текст 2 Знак"/>
    <w:locked/>
    <w:rPr>
      <w:rFonts w:cs="Times New Roman"/>
    </w:rPr>
  </w:style>
  <w:style w:type="paragraph" w:styleId="a9">
    <w:name w:val="header"/>
    <w:basedOn w:val="a"/>
    <w:semiHidden/>
    <w:pPr>
      <w:widowControl/>
      <w:tabs>
        <w:tab w:val="center" w:pos="4677"/>
        <w:tab w:val="right" w:pos="9355"/>
      </w:tabs>
    </w:pPr>
  </w:style>
  <w:style w:type="character" w:customStyle="1" w:styleId="aa">
    <w:name w:val="Верхний колонтитул Знак"/>
    <w:semiHidden/>
    <w:locked/>
    <w:rPr>
      <w:rFonts w:cs="Times New Roman"/>
    </w:rPr>
  </w:style>
  <w:style w:type="paragraph" w:styleId="ab">
    <w:name w:val="Body Text Indent"/>
    <w:basedOn w:val="a"/>
    <w:rsid w:val="007C394D"/>
    <w:pPr>
      <w:spacing w:after="120"/>
      <w:ind w:left="283"/>
    </w:pPr>
  </w:style>
  <w:style w:type="paragraph" w:styleId="ac">
    <w:name w:val="Balloon Text"/>
    <w:basedOn w:val="a"/>
    <w:semiHidden/>
    <w:pPr>
      <w:widowControl/>
    </w:pPr>
    <w:rPr>
      <w:rFonts w:ascii="Tahoma" w:hAnsi="Tahoma" w:cs="Tahoma"/>
      <w:sz w:val="16"/>
      <w:szCs w:val="16"/>
    </w:rPr>
  </w:style>
  <w:style w:type="character" w:customStyle="1" w:styleId="ad">
    <w:name w:val="Текст выноски Знак"/>
    <w:semiHidden/>
    <w:locked/>
    <w:rPr>
      <w:rFonts w:ascii="Tahoma" w:hAnsi="Tahoma" w:cs="Tahoma"/>
      <w:sz w:val="16"/>
      <w:szCs w:val="16"/>
    </w:rPr>
  </w:style>
  <w:style w:type="character" w:styleId="ae">
    <w:name w:val="Emphasis"/>
    <w:qFormat/>
    <w:rPr>
      <w:rFonts w:cs="Times New Roman"/>
      <w:b/>
      <w:bCs/>
    </w:rPr>
  </w:style>
  <w:style w:type="character" w:styleId="af">
    <w:name w:val="Hyperlink"/>
    <w:semiHidden/>
    <w:rPr>
      <w:rFonts w:cs="Times New Roman"/>
      <w:color w:val="0000FF"/>
      <w:u w:val="single"/>
    </w:rPr>
  </w:style>
  <w:style w:type="paragraph" w:styleId="af0">
    <w:name w:val="Normal (Web)"/>
    <w:basedOn w:val="a"/>
    <w:semiHidden/>
    <w:unhideWhenUsed/>
    <w:pPr>
      <w:widowControl/>
      <w:spacing w:before="100" w:beforeAutospacing="1" w:after="100" w:afterAutospacing="1"/>
    </w:pPr>
    <w:rPr>
      <w:sz w:val="24"/>
      <w:szCs w:val="24"/>
    </w:rPr>
  </w:style>
  <w:style w:type="character" w:customStyle="1" w:styleId="FontStyle97">
    <w:name w:val="Font Style97"/>
    <w:uiPriority w:val="99"/>
    <w:rsid w:val="00917CE4"/>
    <w:rPr>
      <w:rFonts w:ascii="Microsoft Sans Serif" w:hAnsi="Microsoft Sans Serif" w:cs="Microsoft Sans Serif"/>
      <w:sz w:val="24"/>
      <w:szCs w:val="24"/>
    </w:rPr>
  </w:style>
  <w:style w:type="paragraph" w:styleId="af1">
    <w:name w:val="Title"/>
    <w:basedOn w:val="a"/>
    <w:next w:val="a"/>
    <w:link w:val="af2"/>
    <w:uiPriority w:val="10"/>
    <w:qFormat/>
    <w:rsid w:val="00E46641"/>
    <w:pPr>
      <w:spacing w:before="240" w:after="60"/>
      <w:jc w:val="center"/>
      <w:outlineLvl w:val="0"/>
    </w:pPr>
    <w:rPr>
      <w:rFonts w:ascii="Cambria" w:hAnsi="Cambria"/>
      <w:b/>
      <w:bCs/>
      <w:kern w:val="28"/>
      <w:sz w:val="32"/>
      <w:szCs w:val="32"/>
    </w:rPr>
  </w:style>
  <w:style w:type="character" w:customStyle="1" w:styleId="af2">
    <w:name w:val="Название Знак"/>
    <w:link w:val="af1"/>
    <w:uiPriority w:val="10"/>
    <w:rsid w:val="00E46641"/>
    <w:rPr>
      <w:rFonts w:ascii="Cambria" w:eastAsia="Times New Roman" w:hAnsi="Cambria" w:cs="Times New Roman"/>
      <w:b/>
      <w:bCs/>
      <w:kern w:val="28"/>
      <w:sz w:val="32"/>
      <w:szCs w:val="32"/>
    </w:rPr>
  </w:style>
  <w:style w:type="paragraph" w:styleId="af3">
    <w:name w:val="Subtitle"/>
    <w:basedOn w:val="a"/>
    <w:next w:val="a"/>
    <w:link w:val="af4"/>
    <w:uiPriority w:val="11"/>
    <w:qFormat/>
    <w:rsid w:val="00F30128"/>
    <w:pPr>
      <w:spacing w:after="60"/>
      <w:jc w:val="center"/>
      <w:outlineLvl w:val="1"/>
    </w:pPr>
    <w:rPr>
      <w:rFonts w:ascii="Cambria" w:hAnsi="Cambria"/>
      <w:sz w:val="24"/>
      <w:szCs w:val="24"/>
    </w:rPr>
  </w:style>
  <w:style w:type="character" w:customStyle="1" w:styleId="af4">
    <w:name w:val="Подзаголовок Знак"/>
    <w:link w:val="af3"/>
    <w:uiPriority w:val="11"/>
    <w:rsid w:val="00F3012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Алгоритмическое и аппаратное обеспечение</vt:lpstr>
    </vt:vector>
  </TitlesOfParts>
  <Company>ШГПУ</Company>
  <LinksUpToDate>false</LinksUpToDate>
  <CharactersWithSpaces>47112</CharactersWithSpaces>
  <SharedDoc>false</SharedDoc>
  <HLinks>
    <vt:vector size="12" baseType="variant">
      <vt:variant>
        <vt:i4>2949165</vt:i4>
      </vt:variant>
      <vt:variant>
        <vt:i4>26</vt:i4>
      </vt:variant>
      <vt:variant>
        <vt:i4>0</vt:i4>
      </vt:variant>
      <vt:variant>
        <vt:i4>5</vt:i4>
      </vt:variant>
      <vt:variant>
        <vt:lpwstr>http://www.sgpu.tpi.ru/</vt:lpwstr>
      </vt:variant>
      <vt:variant>
        <vt:lpwstr/>
      </vt:variant>
      <vt:variant>
        <vt:i4>458818</vt:i4>
      </vt:variant>
      <vt:variant>
        <vt:i4>23</vt:i4>
      </vt:variant>
      <vt:variant>
        <vt:i4>0</vt:i4>
      </vt:variant>
      <vt:variant>
        <vt:i4>5</vt:i4>
      </vt:variant>
      <vt:variant>
        <vt:lpwstr>http://portalsga.ru/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Алгоритмическое и аппаратное обеспечение</dc:title>
  <dc:subject/>
  <dc:creator>portalsga.ru</dc:creator>
  <cp:keywords>информатизация образования</cp:keywords>
  <cp:lastModifiedBy>Viktor</cp:lastModifiedBy>
  <cp:revision>2</cp:revision>
  <cp:lastPrinted>2010-04-13T05:36:00Z</cp:lastPrinted>
  <dcterms:created xsi:type="dcterms:W3CDTF">2017-04-14T11:40:00Z</dcterms:created>
  <dcterms:modified xsi:type="dcterms:W3CDTF">2017-04-14T11:40:00Z</dcterms:modified>
</cp:coreProperties>
</file>