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59" w:rsidRDefault="00351C59" w:rsidP="00F10CC9">
      <w:pPr>
        <w:pStyle w:val="a7"/>
      </w:pPr>
      <w:r>
        <w:t>Национальная образовательная инициатива "Наша новая школа"</w:t>
      </w:r>
    </w:p>
    <w:p w:rsidR="00351C59" w:rsidRDefault="00351C59" w:rsidP="00351C59">
      <w:pPr>
        <w:rPr>
          <w:color w:val="333333"/>
        </w:rPr>
      </w:pPr>
      <w:hyperlink r:id="rId7" w:history="1"/>
      <w:hyperlink r:id="rId8" w:tgtFrame="_blank" w:tooltip="Send to Livejournal" w:history="1"/>
      <w:hyperlink r:id="rId9" w:tgtFrame="_blank" w:tooltip="Send to Blogger" w:history="1"/>
      <w:hyperlink r:id="rId10" w:tgtFrame="_blank" w:tooltip="Send to Facebook" w:history="1"/>
      <w:hyperlink r:id="rId11" w:tgtFrame="_blank" w:tooltip="Send to Google" w:history="1"/>
    </w:p>
    <w:p w:rsidR="00F10CC9" w:rsidRPr="00F10CC9" w:rsidRDefault="00F10CC9" w:rsidP="00F10CC9">
      <w:pPr>
        <w:jc w:val="right"/>
      </w:pPr>
      <w:r w:rsidRPr="00F10CC9">
        <w:t>УТВЕРЖДЮ</w:t>
      </w:r>
    </w:p>
    <w:p w:rsidR="00F10CC9" w:rsidRPr="00F10CC9" w:rsidRDefault="00351C59" w:rsidP="00F10CC9">
      <w:pPr>
        <w:jc w:val="right"/>
      </w:pPr>
      <w:r w:rsidRPr="00F10CC9">
        <w:t>Президент Российской Федерации</w:t>
      </w:r>
      <w:r w:rsidR="00F10CC9" w:rsidRPr="00F10CC9">
        <w:t xml:space="preserve"> </w:t>
      </w:r>
    </w:p>
    <w:p w:rsidR="00351C59" w:rsidRPr="00F10CC9" w:rsidRDefault="00351C59" w:rsidP="00F10CC9">
      <w:pPr>
        <w:jc w:val="right"/>
      </w:pPr>
      <w:r w:rsidRPr="00F10CC9">
        <w:t>Д.</w:t>
      </w:r>
      <w:r w:rsidR="009545CE">
        <w:t xml:space="preserve"> </w:t>
      </w:r>
      <w:r w:rsidRPr="00F10CC9">
        <w:t>Медведев</w:t>
      </w:r>
      <w:r w:rsidR="00F10CC9" w:rsidRPr="00F10CC9">
        <w:t xml:space="preserve"> </w:t>
      </w:r>
      <w:r w:rsidRPr="00F10CC9">
        <w:t xml:space="preserve">4 февраля </w:t>
      </w:r>
      <w:smartTag w:uri="urn:schemas-microsoft-com:office:smarttags" w:element="metricconverter">
        <w:smartTagPr>
          <w:attr w:name="ProductID" w:val="2010 г"/>
        </w:smartTagPr>
        <w:r w:rsidRPr="00F10CC9">
          <w:t>2010 г</w:t>
        </w:r>
      </w:smartTag>
      <w:r w:rsidRPr="00F10CC9">
        <w:t>.Пр-271</w:t>
      </w:r>
    </w:p>
    <w:p w:rsidR="00F10CC9" w:rsidRDefault="00351C59" w:rsidP="00351C59">
      <w:pPr>
        <w:pStyle w:val="a3"/>
        <w:spacing w:after="240" w:afterAutospacing="0"/>
        <w:jc w:val="center"/>
        <w:rPr>
          <w:rStyle w:val="a4"/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 xml:space="preserve">Национальная образовательная инициатива </w:t>
      </w:r>
    </w:p>
    <w:p w:rsidR="00351C59" w:rsidRDefault="00351C59" w:rsidP="00351C59">
      <w:pPr>
        <w:pStyle w:val="a3"/>
        <w:spacing w:after="240" w:afterAutospacing="0"/>
        <w:jc w:val="center"/>
        <w:rPr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"Наша новая школа"</w:t>
      </w:r>
    </w:p>
    <w:p w:rsidR="00351C59" w:rsidRDefault="00F10CC9" w:rsidP="00351C59">
      <w:pPr>
        <w:pStyle w:val="a3"/>
        <w:spacing w:after="24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351C59">
        <w:rPr>
          <w:color w:val="333333"/>
          <w:sz w:val="22"/>
          <w:szCs w:val="22"/>
        </w:rPr>
        <w:t xml:space="preserve"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  <w:r w:rsidR="00351C59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ab/>
      </w:r>
      <w:r w:rsidR="00351C59">
        <w:rPr>
          <w:color w:val="333333"/>
          <w:sz w:val="22"/>
          <w:szCs w:val="22"/>
        </w:rPr>
        <w:t xml:space="preserve">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351C59" w:rsidRDefault="00351C59" w:rsidP="00351C59">
      <w:pPr>
        <w:pStyle w:val="a3"/>
        <w:spacing w:after="240" w:afterAutospacing="0"/>
        <w:jc w:val="center"/>
        <w:rPr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Школа будущего</w:t>
      </w:r>
    </w:p>
    <w:p w:rsidR="00F10CC9" w:rsidRDefault="00F10CC9" w:rsidP="00351C59">
      <w:pPr>
        <w:pStyle w:val="a3"/>
        <w:spacing w:after="24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351C59">
        <w:rPr>
          <w:color w:val="333333"/>
          <w:sz w:val="22"/>
          <w:szCs w:val="22"/>
        </w:rPr>
        <w:t>Какими характеристиками должна обладать школа в 21-м веке?</w:t>
      </w:r>
    </w:p>
    <w:p w:rsidR="009545CE" w:rsidRDefault="00F10CC9" w:rsidP="00F10CC9">
      <w:pPr>
        <w:pStyle w:val="a3"/>
        <w:spacing w:after="24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351C59">
        <w:rPr>
          <w:color w:val="333333"/>
          <w:sz w:val="22"/>
          <w:szCs w:val="22"/>
        </w:rPr>
        <w:t>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9545CE" w:rsidRDefault="00351C59" w:rsidP="009545CE">
      <w:pPr>
        <w:pStyle w:val="a3"/>
        <w:spacing w:after="240" w:afterAutospacing="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</w:p>
    <w:p w:rsidR="009545CE" w:rsidRDefault="00351C59" w:rsidP="009545CE">
      <w:pPr>
        <w:pStyle w:val="a3"/>
        <w:spacing w:after="240" w:afterAutospacing="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</w:p>
    <w:p w:rsidR="009545CE" w:rsidRDefault="00351C59" w:rsidP="009545CE">
      <w:pPr>
        <w:pStyle w:val="a3"/>
        <w:spacing w:after="240" w:afterAutospacing="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</w:t>
      </w:r>
    </w:p>
    <w:p w:rsidR="009545CE" w:rsidRDefault="00351C59" w:rsidP="009545CE">
      <w:pPr>
        <w:pStyle w:val="a3"/>
        <w:spacing w:after="24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Новая школа - это современная инфраструктура. Школы станут современными зданиями - школами нашей мечты, с оригинальными архитектурными и дизайнерскими решениями, с добротной и функциональной школьной архитектурой - столовой с вкусной и здоровой едой, </w:t>
      </w:r>
      <w:r>
        <w:rPr>
          <w:color w:val="333333"/>
          <w:sz w:val="22"/>
          <w:szCs w:val="22"/>
        </w:rPr>
        <w:lastRenderedPageBreak/>
        <w:t>медиатекой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</w:p>
    <w:p w:rsidR="00351C59" w:rsidRDefault="00351C59" w:rsidP="009545CE">
      <w:pPr>
        <w:pStyle w:val="a3"/>
        <w:spacing w:after="240" w:afterAutospacing="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351C59" w:rsidRDefault="00351C59" w:rsidP="00F10CC9">
      <w:pPr>
        <w:pStyle w:val="a3"/>
        <w:spacing w:after="240" w:afterAutospacing="0"/>
        <w:jc w:val="both"/>
        <w:rPr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Основные направления развития общего образования</w:t>
      </w:r>
    </w:p>
    <w:p w:rsidR="009545CE" w:rsidRDefault="00351C59" w:rsidP="009545CE">
      <w:pPr>
        <w:pStyle w:val="a3"/>
        <w:numPr>
          <w:ilvl w:val="0"/>
          <w:numId w:val="1"/>
        </w:numPr>
        <w:spacing w:after="24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Переход на новые образовательные стандарты</w:t>
      </w:r>
    </w:p>
    <w:p w:rsidR="009545CE" w:rsidRDefault="009545CE" w:rsidP="009545CE">
      <w:pPr>
        <w:pStyle w:val="a3"/>
        <w:spacing w:after="240" w:afterAutospacing="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</w:t>
      </w:r>
      <w:r w:rsidR="00351C59">
        <w:rPr>
          <w:color w:val="333333"/>
          <w:sz w:val="22"/>
          <w:szCs w:val="22"/>
        </w:rPr>
        <w:t>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</w:p>
    <w:p w:rsidR="009545CE" w:rsidRDefault="00351C59" w:rsidP="009545CE">
      <w:pPr>
        <w:pStyle w:val="a3"/>
        <w:spacing w:after="240" w:afterAutospacing="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</w:p>
    <w:p w:rsidR="009545CE" w:rsidRDefault="00351C59" w:rsidP="009545CE">
      <w:pPr>
        <w:pStyle w:val="a3"/>
        <w:spacing w:after="240" w:afterAutospacing="0"/>
        <w:ind w:left="708"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нормативно-подушевого финансирования ("деньги следуют за учеником"), переход на которое планируется завершить во всех субъектах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введём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</w:t>
      </w:r>
      <w:r>
        <w:rPr>
          <w:b/>
          <w:bCs/>
          <w:color w:val="333333"/>
          <w:sz w:val="22"/>
          <w:szCs w:val="22"/>
        </w:rPr>
        <w:t>2. Развитие системы поддержки талантливых детей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 xml:space="preserve">       В ближайшие годы в России будет выстроена разветвленная система поиска, </w:t>
      </w:r>
      <w:r>
        <w:rPr>
          <w:color w:val="333333"/>
          <w:sz w:val="22"/>
          <w:szCs w:val="22"/>
        </w:rPr>
        <w:lastRenderedPageBreak/>
        <w:t>поддержки и сопровождения талантливых детей.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очно-заочных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Работа с одаренными детьми должна быть экономически целесообразной. Норматив подушевого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</w:r>
      <w:r>
        <w:rPr>
          <w:b/>
          <w:bCs/>
          <w:color w:val="333333"/>
          <w:sz w:val="22"/>
          <w:szCs w:val="22"/>
        </w:rPr>
        <w:t>3. Совершенствование учительского корпуса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"Образование". Такая практика будет расширяться на уровне субъектов Российской Федерации. Повышению престижа профессии будут способствовать мероприятия, которые планируется провести в связи с объявлением 2010 года в России Годом Учителя.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пилотных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финансово-экономических механизмов реально приводит к росту оплаты труда учителей. Работа по введению новых систем оплаты труда должна быть также завершена во всех субъектах Российской Федерации в течение ближайших трех лет.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 xml:space="preserve">       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</w:t>
      </w:r>
      <w:r>
        <w:rPr>
          <w:color w:val="333333"/>
          <w:sz w:val="22"/>
          <w:szCs w:val="22"/>
        </w:rPr>
        <w:lastRenderedPageBreak/>
        <w:t>центры подготовки учителей, либо в факультеты классических университетов.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Не реже одного раза в пять лет учителя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квалификации нужно предоставлять коллективам школ также на принципах подушевого финансирования, чтобы педагоги могли выбирать и программы, и образовательные учреждения, в числе которых - не только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представление об инновационном опыте соседей.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программы, прежде всего, в рамках приоритетного национального проекта "Образование".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</w:t>
      </w:r>
      <w:r>
        <w:rPr>
          <w:b/>
          <w:bCs/>
          <w:color w:val="333333"/>
          <w:sz w:val="22"/>
          <w:szCs w:val="22"/>
        </w:rPr>
        <w:t>4. Изменение школьной инфраструктуры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безбарьерная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 xml:space="preserve">       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 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 xml:space="preserve">       Обслуживанием школьной инфраструктуры могут на конкурсной основе заниматься малые и средние предприятия. Это касается, в первую очередь,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неукоснительное обеспечение безопасности школьных зданий - нельзя допускать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</w:t>
      </w:r>
      <w:r>
        <w:rPr>
          <w:color w:val="333333"/>
          <w:sz w:val="22"/>
          <w:szCs w:val="22"/>
        </w:rPr>
        <w:lastRenderedPageBreak/>
        <w:t>группах, самые разные формы работы с детьми.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</w:t>
      </w:r>
      <w:r>
        <w:rPr>
          <w:b/>
          <w:bCs/>
          <w:color w:val="333333"/>
          <w:sz w:val="22"/>
          <w:szCs w:val="22"/>
        </w:rPr>
        <w:t>5. Сохранение и укрепление здоровья школьников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  <w:r>
        <w:rPr>
          <w:color w:val="333333"/>
          <w:sz w:val="22"/>
          <w:szCs w:val="22"/>
        </w:rPr>
        <w:br/>
        <w:t>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трёх часов в неделю с учётом индивидуальных особенностей детей.</w:t>
      </w:r>
    </w:p>
    <w:p w:rsidR="009545CE" w:rsidRDefault="00351C59" w:rsidP="009545CE">
      <w:pPr>
        <w:pStyle w:val="a3"/>
        <w:spacing w:after="240" w:afterAutospacing="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</w:r>
    </w:p>
    <w:p w:rsidR="009545CE" w:rsidRDefault="00351C59" w:rsidP="00F10CC9">
      <w:pPr>
        <w:pStyle w:val="a3"/>
        <w:spacing w:after="24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6. Расширение самостоятельности школ</w:t>
      </w:r>
    </w:p>
    <w:p w:rsidR="009545CE" w:rsidRDefault="00351C59" w:rsidP="009545CE">
      <w:pPr>
        <w:pStyle w:val="a3"/>
        <w:spacing w:after="240" w:afterAutospacing="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школы, ставшие победителями конкурсов приоритетного национального проекта "Образование", и школы, преобразованные в автономные учреждения. Требуемая отчётность таких школ будет резко сокращена в обмен на открытость информации о результатах работы. С их директорами будут заключены контракты, предусматривающие особые условия труда с учетом качества работы.</w:t>
      </w:r>
    </w:p>
    <w:p w:rsidR="00F10CC9" w:rsidRDefault="00351C59" w:rsidP="009545CE">
      <w:pPr>
        <w:pStyle w:val="a3"/>
        <w:spacing w:after="240" w:afterAutospacing="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концессионных механизмов для привлечения к управлению школами частных инвесторов.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       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Это особенно важно для малокомплектных школ, для удалённых школ, в целом для российской провинции.</w:t>
      </w:r>
    </w:p>
    <w:p w:rsidR="00F10CC9" w:rsidRDefault="00F10CC9" w:rsidP="00F10CC9">
      <w:pPr>
        <w:pStyle w:val="a3"/>
        <w:spacing w:after="24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  <w:t>К</w:t>
      </w:r>
      <w:r w:rsidR="00351C59">
        <w:rPr>
          <w:color w:val="333333"/>
          <w:sz w:val="22"/>
          <w:szCs w:val="22"/>
        </w:rPr>
        <w:t>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</w:t>
      </w:r>
    </w:p>
    <w:p w:rsidR="00351C59" w:rsidRDefault="00F10CC9" w:rsidP="00F10CC9">
      <w:pPr>
        <w:pStyle w:val="a3"/>
        <w:spacing w:after="24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ab/>
      </w:r>
      <w:r w:rsidR="00351C59">
        <w:rPr>
          <w:color w:val="333333"/>
          <w:sz w:val="22"/>
          <w:szCs w:val="22"/>
        </w:rPr>
        <w:t>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 делом всего нашего общества.</w:t>
      </w:r>
    </w:p>
    <w:p w:rsidR="009545CE" w:rsidRDefault="009545CE" w:rsidP="00F10CC9">
      <w:pPr>
        <w:pStyle w:val="a3"/>
        <w:spacing w:after="240" w:afterAutospacing="0"/>
        <w:jc w:val="both"/>
        <w:rPr>
          <w:color w:val="333333"/>
          <w:sz w:val="22"/>
          <w:szCs w:val="22"/>
        </w:rPr>
      </w:pPr>
    </w:p>
    <w:p w:rsidR="00B30961" w:rsidRPr="003D19A1" w:rsidRDefault="00B30961" w:rsidP="00B30961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</w:t>
      </w:r>
    </w:p>
    <w:p w:rsidR="00C5299C" w:rsidRDefault="00B30961" w:rsidP="009545CE">
      <w:pPr>
        <w:jc w:val="both"/>
      </w:pPr>
      <w:r w:rsidRPr="00A3047F"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12" o:title="1"/>
            <w10:wrap type="square"/>
          </v:shape>
        </w:pict>
      </w:r>
      <w:hyperlink r:id="rId13" w:history="1">
        <w:r w:rsidRPr="00A3047F">
          <w:rPr>
            <w:rStyle w:val="a9"/>
            <w:color w:val="365F91"/>
            <w:u w:val="single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14" w:history="1">
        <w:r w:rsidRPr="00A3047F">
          <w:rPr>
            <w:rStyle w:val="a9"/>
            <w:color w:val="365F91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C5299C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E3" w:rsidRDefault="00FE0AE3">
      <w:r>
        <w:separator/>
      </w:r>
    </w:p>
  </w:endnote>
  <w:endnote w:type="continuationSeparator" w:id="0">
    <w:p w:rsidR="00FE0AE3" w:rsidRDefault="00FE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59" w:rsidRDefault="00351C59" w:rsidP="0067062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C59" w:rsidRDefault="00351C59" w:rsidP="00351C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59" w:rsidRDefault="00351C59" w:rsidP="0067062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5CE">
      <w:rPr>
        <w:rStyle w:val="a6"/>
        <w:noProof/>
      </w:rPr>
      <w:t>6</w:t>
    </w:r>
    <w:r>
      <w:rPr>
        <w:rStyle w:val="a6"/>
      </w:rPr>
      <w:fldChar w:fldCharType="end"/>
    </w:r>
  </w:p>
  <w:p w:rsidR="00351C59" w:rsidRDefault="00351C59" w:rsidP="00351C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E3" w:rsidRDefault="00FE0AE3">
      <w:r>
        <w:separator/>
      </w:r>
    </w:p>
  </w:footnote>
  <w:footnote w:type="continuationSeparator" w:id="0">
    <w:p w:rsidR="00FE0AE3" w:rsidRDefault="00FE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4AB7"/>
    <w:multiLevelType w:val="hybridMultilevel"/>
    <w:tmpl w:val="62F25CA0"/>
    <w:lvl w:ilvl="0" w:tplc="94309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C59"/>
    <w:rsid w:val="001A76A5"/>
    <w:rsid w:val="00351C59"/>
    <w:rsid w:val="00523EED"/>
    <w:rsid w:val="00670620"/>
    <w:rsid w:val="009545CE"/>
    <w:rsid w:val="00A54778"/>
    <w:rsid w:val="00B30961"/>
    <w:rsid w:val="00C5299C"/>
    <w:rsid w:val="00F10CC9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611E89-32F6-4175-8D43-AF9F47A9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51C59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1C59"/>
    <w:pPr>
      <w:spacing w:before="100" w:beforeAutospacing="1" w:after="100" w:afterAutospacing="1"/>
    </w:pPr>
  </w:style>
  <w:style w:type="character" w:styleId="a4">
    <w:name w:val="Strong"/>
    <w:qFormat/>
    <w:rsid w:val="00351C59"/>
    <w:rPr>
      <w:b/>
      <w:bCs/>
    </w:rPr>
  </w:style>
  <w:style w:type="paragraph" w:styleId="a5">
    <w:name w:val="footer"/>
    <w:basedOn w:val="a"/>
    <w:rsid w:val="00351C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1C59"/>
  </w:style>
  <w:style w:type="paragraph" w:styleId="a7">
    <w:name w:val="Title"/>
    <w:basedOn w:val="a"/>
    <w:next w:val="a"/>
    <w:link w:val="a8"/>
    <w:qFormat/>
    <w:rsid w:val="00F10C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F10CC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uiPriority w:val="99"/>
    <w:unhideWhenUsed/>
    <w:rsid w:val="00B3096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931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this.com/bookmark.php?v=250&amp;winname=addthis&amp;pub=xa-4be966806fb6d05a&amp;source=tbx-250&amp;lng=ru&amp;s=livejournal&amp;url=http%3A%2F%2Fmon.gov.ru%2Fdok%2Fakt%2F6591&amp;title=%D0%9D%D0%B0%D1%86%D0%B8%D0%BE%D0%BD%D0%B0%D0%BB%D1%8C%D0%BD%D0%B0%D1%8F%20%D0%BE%D0%B1%D1%80%D0%B0%D0%B7%D0%BE%D0%B2%D0%B0%D1%82%D0%B5%D0%BB%D1%8C%D0%BD%D0%B0%D1%8F%20%D0%B8%D0%BD%D0%B8%D1%86%D0%B8%D0%B0%D1%82%D0%B8%D0%B2%D0%B0%20%22%D0%9D%D0%B0%D1%88%D0%B0%20%D0%BD%D0%BE%D0%B2%D0%B0%D1%8F%20%D1%88%D0%BA%D0%BE%D0%BB%D0%B0%22%20%3A%20%D0%9E%D1%84%D0%B8%D1%86%D0%B8%D0%B0%D0%BB%D1%8C%D0%BD%D1%8B%D0%B9%20%D1%81%D0%B0%D0%B9%D1%82%20%D0%9C%D0%B8%D0%BD%D0%B8%D1%81%D1%82%D0%B5%D1%80%D1%81%D1%82%D0%B2%D0%B0%20%D0%9E%D0%B1%D1%80%D0%B0%D0%B7%D0%BE%D0%B2%D0%B0%D0%BD%D0%B8%D1%8F%20%D0%B8%20%D0%9D%D0%B0%D1%83%D0%BA%D0%B8%20%D0%A0%D0%A4&amp;ate=AT-xa-4be966806fb6d05a/-/-/4cf2bc6546c54d11/1&amp;CXNID=2000001.5215456080540439074NXC&amp;tt=0" TargetMode="External"/><Relationship Id="rId13" Type="http://schemas.openxmlformats.org/officeDocument/2006/relationships/hyperlink" Target="http://portalsg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dthis.com/bookmark.php?v=250&amp;username=xa-4be966806fb6d05a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dthis.com/bookmark.php?v=250&amp;winname=addthis&amp;pub=xa-4be966806fb6d05a&amp;source=tbx-250&amp;lng=ru&amp;s=google&amp;url=http%3A%2F%2Fmon.gov.ru%2Fdok%2Fakt%2F6591&amp;title=%D0%9D%D0%B0%D1%86%D0%B8%D0%BE%D0%BD%D0%B0%D0%BB%D1%8C%D0%BD%D0%B0%D1%8F%20%D0%BE%D0%B1%D1%80%D0%B0%D0%B7%D0%BE%D0%B2%D0%B0%D1%82%D0%B5%D0%BB%D1%8C%D0%BD%D0%B0%D1%8F%20%D0%B8%D0%BD%D0%B8%D1%86%D0%B8%D0%B0%D1%82%D0%B8%D0%B2%D0%B0%20%22%D0%9D%D0%B0%D1%88%D0%B0%20%D0%BD%D0%BE%D0%B2%D0%B0%D1%8F%20%D1%88%D0%BA%D0%BE%D0%BB%D0%B0%22%20%3A%20%D0%9E%D1%84%D0%B8%D1%86%D0%B8%D0%B0%D0%BB%D1%8C%D0%BD%D1%8B%D0%B9%20%D1%81%D0%B0%D0%B9%D1%82%20%D0%9C%D0%B8%D0%BD%D0%B8%D1%81%D1%82%D0%B5%D1%80%D1%81%D1%82%D0%B2%D0%B0%20%D0%9E%D0%B1%D1%80%D0%B0%D0%B7%D0%BE%D0%B2%D0%B0%D0%BD%D0%B8%D1%8F%20%D0%B8%20%D0%9D%D0%B0%D1%83%D0%BA%D0%B8%20%D0%A0%D0%A4&amp;ate=AT-xa-4be966806fb6d05a/-/-/4cf2bc6546c54d11/4&amp;CXNID=2000001.5215456080540439074NXC&amp;tt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ddthis.com/bookmark.php?v=250&amp;winname=addthis&amp;pub=xa-4be966806fb6d05a&amp;source=tbx-250&amp;lng=ru&amp;s=facebook&amp;url=http%3A%2F%2Fmon.gov.ru%2Fdok%2Fakt%2F6591&amp;title=%D0%9D%D0%B0%D1%86%D0%B8%D0%BE%D0%BD%D0%B0%D0%BB%D1%8C%D0%BD%D0%B0%D1%8F%20%D0%BE%D0%B1%D1%80%D0%B0%D0%B7%D0%BE%D0%B2%D0%B0%D1%82%D0%B5%D0%BB%D1%8C%D0%BD%D0%B0%D1%8F%20%D0%B8%D0%BD%D0%B8%D1%86%D0%B8%D0%B0%D1%82%D0%B8%D0%B2%D0%B0%20%22%D0%9D%D0%B0%D1%88%D0%B0%20%D0%BD%D0%BE%D0%B2%D0%B0%D1%8F%20%D1%88%D0%BA%D0%BE%D0%BB%D0%B0%22%20%3A%20%D0%9E%D1%84%D0%B8%D1%86%D0%B8%D0%B0%D0%BB%D1%8C%D0%BD%D1%8B%D0%B9%20%D1%81%D0%B0%D0%B9%D1%82%20%D0%9C%D0%B8%D0%BD%D0%B8%D1%81%D1%82%D0%B5%D1%80%D1%81%D1%82%D0%B2%D0%B0%20%D0%9E%D0%B1%D1%80%D0%B0%D0%B7%D0%BE%D0%B2%D0%B0%D0%BD%D0%B8%D1%8F%20%D0%B8%20%D0%9D%D0%B0%D1%83%D0%BA%D0%B8%20%D0%A0%D0%A4&amp;ate=AT-xa-4be966806fb6d05a/-/-/4cf2bc6546c54d11/3&amp;CXNID=2000001.5215456080540439074NXC&amp;t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dthis.com/bookmark.php?v=250&amp;winname=addthis&amp;pub=xa-4be966806fb6d05a&amp;source=tbx-250&amp;lng=ru&amp;s=blogger&amp;url=http%3A%2F%2Fmon.gov.ru%2Fdok%2Fakt%2F6591&amp;title=%D0%9D%D0%B0%D1%86%D0%B8%D0%BE%D0%BD%D0%B0%D0%BB%D1%8C%D0%BD%D0%B0%D1%8F%20%D0%BE%D0%B1%D1%80%D0%B0%D0%B7%D0%BE%D0%B2%D0%B0%D1%82%D0%B5%D0%BB%D1%8C%D0%BD%D0%B0%D1%8F%20%D0%B8%D0%BD%D0%B8%D1%86%D0%B8%D0%B0%D1%82%D0%B8%D0%B2%D0%B0%20%22%D0%9D%D0%B0%D1%88%D0%B0%20%D0%BD%D0%BE%D0%B2%D0%B0%D1%8F%20%D1%88%D0%BA%D0%BE%D0%BB%D0%B0%22%20%3A%20%D0%9E%D1%84%D0%B8%D1%86%D0%B8%D0%B0%D0%BB%D1%8C%D0%BD%D1%8B%D0%B9%20%D1%81%D0%B0%D0%B9%D1%82%20%D0%9C%D0%B8%D0%BD%D0%B8%D1%81%D1%82%D0%B5%D1%80%D1%81%D1%82%D0%B2%D0%B0%20%D0%9E%D0%B1%D1%80%D0%B0%D0%B7%D0%BE%D0%B2%D0%B0%D0%BD%D0%B8%D1%8F%20%D0%B8%20%D0%9D%D0%B0%D1%83%D0%BA%D0%B8%20%D0%A0%D0%A4&amp;ate=AT-xa-4be966806fb6d05a/-/-/4cf2bc6546c54d11/2&amp;CXNID=2000001.5215456080540439074NXC&amp;tt=0" TargetMode="External"/><Relationship Id="rId14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образовательная инициатива "Наша новая школа"</vt:lpstr>
    </vt:vector>
  </TitlesOfParts>
  <Company/>
  <LinksUpToDate>false</LinksUpToDate>
  <CharactersWithSpaces>21305</CharactersWithSpaces>
  <SharedDoc>false</SharedDoc>
  <HLinks>
    <vt:vector size="42" baseType="variant">
      <vt:variant>
        <vt:i4>458818</vt:i4>
      </vt:variant>
      <vt:variant>
        <vt:i4>18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15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http://www.addthis.com/bookmark.php?v=250&amp;winname=addthis&amp;pub=xa-4be966806fb6d05a&amp;source=tbx-250&amp;lng=ru&amp;s=google&amp;url=http%3A%2F%2Fmon.gov.ru%2Fdok%2Fakt%2F6591&amp;title=%D0%9D%D0%B0%D1%86%D0%B8%D0%BE%D0%BD%D0%B0%D0%BB%D1%8C%D0%BD%D0%B0%D1%8F%20%D0%BE%D0%B1%D1%80%D0%B0%D0%B7%D0%BE%D0%B2%D0%B0%D1%82%D0%B5%D0%BB%D1%8C%D0%BD%D0%B0%D1%8F%20%D0%B8%D0%BD%D0%B8%D1%86%D0%B8%D0%B0%D1%82%D0%B8%D0%B2%D0%B0%20%22%D0%9D%D0%B0%D1%88%D0%B0%20%D0%BD%D0%BE%D0%B2%D0%B0%D1%8F%20%D1%88%D0%BA%D0%BE%D0%BB%D0%B0%22%20%3A%20%D0%9E%D1%84%D0%B8%D1%86%D0%B8%D0%B0%D0%BB%D1%8C%D0%BD%D1%8B%D0%B9%20%D1%81%D0%B0%D0%B9%D1%82%20%D0%9C%D0%B8%D0%BD%D0%B8%D1%81%D1%82%D0%B5%D1%80%D1%81%D1%82%D0%B2%D0%B0%20%D0%9E%D0%B1%D1%80%D0%B0%D0%B7%D0%BE%D0%B2%D0%B0%D0%BD%D0%B8%D1%8F%20%D0%B8%20%D0%9D%D0%B0%D1%83%D0%BA%D0%B8%20%D0%A0%D0%A4&amp;ate=AT-xa-4be966806fb6d05a/-/-/4cf2bc6546c54d11/4&amp;CXNID=2000001.5215456080540439074NXC&amp;tt=0</vt:lpwstr>
      </vt:variant>
      <vt:variant>
        <vt:lpwstr/>
      </vt:variant>
      <vt:variant>
        <vt:i4>2162789</vt:i4>
      </vt:variant>
      <vt:variant>
        <vt:i4>9</vt:i4>
      </vt:variant>
      <vt:variant>
        <vt:i4>0</vt:i4>
      </vt:variant>
      <vt:variant>
        <vt:i4>5</vt:i4>
      </vt:variant>
      <vt:variant>
        <vt:lpwstr>http://www.addthis.com/bookmark.php?v=250&amp;winname=addthis&amp;pub=xa-4be966806fb6d05a&amp;source=tbx-250&amp;lng=ru&amp;s=facebook&amp;url=http%3A%2F%2Fmon.gov.ru%2Fdok%2Fakt%2F6591&amp;title=%D0%9D%D0%B0%D1%86%D0%B8%D0%BE%D0%BD%D0%B0%D0%BB%D1%8C%D0%BD%D0%B0%D1%8F%20%D0%BE%D0%B1%D1%80%D0%B0%D0%B7%D0%BE%D0%B2%D0%B0%D1%82%D0%B5%D0%BB%D1%8C%D0%BD%D0%B0%D1%8F%20%D0%B8%D0%BD%D0%B8%D1%86%D0%B8%D0%B0%D1%82%D0%B8%D0%B2%D0%B0%20%22%D0%9D%D0%B0%D1%88%D0%B0%20%D0%BD%D0%BE%D0%B2%D0%B0%D1%8F%20%D1%88%D0%BA%D0%BE%D0%BB%D0%B0%22%20%3A%20%D0%9E%D1%84%D0%B8%D1%86%D0%B8%D0%B0%D0%BB%D1%8C%D0%BD%D1%8B%D0%B9%20%D1%81%D0%B0%D0%B9%D1%82%20%D0%9C%D0%B8%D0%BD%D0%B8%D1%81%D1%82%D0%B5%D1%80%D1%81%D1%82%D0%B2%D0%B0%20%D0%9E%D0%B1%D1%80%D0%B0%D0%B7%D0%BE%D0%B2%D0%B0%D0%BD%D0%B8%D1%8F%20%D0%B8%20%D0%9D%D0%B0%D1%83%D0%BA%D0%B8%20%D0%A0%D0%A4&amp;ate=AT-xa-4be966806fb6d05a/-/-/4cf2bc6546c54d11/3&amp;CXNID=2000001.5215456080540439074NXC&amp;tt=0</vt:lpwstr>
      </vt:variant>
      <vt:variant>
        <vt:lpwstr/>
      </vt:variant>
      <vt:variant>
        <vt:i4>7405690</vt:i4>
      </vt:variant>
      <vt:variant>
        <vt:i4>6</vt:i4>
      </vt:variant>
      <vt:variant>
        <vt:i4>0</vt:i4>
      </vt:variant>
      <vt:variant>
        <vt:i4>5</vt:i4>
      </vt:variant>
      <vt:variant>
        <vt:lpwstr>http://www.addthis.com/bookmark.php?v=250&amp;winname=addthis&amp;pub=xa-4be966806fb6d05a&amp;source=tbx-250&amp;lng=ru&amp;s=blogger&amp;url=http%3A%2F%2Fmon.gov.ru%2Fdok%2Fakt%2F6591&amp;title=%D0%9D%D0%B0%D1%86%D0%B8%D0%BE%D0%BD%D0%B0%D0%BB%D1%8C%D0%BD%D0%B0%D1%8F%20%D0%BE%D0%B1%D1%80%D0%B0%D0%B7%D0%BE%D0%B2%D0%B0%D1%82%D0%B5%D0%BB%D1%8C%D0%BD%D0%B0%D1%8F%20%D0%B8%D0%BD%D0%B8%D1%86%D0%B8%D0%B0%D1%82%D0%B8%D0%B2%D0%B0%20%22%D0%9D%D0%B0%D1%88%D0%B0%20%D0%BD%D0%BE%D0%B2%D0%B0%D1%8F%20%D1%88%D0%BA%D0%BE%D0%BB%D0%B0%22%20%3A%20%D0%9E%D1%84%D0%B8%D1%86%D0%B8%D0%B0%D0%BB%D1%8C%D0%BD%D1%8B%D0%B9%20%D1%81%D0%B0%D0%B9%D1%82%20%D0%9C%D0%B8%D0%BD%D0%B8%D1%81%D1%82%D0%B5%D1%80%D1%81%D1%82%D0%B2%D0%B0%20%D0%9E%D0%B1%D1%80%D0%B0%D0%B7%D0%BE%D0%B2%D0%B0%D0%BD%D0%B8%D1%8F%20%D0%B8%20%D0%9D%D0%B0%D1%83%D0%BA%D0%B8%20%D0%A0%D0%A4&amp;ate=AT-xa-4be966806fb6d05a/-/-/4cf2bc6546c54d11/2&amp;CXNID=2000001.5215456080540439074NXC&amp;tt=0</vt:lpwstr>
      </vt:variant>
      <vt:variant>
        <vt:lpwstr/>
      </vt:variant>
      <vt:variant>
        <vt:i4>8060983</vt:i4>
      </vt:variant>
      <vt:variant>
        <vt:i4>3</vt:i4>
      </vt:variant>
      <vt:variant>
        <vt:i4>0</vt:i4>
      </vt:variant>
      <vt:variant>
        <vt:i4>5</vt:i4>
      </vt:variant>
      <vt:variant>
        <vt:lpwstr>http://www.addthis.com/bookmark.php?v=250&amp;winname=addthis&amp;pub=xa-4be966806fb6d05a&amp;source=tbx-250&amp;lng=ru&amp;s=livejournal&amp;url=http%3A%2F%2Fmon.gov.ru%2Fdok%2Fakt%2F6591&amp;title=%D0%9D%D0%B0%D1%86%D0%B8%D0%BE%D0%BD%D0%B0%D0%BB%D1%8C%D0%BD%D0%B0%D1%8F%20%D0%BE%D0%B1%D1%80%D0%B0%D0%B7%D0%BE%D0%B2%D0%B0%D1%82%D0%B5%D0%BB%D1%8C%D0%BD%D0%B0%D1%8F%20%D0%B8%D0%BD%D0%B8%D1%86%D0%B8%D0%B0%D1%82%D0%B8%D0%B2%D0%B0%20%22%D0%9D%D0%B0%D1%88%D0%B0%20%D0%BD%D0%BE%D0%B2%D0%B0%D1%8F%20%D1%88%D0%BA%D0%BE%D0%BB%D0%B0%22%20%3A%20%D0%9E%D1%84%D0%B8%D1%86%D0%B8%D0%B0%D0%BB%D1%8C%D0%BD%D1%8B%D0%B9%20%D1%81%D0%B0%D0%B9%D1%82%20%D0%9C%D0%B8%D0%BD%D0%B8%D1%81%D1%82%D0%B5%D1%80%D1%81%D1%82%D0%B2%D0%B0%20%D0%9E%D0%B1%D1%80%D0%B0%D0%B7%D0%BE%D0%B2%D0%B0%D0%BD%D0%B8%D1%8F%20%D0%B8%20%D0%9D%D0%B0%D1%83%D0%BA%D0%B8%20%D0%A0%D0%A4&amp;ate=AT-xa-4be966806fb6d05a/-/-/4cf2bc6546c54d11/1&amp;CXNID=2000001.5215456080540439074NXC&amp;tt=0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http://www.addthis.com/bookmark.php?v=250&amp;username=xa-4be966806fb6d05a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образовательная инициатива "Наша новая школа"</dc:title>
  <dc:subject/>
  <dc:creator>portalsga.ru</dc:creator>
  <cp:keywords/>
  <dc:description/>
  <cp:lastModifiedBy>RePack by Diakov</cp:lastModifiedBy>
  <cp:revision>2</cp:revision>
  <dcterms:created xsi:type="dcterms:W3CDTF">2017-04-14T17:25:00Z</dcterms:created>
  <dcterms:modified xsi:type="dcterms:W3CDTF">2017-04-14T17:25:00Z</dcterms:modified>
</cp:coreProperties>
</file>