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3AC" w:rsidRPr="009C03AC" w:rsidRDefault="009C03AC" w:rsidP="009C03AC">
      <w:pPr>
        <w:spacing w:after="0"/>
        <w:jc w:val="center"/>
        <w:rPr>
          <w:rFonts w:ascii="Arial" w:eastAsia="MS Mincho" w:hAnsi="Arial" w:cs="Arial"/>
          <w:b/>
          <w:spacing w:val="30"/>
          <w:sz w:val="28"/>
          <w:szCs w:val="28"/>
        </w:rPr>
      </w:pPr>
      <w:r w:rsidRPr="009C03AC">
        <w:rPr>
          <w:rFonts w:ascii="Arial" w:eastAsia="MS Mincho" w:hAnsi="Arial" w:cs="Arial"/>
          <w:b/>
          <w:spacing w:val="30"/>
          <w:sz w:val="28"/>
          <w:szCs w:val="28"/>
        </w:rPr>
        <w:t>Российская Академия образования</w:t>
      </w:r>
    </w:p>
    <w:p w:rsidR="005D2A22" w:rsidRPr="009C03AC" w:rsidRDefault="009C03AC" w:rsidP="009C03AC">
      <w:pPr>
        <w:spacing w:after="0"/>
        <w:jc w:val="center"/>
        <w:rPr>
          <w:b/>
          <w:sz w:val="28"/>
          <w:szCs w:val="28"/>
        </w:rPr>
      </w:pPr>
      <w:r w:rsidRPr="009C03AC">
        <w:rPr>
          <w:rFonts w:ascii="Arial" w:eastAsia="MS Mincho" w:hAnsi="Arial" w:cs="Arial"/>
          <w:b/>
          <w:spacing w:val="30"/>
          <w:sz w:val="28"/>
          <w:szCs w:val="28"/>
        </w:rPr>
        <w:t>Институт информатизации образования</w:t>
      </w:r>
      <w:r w:rsidRPr="009C03AC">
        <w:rPr>
          <w:b/>
          <w:sz w:val="28"/>
          <w:szCs w:val="28"/>
        </w:rPr>
        <w:cr/>
      </w:r>
    </w:p>
    <w:p w:rsidR="005D2A22" w:rsidRDefault="005D2A22">
      <w:pPr>
        <w:spacing w:after="0"/>
      </w:pPr>
    </w:p>
    <w:p w:rsidR="005D2A22" w:rsidRDefault="005D2A22">
      <w:pPr>
        <w:spacing w:after="0"/>
      </w:pPr>
    </w:p>
    <w:p w:rsidR="005D2A22" w:rsidRDefault="005D2A22">
      <w:pPr>
        <w:spacing w:after="0"/>
      </w:pPr>
    </w:p>
    <w:p w:rsidR="009C03AC" w:rsidRDefault="009C03AC">
      <w:pPr>
        <w:spacing w:after="0"/>
      </w:pPr>
    </w:p>
    <w:p w:rsidR="009C03AC" w:rsidRDefault="009C03AC">
      <w:pPr>
        <w:spacing w:after="0"/>
      </w:pPr>
    </w:p>
    <w:p w:rsidR="005D2A22" w:rsidRDefault="005D2A22">
      <w:pPr>
        <w:spacing w:after="0"/>
      </w:pPr>
    </w:p>
    <w:p w:rsidR="00F8773C" w:rsidRDefault="00F8773C">
      <w:pPr>
        <w:spacing w:after="0"/>
      </w:pPr>
    </w:p>
    <w:p w:rsidR="000609DA" w:rsidRDefault="000609DA">
      <w:pPr>
        <w:spacing w:after="0"/>
      </w:pPr>
    </w:p>
    <w:p w:rsidR="00F234ED" w:rsidRDefault="00F234ED">
      <w:pPr>
        <w:spacing w:after="0"/>
      </w:pPr>
    </w:p>
    <w:p w:rsidR="00F234ED" w:rsidRPr="009C03AC" w:rsidRDefault="00F234ED">
      <w:pPr>
        <w:spacing w:after="0"/>
        <w:jc w:val="center"/>
        <w:rPr>
          <w:rFonts w:ascii="Arial" w:hAnsi="Arial" w:cs="Arial"/>
          <w:b/>
          <w:spacing w:val="24"/>
          <w:sz w:val="32"/>
          <w:szCs w:val="32"/>
        </w:rPr>
      </w:pPr>
      <w:r w:rsidRPr="009C03AC">
        <w:rPr>
          <w:rFonts w:ascii="Arial" w:hAnsi="Arial" w:cs="Arial"/>
          <w:b/>
          <w:spacing w:val="24"/>
          <w:sz w:val="32"/>
          <w:szCs w:val="32"/>
        </w:rPr>
        <w:t>К.Р.</w:t>
      </w:r>
      <w:r w:rsidR="00D406E2">
        <w:rPr>
          <w:rFonts w:ascii="Arial" w:hAnsi="Arial" w:cs="Arial"/>
          <w:b/>
          <w:spacing w:val="24"/>
          <w:sz w:val="32"/>
          <w:szCs w:val="32"/>
        </w:rPr>
        <w:t xml:space="preserve"> </w:t>
      </w:r>
      <w:r w:rsidRPr="009C03AC">
        <w:rPr>
          <w:rFonts w:ascii="Arial" w:hAnsi="Arial" w:cs="Arial"/>
          <w:b/>
          <w:spacing w:val="24"/>
          <w:sz w:val="32"/>
          <w:szCs w:val="32"/>
        </w:rPr>
        <w:t>Овчинникова</w:t>
      </w:r>
    </w:p>
    <w:p w:rsidR="00F234ED" w:rsidRDefault="00F234ED">
      <w:pPr>
        <w:spacing w:after="0"/>
      </w:pPr>
    </w:p>
    <w:p w:rsidR="00F234ED" w:rsidRDefault="00F234ED">
      <w:pPr>
        <w:spacing w:after="0"/>
      </w:pPr>
    </w:p>
    <w:p w:rsidR="00F234ED" w:rsidRDefault="00F234ED">
      <w:pPr>
        <w:spacing w:after="0"/>
      </w:pPr>
    </w:p>
    <w:p w:rsidR="009C03AC" w:rsidRDefault="009C03AC">
      <w:pPr>
        <w:spacing w:after="0"/>
      </w:pPr>
    </w:p>
    <w:p w:rsidR="009C03AC" w:rsidRDefault="009C03AC">
      <w:pPr>
        <w:spacing w:after="0"/>
      </w:pPr>
    </w:p>
    <w:p w:rsidR="00F8773C" w:rsidRDefault="00F8773C">
      <w:pPr>
        <w:spacing w:after="0"/>
      </w:pPr>
    </w:p>
    <w:p w:rsidR="00F8773C" w:rsidRDefault="00F8773C">
      <w:pPr>
        <w:spacing w:after="0"/>
      </w:pPr>
    </w:p>
    <w:p w:rsidR="00F8773C" w:rsidRDefault="00F8773C">
      <w:pPr>
        <w:spacing w:after="0"/>
      </w:pPr>
    </w:p>
    <w:p w:rsidR="00F8773C" w:rsidRDefault="00F8773C">
      <w:pPr>
        <w:spacing w:after="0"/>
      </w:pPr>
    </w:p>
    <w:p w:rsidR="00F8773C" w:rsidRDefault="00F8773C">
      <w:pPr>
        <w:spacing w:after="0"/>
      </w:pPr>
    </w:p>
    <w:p w:rsidR="00F234ED" w:rsidRDefault="00F234ED">
      <w:pPr>
        <w:spacing w:after="0"/>
      </w:pPr>
    </w:p>
    <w:p w:rsidR="00593ACD" w:rsidRPr="00CE0DCB" w:rsidRDefault="00CF66E5" w:rsidP="009C03AC">
      <w:pPr>
        <w:spacing w:after="0" w:line="360" w:lineRule="auto"/>
        <w:jc w:val="center"/>
        <w:rPr>
          <w:rFonts w:ascii="Arial" w:hAnsi="Arial" w:cs="Arial"/>
          <w:b/>
          <w:sz w:val="32"/>
          <w:szCs w:val="32"/>
        </w:rPr>
      </w:pPr>
      <w:r w:rsidRPr="00CE0DCB">
        <w:rPr>
          <w:rFonts w:ascii="Arial" w:hAnsi="Arial" w:cs="Arial"/>
          <w:b/>
          <w:caps/>
          <w:spacing w:val="26"/>
          <w:sz w:val="32"/>
          <w:szCs w:val="32"/>
        </w:rPr>
        <w:t>Методические рекомендации</w:t>
      </w:r>
      <w:r w:rsidR="00AA714E">
        <w:rPr>
          <w:rFonts w:ascii="Arial" w:hAnsi="Arial" w:cs="Arial"/>
          <w:b/>
          <w:caps/>
          <w:spacing w:val="26"/>
          <w:sz w:val="32"/>
          <w:szCs w:val="32"/>
        </w:rPr>
        <w:t xml:space="preserve"> </w:t>
      </w:r>
      <w:r w:rsidR="009C03AC" w:rsidRPr="00CE0DCB">
        <w:rPr>
          <w:rFonts w:ascii="Arial" w:hAnsi="Arial" w:cs="Arial"/>
          <w:b/>
          <w:sz w:val="32"/>
          <w:szCs w:val="32"/>
        </w:rPr>
        <w:t>по использованию технологического инструментария</w:t>
      </w:r>
      <w:r w:rsidR="00AA714E">
        <w:rPr>
          <w:rFonts w:ascii="Arial" w:hAnsi="Arial" w:cs="Arial"/>
          <w:b/>
          <w:sz w:val="32"/>
          <w:szCs w:val="32"/>
        </w:rPr>
        <w:t xml:space="preserve"> </w:t>
      </w:r>
      <w:r w:rsidR="009C03AC" w:rsidRPr="00CE0DCB">
        <w:rPr>
          <w:rFonts w:ascii="Arial" w:hAnsi="Arial" w:cs="Arial"/>
          <w:b/>
          <w:sz w:val="32"/>
          <w:szCs w:val="32"/>
        </w:rPr>
        <w:t>дидактического проект</w:t>
      </w:r>
      <w:r w:rsidR="009C03AC" w:rsidRPr="00CE0DCB">
        <w:rPr>
          <w:rFonts w:ascii="Arial" w:hAnsi="Arial" w:cs="Arial"/>
          <w:b/>
          <w:sz w:val="32"/>
          <w:szCs w:val="32"/>
        </w:rPr>
        <w:t>и</w:t>
      </w:r>
      <w:r w:rsidR="009C03AC" w:rsidRPr="00CE0DCB">
        <w:rPr>
          <w:rFonts w:ascii="Arial" w:hAnsi="Arial" w:cs="Arial"/>
          <w:b/>
          <w:sz w:val="32"/>
          <w:szCs w:val="32"/>
        </w:rPr>
        <w:t>рования учебного курса,</w:t>
      </w:r>
      <w:r w:rsidR="00AA714E">
        <w:rPr>
          <w:rFonts w:ascii="Arial" w:hAnsi="Arial" w:cs="Arial"/>
          <w:b/>
          <w:sz w:val="32"/>
          <w:szCs w:val="32"/>
        </w:rPr>
        <w:t xml:space="preserve"> </w:t>
      </w:r>
      <w:r w:rsidR="009C03AC" w:rsidRPr="00CE0DCB">
        <w:rPr>
          <w:rFonts w:ascii="Arial" w:hAnsi="Arial" w:cs="Arial"/>
          <w:b/>
          <w:sz w:val="32"/>
          <w:szCs w:val="32"/>
        </w:rPr>
        <w:t>представленного в электронном виде</w:t>
      </w:r>
    </w:p>
    <w:p w:rsidR="00F234ED" w:rsidRDefault="00F234ED">
      <w:pPr>
        <w:spacing w:after="0"/>
        <w:jc w:val="center"/>
        <w:rPr>
          <w:b/>
          <w:sz w:val="32"/>
          <w:szCs w:val="32"/>
        </w:rPr>
      </w:pPr>
    </w:p>
    <w:p w:rsidR="00F234ED" w:rsidRDefault="00F234ED">
      <w:pPr>
        <w:spacing w:after="0"/>
        <w:jc w:val="center"/>
        <w:rPr>
          <w:b/>
          <w:sz w:val="32"/>
          <w:szCs w:val="32"/>
        </w:rPr>
      </w:pPr>
    </w:p>
    <w:p w:rsidR="00F234ED" w:rsidRDefault="00F234ED">
      <w:pPr>
        <w:spacing w:after="0"/>
        <w:jc w:val="center"/>
        <w:rPr>
          <w:b/>
          <w:sz w:val="32"/>
          <w:szCs w:val="32"/>
        </w:rPr>
      </w:pPr>
    </w:p>
    <w:p w:rsidR="00F234ED" w:rsidRPr="00A56109" w:rsidRDefault="00F234ED">
      <w:pPr>
        <w:spacing w:after="0"/>
        <w:jc w:val="center"/>
        <w:rPr>
          <w:b/>
          <w:sz w:val="32"/>
          <w:szCs w:val="32"/>
        </w:rPr>
      </w:pPr>
    </w:p>
    <w:p w:rsidR="00F234ED" w:rsidRDefault="00F234ED">
      <w:pPr>
        <w:spacing w:after="0"/>
        <w:jc w:val="center"/>
        <w:rPr>
          <w:b/>
          <w:sz w:val="32"/>
          <w:szCs w:val="32"/>
        </w:rPr>
      </w:pPr>
    </w:p>
    <w:p w:rsidR="00776670" w:rsidRDefault="00776670">
      <w:pPr>
        <w:spacing w:after="0"/>
        <w:jc w:val="center"/>
        <w:rPr>
          <w:b/>
          <w:sz w:val="32"/>
          <w:szCs w:val="32"/>
        </w:rPr>
      </w:pPr>
    </w:p>
    <w:p w:rsidR="00776670" w:rsidRDefault="00776670">
      <w:pPr>
        <w:spacing w:after="0"/>
        <w:jc w:val="center"/>
        <w:rPr>
          <w:b/>
          <w:sz w:val="32"/>
          <w:szCs w:val="32"/>
        </w:rPr>
      </w:pPr>
    </w:p>
    <w:p w:rsidR="00776670" w:rsidRDefault="00776670">
      <w:pPr>
        <w:spacing w:after="0"/>
        <w:jc w:val="center"/>
        <w:rPr>
          <w:b/>
          <w:sz w:val="32"/>
          <w:szCs w:val="32"/>
        </w:rPr>
      </w:pPr>
    </w:p>
    <w:p w:rsidR="00F234ED" w:rsidRDefault="00F234ED">
      <w:pPr>
        <w:spacing w:after="0"/>
        <w:jc w:val="center"/>
        <w:rPr>
          <w:b/>
          <w:sz w:val="32"/>
          <w:szCs w:val="32"/>
        </w:rPr>
      </w:pPr>
    </w:p>
    <w:p w:rsidR="00F234ED" w:rsidRDefault="00F234ED">
      <w:pPr>
        <w:spacing w:after="0"/>
        <w:jc w:val="center"/>
        <w:rPr>
          <w:b/>
          <w:sz w:val="32"/>
          <w:szCs w:val="32"/>
        </w:rPr>
      </w:pPr>
    </w:p>
    <w:p w:rsidR="00F234ED" w:rsidRDefault="00F234ED">
      <w:pPr>
        <w:spacing w:after="0"/>
        <w:jc w:val="center"/>
        <w:rPr>
          <w:b/>
          <w:sz w:val="32"/>
          <w:szCs w:val="32"/>
        </w:rPr>
      </w:pPr>
    </w:p>
    <w:p w:rsidR="009C03AC" w:rsidRDefault="009C03AC">
      <w:pPr>
        <w:spacing w:after="0"/>
        <w:jc w:val="center"/>
        <w:rPr>
          <w:b/>
          <w:sz w:val="32"/>
          <w:szCs w:val="32"/>
        </w:rPr>
      </w:pPr>
    </w:p>
    <w:p w:rsidR="009C03AC" w:rsidRDefault="009C03AC">
      <w:pPr>
        <w:spacing w:after="0"/>
        <w:jc w:val="center"/>
        <w:rPr>
          <w:b/>
          <w:sz w:val="32"/>
          <w:szCs w:val="32"/>
        </w:rPr>
      </w:pPr>
    </w:p>
    <w:p w:rsidR="00F234ED" w:rsidRDefault="00F234ED">
      <w:pPr>
        <w:spacing w:after="0"/>
        <w:jc w:val="center"/>
        <w:rPr>
          <w:b/>
          <w:sz w:val="32"/>
          <w:szCs w:val="32"/>
        </w:rPr>
      </w:pPr>
    </w:p>
    <w:p w:rsidR="00F234ED" w:rsidRPr="00513D52" w:rsidRDefault="009C03AC">
      <w:pPr>
        <w:spacing w:after="0"/>
        <w:jc w:val="center"/>
        <w:rPr>
          <w:rFonts w:ascii="Arial" w:hAnsi="Arial" w:cs="Arial"/>
          <w:sz w:val="22"/>
          <w:szCs w:val="22"/>
        </w:rPr>
      </w:pPr>
      <w:r w:rsidRPr="00513D52">
        <w:rPr>
          <w:rFonts w:ascii="Arial" w:hAnsi="Arial" w:cs="Arial"/>
          <w:sz w:val="22"/>
          <w:szCs w:val="22"/>
        </w:rPr>
        <w:t>МОСКВА, 2011</w:t>
      </w:r>
    </w:p>
    <w:p w:rsidR="00F234ED" w:rsidRDefault="00F234ED" w:rsidP="00CA26D4">
      <w:pPr>
        <w:spacing w:after="0" w:line="276" w:lineRule="auto"/>
      </w:pPr>
      <w:r>
        <w:rPr>
          <w:sz w:val="28"/>
          <w:szCs w:val="28"/>
        </w:rPr>
        <w:br w:type="page"/>
      </w:r>
      <w:r>
        <w:lastRenderedPageBreak/>
        <w:t>УДК 378.14</w:t>
      </w:r>
    </w:p>
    <w:p w:rsidR="00F234ED" w:rsidRDefault="00F234ED" w:rsidP="00CA26D4">
      <w:pPr>
        <w:spacing w:after="0" w:line="276" w:lineRule="auto"/>
      </w:pPr>
      <w:r>
        <w:t>ББК Ч 481.211</w:t>
      </w:r>
    </w:p>
    <w:p w:rsidR="00F234ED" w:rsidRDefault="00F234ED" w:rsidP="00CA26D4">
      <w:pPr>
        <w:spacing w:after="0" w:line="276" w:lineRule="auto"/>
      </w:pPr>
      <w:r>
        <w:t xml:space="preserve">         О-355</w:t>
      </w:r>
    </w:p>
    <w:p w:rsidR="00F234ED" w:rsidRDefault="00F234ED" w:rsidP="00CA26D4">
      <w:pPr>
        <w:spacing w:after="0" w:line="276" w:lineRule="auto"/>
        <w:ind w:firstLine="720"/>
      </w:pPr>
    </w:p>
    <w:p w:rsidR="00F234ED" w:rsidRDefault="00F234ED">
      <w:pPr>
        <w:spacing w:after="0"/>
        <w:ind w:firstLine="720"/>
      </w:pPr>
    </w:p>
    <w:tbl>
      <w:tblPr>
        <w:tblpPr w:leftFromText="180" w:rightFromText="180" w:vertAnchor="text" w:horzAnchor="margin" w:tblpY="53"/>
        <w:tblW w:w="0" w:type="auto"/>
        <w:tblLook w:val="01E0" w:firstRow="1" w:lastRow="1" w:firstColumn="1" w:lastColumn="1" w:noHBand="0" w:noVBand="0"/>
      </w:tblPr>
      <w:tblGrid>
        <w:gridCol w:w="1609"/>
        <w:gridCol w:w="2058"/>
        <w:gridCol w:w="6329"/>
      </w:tblGrid>
      <w:tr w:rsidR="00CA26D4" w:rsidTr="00CA26D4">
        <w:tc>
          <w:tcPr>
            <w:tcW w:w="1620" w:type="dxa"/>
          </w:tcPr>
          <w:p w:rsidR="00CA26D4" w:rsidRDefault="00CA26D4" w:rsidP="00CE0DCB">
            <w:pPr>
              <w:tabs>
                <w:tab w:val="left" w:pos="1620"/>
              </w:tabs>
              <w:spacing w:after="0"/>
            </w:pPr>
            <w:r>
              <w:t>Р</w:t>
            </w:r>
            <w:r>
              <w:t>е</w:t>
            </w:r>
            <w:r>
              <w:t>цензенты:</w:t>
            </w:r>
          </w:p>
        </w:tc>
        <w:tc>
          <w:tcPr>
            <w:tcW w:w="1560" w:type="dxa"/>
          </w:tcPr>
          <w:p w:rsidR="00CA26D4" w:rsidRDefault="00CA26D4" w:rsidP="00CA26D4">
            <w:pPr>
              <w:tabs>
                <w:tab w:val="left" w:pos="1620"/>
              </w:tabs>
              <w:spacing w:after="0"/>
              <w:jc w:val="right"/>
            </w:pPr>
            <w:r>
              <w:t xml:space="preserve">О.А. Козлов, </w:t>
            </w:r>
          </w:p>
          <w:p w:rsidR="00CA26D4" w:rsidRDefault="00CA26D4" w:rsidP="00CA26D4">
            <w:pPr>
              <w:tabs>
                <w:tab w:val="left" w:pos="1620"/>
              </w:tabs>
              <w:spacing w:after="0"/>
              <w:ind w:left="1499"/>
              <w:jc w:val="right"/>
            </w:pPr>
          </w:p>
          <w:p w:rsidR="00CA26D4" w:rsidRDefault="00CA26D4" w:rsidP="00CA26D4">
            <w:pPr>
              <w:tabs>
                <w:tab w:val="left" w:pos="1620"/>
              </w:tabs>
              <w:spacing w:after="0" w:line="276" w:lineRule="auto"/>
              <w:jc w:val="right"/>
            </w:pPr>
            <w:r>
              <w:t>Т.Г. Ш</w:t>
            </w:r>
            <w:r w:rsidR="00BB0282">
              <w:t>и</w:t>
            </w:r>
            <w:r>
              <w:t xml:space="preserve">хнобиева, </w:t>
            </w:r>
          </w:p>
        </w:tc>
        <w:tc>
          <w:tcPr>
            <w:tcW w:w="6709" w:type="dxa"/>
          </w:tcPr>
          <w:p w:rsidR="00CA26D4" w:rsidRDefault="00CA26D4" w:rsidP="00CA26D4">
            <w:pPr>
              <w:tabs>
                <w:tab w:val="left" w:pos="1620"/>
              </w:tabs>
              <w:spacing w:after="0"/>
            </w:pPr>
            <w:r>
              <w:t>доктор педагогических наук, ка</w:t>
            </w:r>
            <w:r>
              <w:t>н</w:t>
            </w:r>
            <w:r>
              <w:t>дидат технических наук,</w:t>
            </w:r>
          </w:p>
          <w:p w:rsidR="00CA26D4" w:rsidRDefault="00CA26D4" w:rsidP="00CA26D4">
            <w:pPr>
              <w:tabs>
                <w:tab w:val="left" w:pos="1620"/>
              </w:tabs>
              <w:spacing w:after="0"/>
            </w:pPr>
            <w:r>
              <w:t xml:space="preserve"> профе</w:t>
            </w:r>
            <w:r>
              <w:t>с</w:t>
            </w:r>
            <w:r>
              <w:t>сор</w:t>
            </w:r>
          </w:p>
          <w:p w:rsidR="00CA26D4" w:rsidRDefault="00CA26D4" w:rsidP="00CA26D4">
            <w:pPr>
              <w:tabs>
                <w:tab w:val="left" w:pos="1620"/>
              </w:tabs>
              <w:spacing w:after="0"/>
            </w:pPr>
            <w:r>
              <w:t xml:space="preserve">доктор педагогических наук, </w:t>
            </w:r>
            <w:r w:rsidR="00513D52">
              <w:t xml:space="preserve">кандидат технических наук, </w:t>
            </w:r>
            <w:r>
              <w:t>д</w:t>
            </w:r>
            <w:r>
              <w:t>о</w:t>
            </w:r>
            <w:r>
              <w:t>цент</w:t>
            </w:r>
          </w:p>
        </w:tc>
      </w:tr>
    </w:tbl>
    <w:p w:rsidR="00F234ED" w:rsidRDefault="00F234ED">
      <w:pPr>
        <w:spacing w:after="0"/>
        <w:ind w:firstLine="720"/>
      </w:pPr>
    </w:p>
    <w:p w:rsidR="00F234ED" w:rsidRDefault="00F234ED">
      <w:pPr>
        <w:tabs>
          <w:tab w:val="left" w:pos="1620"/>
        </w:tabs>
        <w:spacing w:after="0"/>
        <w:ind w:left="540" w:firstLine="720"/>
      </w:pPr>
    </w:p>
    <w:p w:rsidR="00F234ED" w:rsidRDefault="00F234ED">
      <w:pPr>
        <w:tabs>
          <w:tab w:val="left" w:pos="1620"/>
        </w:tabs>
        <w:spacing w:after="0"/>
        <w:ind w:left="360" w:firstLine="720"/>
      </w:pPr>
    </w:p>
    <w:p w:rsidR="00F234ED" w:rsidRDefault="00F234ED">
      <w:pPr>
        <w:spacing w:after="0"/>
        <w:ind w:firstLine="720"/>
      </w:pPr>
    </w:p>
    <w:p w:rsidR="00F234ED" w:rsidRDefault="00F234ED">
      <w:pPr>
        <w:spacing w:after="0"/>
        <w:ind w:firstLine="720"/>
      </w:pPr>
    </w:p>
    <w:p w:rsidR="00F234ED" w:rsidRDefault="00F234ED">
      <w:pPr>
        <w:spacing w:after="0"/>
        <w:ind w:firstLine="720"/>
      </w:pPr>
    </w:p>
    <w:p w:rsidR="00F234ED" w:rsidRDefault="00F234ED">
      <w:pPr>
        <w:spacing w:after="0"/>
        <w:ind w:firstLine="720"/>
      </w:pPr>
    </w:p>
    <w:p w:rsidR="00F234ED" w:rsidRDefault="00F234ED" w:rsidP="00CA26D4">
      <w:pPr>
        <w:spacing w:after="0" w:line="276" w:lineRule="auto"/>
        <w:ind w:firstLine="993"/>
        <w:rPr>
          <w:b/>
        </w:rPr>
      </w:pPr>
      <w:r>
        <w:rPr>
          <w:b/>
        </w:rPr>
        <w:t>Овчинникова К. Р.</w:t>
      </w:r>
    </w:p>
    <w:p w:rsidR="00F234ED" w:rsidRDefault="00F234ED" w:rsidP="00377DAC">
      <w:pPr>
        <w:tabs>
          <w:tab w:val="left" w:pos="1080"/>
        </w:tabs>
        <w:spacing w:after="0" w:line="276" w:lineRule="auto"/>
        <w:ind w:left="993" w:hanging="993"/>
      </w:pPr>
      <w:r>
        <w:t>О-355</w:t>
      </w:r>
      <w:r>
        <w:tab/>
      </w:r>
      <w:r w:rsidR="00E82A36">
        <w:t xml:space="preserve">Методические рекомендации </w:t>
      </w:r>
      <w:r w:rsidR="00CE0DCB">
        <w:t>по использованию технологического инструментария дидактического проектирования учебного курса, представленного в электронном в</w:t>
      </w:r>
      <w:r w:rsidR="00CE0DCB">
        <w:t>и</w:t>
      </w:r>
      <w:r w:rsidR="00CE0DCB">
        <w:t>де</w:t>
      </w:r>
      <w:r w:rsidR="00E82A36">
        <w:t>.</w:t>
      </w:r>
      <w:r w:rsidR="00814D27">
        <w:t xml:space="preserve"> </w:t>
      </w:r>
      <w:r w:rsidR="00CE0DCB" w:rsidRPr="00CE0DCB">
        <w:t xml:space="preserve">– </w:t>
      </w:r>
      <w:r w:rsidR="00CE0DCB">
        <w:t>М.: ИИО РАО, 2011</w:t>
      </w:r>
      <w:r w:rsidR="0073414A">
        <w:t>, 2</w:t>
      </w:r>
      <w:r w:rsidR="005C699A">
        <w:t>6</w:t>
      </w:r>
      <w:r w:rsidR="0073414A">
        <w:t>с.</w:t>
      </w:r>
    </w:p>
    <w:p w:rsidR="00F234ED" w:rsidRDefault="00F234ED">
      <w:pPr>
        <w:tabs>
          <w:tab w:val="left" w:pos="1620"/>
        </w:tabs>
        <w:spacing w:after="0"/>
        <w:ind w:firstLine="720"/>
      </w:pPr>
    </w:p>
    <w:p w:rsidR="003602A5" w:rsidRDefault="003602A5">
      <w:pPr>
        <w:tabs>
          <w:tab w:val="left" w:pos="1620"/>
        </w:tabs>
        <w:spacing w:after="0"/>
        <w:ind w:firstLine="720"/>
      </w:pPr>
    </w:p>
    <w:p w:rsidR="00F234ED" w:rsidRDefault="003602A5">
      <w:pPr>
        <w:tabs>
          <w:tab w:val="left" w:pos="1620"/>
        </w:tabs>
        <w:spacing w:after="0"/>
        <w:ind w:left="360" w:firstLine="720"/>
      </w:pPr>
      <w:r w:rsidRPr="003602A5">
        <w:t>ISBN</w:t>
      </w:r>
      <w:r>
        <w:t xml:space="preserve">   </w:t>
      </w:r>
    </w:p>
    <w:p w:rsidR="00791095" w:rsidRDefault="00791095">
      <w:pPr>
        <w:tabs>
          <w:tab w:val="left" w:pos="1620"/>
        </w:tabs>
        <w:spacing w:after="0"/>
        <w:ind w:left="360" w:firstLine="720"/>
      </w:pPr>
    </w:p>
    <w:p w:rsidR="003602A5" w:rsidRDefault="003602A5">
      <w:pPr>
        <w:tabs>
          <w:tab w:val="left" w:pos="1620"/>
        </w:tabs>
        <w:spacing w:after="0"/>
        <w:ind w:left="360" w:firstLine="720"/>
      </w:pPr>
    </w:p>
    <w:p w:rsidR="003602A5" w:rsidRDefault="003602A5">
      <w:pPr>
        <w:tabs>
          <w:tab w:val="left" w:pos="1620"/>
        </w:tabs>
        <w:spacing w:after="0"/>
        <w:ind w:left="360" w:firstLine="720"/>
      </w:pPr>
    </w:p>
    <w:p w:rsidR="00F234ED" w:rsidRPr="00CA26D4" w:rsidRDefault="00E82A36" w:rsidP="00CA26D4">
      <w:pPr>
        <w:autoSpaceDE w:val="0"/>
        <w:autoSpaceDN w:val="0"/>
        <w:adjustRightInd w:val="0"/>
        <w:spacing w:after="0" w:line="276" w:lineRule="auto"/>
        <w:ind w:firstLine="720"/>
        <w:rPr>
          <w:color w:val="000000"/>
        </w:rPr>
      </w:pPr>
      <w:r w:rsidRPr="00CA26D4">
        <w:t xml:space="preserve">Методические рекомендации подготовлены </w:t>
      </w:r>
      <w:r w:rsidR="00660139" w:rsidRPr="00CA26D4">
        <w:t>в</w:t>
      </w:r>
      <w:r w:rsidRPr="00CA26D4">
        <w:t xml:space="preserve"> помощ</w:t>
      </w:r>
      <w:r w:rsidR="00660139" w:rsidRPr="00CA26D4">
        <w:t>ь</w:t>
      </w:r>
      <w:r w:rsidRPr="00CA26D4">
        <w:t xml:space="preserve"> преподавателям высшей и сре</w:t>
      </w:r>
      <w:r w:rsidRPr="00CA26D4">
        <w:t>д</w:t>
      </w:r>
      <w:r w:rsidRPr="00CA26D4">
        <w:t xml:space="preserve">ней профессиональной школы </w:t>
      </w:r>
      <w:r w:rsidR="00660139" w:rsidRPr="00CA26D4">
        <w:t>для</w:t>
      </w:r>
      <w:r w:rsidRPr="00CA26D4">
        <w:t xml:space="preserve"> повышени</w:t>
      </w:r>
      <w:r w:rsidR="003602A5" w:rsidRPr="00CA26D4">
        <w:t>я</w:t>
      </w:r>
      <w:r w:rsidRPr="00CA26D4">
        <w:t xml:space="preserve"> качества учебных и учебно-методических м</w:t>
      </w:r>
      <w:r w:rsidRPr="00CA26D4">
        <w:t>а</w:t>
      </w:r>
      <w:r w:rsidRPr="00CA26D4">
        <w:t>териалов, разрабатываемых ими для поддержки учебного процесса.</w:t>
      </w:r>
      <w:r w:rsidR="00F234ED" w:rsidRPr="00CA26D4">
        <w:t xml:space="preserve"> </w:t>
      </w:r>
      <w:r w:rsidR="000263B5" w:rsidRPr="00CA26D4">
        <w:t>Рекомендации</w:t>
      </w:r>
      <w:r w:rsidRPr="00CA26D4">
        <w:t xml:space="preserve"> содерж</w:t>
      </w:r>
      <w:r w:rsidR="000263B5" w:rsidRPr="00CA26D4">
        <w:t>а</w:t>
      </w:r>
      <w:r w:rsidRPr="00CA26D4">
        <w:t xml:space="preserve">т теоретическую и практическую часть, в которых описаны </w:t>
      </w:r>
      <w:r w:rsidR="00BF705C" w:rsidRPr="00CA26D4">
        <w:t xml:space="preserve">соответственно </w:t>
      </w:r>
      <w:r w:rsidRPr="00CA26D4">
        <w:t>теоретические осн</w:t>
      </w:r>
      <w:r w:rsidRPr="00CA26D4">
        <w:t>о</w:t>
      </w:r>
      <w:r w:rsidRPr="00CA26D4">
        <w:t xml:space="preserve">вы </w:t>
      </w:r>
      <w:r w:rsidRPr="00CA26D4">
        <w:rPr>
          <w:lang w:val="en-US"/>
        </w:rPr>
        <w:t>Layer</w:t>
      </w:r>
      <w:r w:rsidRPr="00CA26D4">
        <w:t xml:space="preserve">-технологии проектирования </w:t>
      </w:r>
      <w:r w:rsidR="00CA26D4" w:rsidRPr="00CA26D4">
        <w:t xml:space="preserve">современных </w:t>
      </w:r>
      <w:r w:rsidRPr="00CA26D4">
        <w:t>учебных курсов</w:t>
      </w:r>
      <w:r w:rsidR="00111EBB" w:rsidRPr="00CA26D4">
        <w:t xml:space="preserve"> и</w:t>
      </w:r>
      <w:r w:rsidRPr="00CA26D4">
        <w:t xml:space="preserve"> методика ее использ</w:t>
      </w:r>
      <w:r w:rsidRPr="00CA26D4">
        <w:t>о</w:t>
      </w:r>
      <w:r w:rsidRPr="00CA26D4">
        <w:t>вания</w:t>
      </w:r>
      <w:r w:rsidR="00660139" w:rsidRPr="00CA26D4">
        <w:t>. Методика показана на</w:t>
      </w:r>
      <w:r w:rsidRPr="00CA26D4">
        <w:t xml:space="preserve"> конкретных примерах</w:t>
      </w:r>
      <w:r w:rsidR="00660139" w:rsidRPr="00CA26D4">
        <w:t xml:space="preserve"> проектирования электронных учебных п</w:t>
      </w:r>
      <w:r w:rsidR="00660139" w:rsidRPr="00CA26D4">
        <w:t>о</w:t>
      </w:r>
      <w:r w:rsidR="00660139" w:rsidRPr="00CA26D4">
        <w:t>собий на основе использования предлагаемого технологического инструментария дидактич</w:t>
      </w:r>
      <w:r w:rsidR="00660139" w:rsidRPr="00CA26D4">
        <w:t>е</w:t>
      </w:r>
      <w:r w:rsidR="00660139" w:rsidRPr="00CA26D4">
        <w:t>ского проектирования учебного курса</w:t>
      </w:r>
      <w:r w:rsidRPr="00CA26D4">
        <w:t>.</w:t>
      </w:r>
      <w:r w:rsidR="00F234ED" w:rsidRPr="00CA26D4">
        <w:rPr>
          <w:color w:val="000000"/>
        </w:rPr>
        <w:t xml:space="preserve"> </w:t>
      </w:r>
    </w:p>
    <w:p w:rsidR="00F234ED" w:rsidRPr="00CA26D4" w:rsidRDefault="00F234ED" w:rsidP="00CA26D4">
      <w:pPr>
        <w:tabs>
          <w:tab w:val="left" w:pos="1620"/>
        </w:tabs>
        <w:spacing w:after="0" w:line="276" w:lineRule="auto"/>
        <w:ind w:firstLine="720"/>
      </w:pPr>
      <w:r w:rsidRPr="00CA26D4">
        <w:t>Работа предназначена для преподавателей всех профилей, студентов педагогических специальностей вузов, а также широкого круга читателей, интересующихся проблемой прое</w:t>
      </w:r>
      <w:r w:rsidRPr="00CA26D4">
        <w:t>к</w:t>
      </w:r>
      <w:r w:rsidRPr="00CA26D4">
        <w:t xml:space="preserve">тирования </w:t>
      </w:r>
      <w:r w:rsidR="00E82A36" w:rsidRPr="00CA26D4">
        <w:t>уче</w:t>
      </w:r>
      <w:r w:rsidR="00E82A36" w:rsidRPr="00CA26D4">
        <w:t>б</w:t>
      </w:r>
      <w:r w:rsidR="00E82A36" w:rsidRPr="00CA26D4">
        <w:t>ных</w:t>
      </w:r>
      <w:r w:rsidR="00660139" w:rsidRPr="00CA26D4">
        <w:t xml:space="preserve"> материалов.</w:t>
      </w:r>
    </w:p>
    <w:p w:rsidR="00F234ED" w:rsidRDefault="00F234ED" w:rsidP="00E735C8">
      <w:pPr>
        <w:tabs>
          <w:tab w:val="left" w:pos="1620"/>
        </w:tabs>
        <w:spacing w:after="0" w:line="276" w:lineRule="auto"/>
        <w:ind w:left="360" w:firstLine="720"/>
      </w:pPr>
    </w:p>
    <w:p w:rsidR="00F234ED" w:rsidRDefault="00F234ED">
      <w:pPr>
        <w:spacing w:after="0"/>
        <w:ind w:left="360" w:firstLine="720"/>
      </w:pPr>
    </w:p>
    <w:p w:rsidR="00F234ED" w:rsidRDefault="00F234ED">
      <w:pPr>
        <w:spacing w:after="0"/>
        <w:ind w:left="360" w:firstLine="720"/>
      </w:pPr>
    </w:p>
    <w:p w:rsidR="00BF705C" w:rsidRDefault="00BF705C">
      <w:pPr>
        <w:spacing w:after="0"/>
        <w:ind w:left="360" w:firstLine="720"/>
      </w:pPr>
    </w:p>
    <w:p w:rsidR="00BF705C" w:rsidRDefault="00BF705C">
      <w:pPr>
        <w:spacing w:after="0"/>
        <w:ind w:left="360" w:firstLine="720"/>
      </w:pPr>
    </w:p>
    <w:p w:rsidR="00BF705C" w:rsidRDefault="00BF705C">
      <w:pPr>
        <w:spacing w:after="0"/>
        <w:ind w:left="360" w:firstLine="720"/>
      </w:pPr>
    </w:p>
    <w:p w:rsidR="00BF705C" w:rsidRDefault="00BF705C">
      <w:pPr>
        <w:spacing w:after="0"/>
        <w:ind w:left="360" w:firstLine="720"/>
      </w:pPr>
    </w:p>
    <w:p w:rsidR="00BF705C" w:rsidRDefault="00BF705C">
      <w:pPr>
        <w:spacing w:after="0"/>
        <w:ind w:left="360" w:firstLine="720"/>
      </w:pPr>
    </w:p>
    <w:p w:rsidR="00F234ED" w:rsidRDefault="00F234ED">
      <w:pPr>
        <w:spacing w:after="0"/>
        <w:ind w:left="360" w:firstLine="720"/>
      </w:pPr>
    </w:p>
    <w:tbl>
      <w:tblPr>
        <w:tblW w:w="0" w:type="auto"/>
        <w:tblLook w:val="01E0" w:firstRow="1" w:lastRow="1" w:firstColumn="1" w:lastColumn="1" w:noHBand="0" w:noVBand="0"/>
      </w:tblPr>
      <w:tblGrid>
        <w:gridCol w:w="4219"/>
        <w:gridCol w:w="5249"/>
      </w:tblGrid>
      <w:tr w:rsidR="00F234ED" w:rsidTr="00513D52">
        <w:tc>
          <w:tcPr>
            <w:tcW w:w="4219" w:type="dxa"/>
          </w:tcPr>
          <w:p w:rsidR="00F234ED" w:rsidRDefault="003602A5" w:rsidP="003602A5">
            <w:pPr>
              <w:tabs>
                <w:tab w:val="left" w:pos="1080"/>
              </w:tabs>
              <w:spacing w:after="0"/>
              <w:ind w:firstLine="142"/>
            </w:pPr>
            <w:r w:rsidRPr="003602A5">
              <w:t>ISBN</w:t>
            </w:r>
          </w:p>
        </w:tc>
        <w:tc>
          <w:tcPr>
            <w:tcW w:w="5249" w:type="dxa"/>
          </w:tcPr>
          <w:p w:rsidR="00F234ED" w:rsidRDefault="00F234ED" w:rsidP="003602A5">
            <w:pPr>
              <w:tabs>
                <w:tab w:val="left" w:pos="1080"/>
              </w:tabs>
              <w:spacing w:after="0"/>
              <w:ind w:left="1679"/>
              <w:jc w:val="left"/>
            </w:pPr>
            <w:r>
              <w:t>© К. Р. Овчинникова, 20</w:t>
            </w:r>
            <w:r w:rsidR="003602A5">
              <w:t>11.</w:t>
            </w:r>
          </w:p>
          <w:p w:rsidR="003602A5" w:rsidRDefault="003602A5" w:rsidP="003602A5">
            <w:pPr>
              <w:tabs>
                <w:tab w:val="left" w:pos="1080"/>
              </w:tabs>
              <w:spacing w:after="0"/>
              <w:ind w:left="1679"/>
              <w:jc w:val="left"/>
            </w:pPr>
            <w:r>
              <w:t>© ИИО РАО, 2011.</w:t>
            </w:r>
          </w:p>
        </w:tc>
      </w:tr>
    </w:tbl>
    <w:p w:rsidR="005B6D3D" w:rsidRDefault="005B6D3D" w:rsidP="00135026">
      <w:pPr>
        <w:spacing w:after="0"/>
        <w:ind w:firstLine="720"/>
        <w:jc w:val="center"/>
        <w:rPr>
          <w:b/>
          <w:sz w:val="28"/>
          <w:szCs w:val="28"/>
        </w:rPr>
      </w:pPr>
    </w:p>
    <w:p w:rsidR="00F234ED" w:rsidRPr="00135026" w:rsidRDefault="00F234ED" w:rsidP="00135026">
      <w:pPr>
        <w:spacing w:after="0"/>
        <w:ind w:firstLine="720"/>
        <w:jc w:val="center"/>
        <w:rPr>
          <w:b/>
          <w:sz w:val="28"/>
          <w:szCs w:val="28"/>
        </w:rPr>
      </w:pPr>
      <w:r w:rsidRPr="00135026">
        <w:rPr>
          <w:b/>
          <w:sz w:val="28"/>
          <w:szCs w:val="28"/>
        </w:rPr>
        <w:lastRenderedPageBreak/>
        <w:t>ОГЛАВЛЕНИЕ</w:t>
      </w:r>
    </w:p>
    <w:p w:rsidR="002A28F2" w:rsidRDefault="002A28F2">
      <w:pPr>
        <w:spacing w:after="0"/>
        <w:ind w:firstLine="720"/>
        <w:jc w:val="center"/>
        <w:rPr>
          <w:b/>
          <w:szCs w:val="28"/>
        </w:rPr>
      </w:pPr>
    </w:p>
    <w:p w:rsidR="00F30E81" w:rsidRPr="00F30E81" w:rsidRDefault="00F5423E">
      <w:pPr>
        <w:pStyle w:val="13"/>
        <w:tabs>
          <w:tab w:val="right" w:leader="dot" w:pos="9770"/>
        </w:tabs>
        <w:rPr>
          <w:b w:val="0"/>
          <w:bCs w:val="0"/>
          <w:noProof/>
          <w:sz w:val="24"/>
          <w:szCs w:val="24"/>
        </w:rPr>
      </w:pPr>
      <w:r w:rsidRPr="00F30E81">
        <w:rPr>
          <w:rFonts w:ascii="Times New Roman" w:hAnsi="Times New Roman"/>
          <w:b w:val="0"/>
          <w:sz w:val="24"/>
          <w:szCs w:val="24"/>
        </w:rPr>
        <w:fldChar w:fldCharType="begin"/>
      </w:r>
      <w:r w:rsidRPr="00F30E81">
        <w:rPr>
          <w:rFonts w:ascii="Times New Roman" w:hAnsi="Times New Roman"/>
          <w:b w:val="0"/>
          <w:sz w:val="24"/>
          <w:szCs w:val="24"/>
        </w:rPr>
        <w:instrText xml:space="preserve"> TOC \o "1-2" \h \z \t "Стиль2;1" </w:instrText>
      </w:r>
      <w:r w:rsidRPr="00F30E81">
        <w:rPr>
          <w:rFonts w:ascii="Times New Roman" w:hAnsi="Times New Roman"/>
          <w:b w:val="0"/>
          <w:sz w:val="24"/>
          <w:szCs w:val="24"/>
        </w:rPr>
        <w:fldChar w:fldCharType="separate"/>
      </w:r>
      <w:hyperlink w:anchor="_Toc296282540" w:history="1">
        <w:r w:rsidR="00F30E81" w:rsidRPr="00F30E81">
          <w:rPr>
            <w:rStyle w:val="af1"/>
            <w:noProof/>
            <w:sz w:val="24"/>
            <w:szCs w:val="24"/>
          </w:rPr>
          <w:t>Введение</w:t>
        </w:r>
        <w:r w:rsidR="00F30E81" w:rsidRPr="00F30E81">
          <w:rPr>
            <w:noProof/>
            <w:webHidden/>
            <w:sz w:val="24"/>
            <w:szCs w:val="24"/>
          </w:rPr>
          <w:tab/>
        </w:r>
        <w:r w:rsidR="00F30E81" w:rsidRPr="00F30E81">
          <w:rPr>
            <w:noProof/>
            <w:webHidden/>
            <w:sz w:val="24"/>
            <w:szCs w:val="24"/>
          </w:rPr>
          <w:fldChar w:fldCharType="begin"/>
        </w:r>
        <w:r w:rsidR="00F30E81" w:rsidRPr="00F30E81">
          <w:rPr>
            <w:noProof/>
            <w:webHidden/>
            <w:sz w:val="24"/>
            <w:szCs w:val="24"/>
          </w:rPr>
          <w:instrText xml:space="preserve"> PAGEREF _Toc296282540 \h </w:instrText>
        </w:r>
        <w:r w:rsidR="00F30E81" w:rsidRPr="00F30E81">
          <w:rPr>
            <w:noProof/>
            <w:webHidden/>
            <w:sz w:val="24"/>
            <w:szCs w:val="24"/>
          </w:rPr>
        </w:r>
        <w:r w:rsidR="00F30E81" w:rsidRPr="00F30E81">
          <w:rPr>
            <w:noProof/>
            <w:webHidden/>
            <w:sz w:val="24"/>
            <w:szCs w:val="24"/>
          </w:rPr>
          <w:fldChar w:fldCharType="separate"/>
        </w:r>
        <w:r w:rsidR="00F30E81" w:rsidRPr="00F30E81">
          <w:rPr>
            <w:noProof/>
            <w:webHidden/>
            <w:sz w:val="24"/>
            <w:szCs w:val="24"/>
          </w:rPr>
          <w:t>4</w:t>
        </w:r>
        <w:r w:rsidR="00F30E81" w:rsidRPr="00F30E81">
          <w:rPr>
            <w:noProof/>
            <w:webHidden/>
            <w:sz w:val="24"/>
            <w:szCs w:val="24"/>
          </w:rPr>
          <w:fldChar w:fldCharType="end"/>
        </w:r>
      </w:hyperlink>
    </w:p>
    <w:p w:rsidR="00F30E81" w:rsidRPr="00F30E81" w:rsidRDefault="00F30E81">
      <w:pPr>
        <w:pStyle w:val="13"/>
        <w:tabs>
          <w:tab w:val="left" w:pos="960"/>
          <w:tab w:val="right" w:leader="dot" w:pos="9770"/>
        </w:tabs>
        <w:rPr>
          <w:b w:val="0"/>
          <w:bCs w:val="0"/>
          <w:noProof/>
          <w:sz w:val="24"/>
          <w:szCs w:val="24"/>
        </w:rPr>
      </w:pPr>
      <w:hyperlink w:anchor="_Toc296282541" w:history="1">
        <w:r w:rsidRPr="00F30E81">
          <w:rPr>
            <w:rStyle w:val="af1"/>
            <w:noProof/>
            <w:sz w:val="24"/>
            <w:szCs w:val="24"/>
          </w:rPr>
          <w:t>Часть 1.</w:t>
        </w:r>
        <w:r w:rsidRPr="00F30E81">
          <w:rPr>
            <w:b w:val="0"/>
            <w:bCs w:val="0"/>
            <w:noProof/>
            <w:sz w:val="24"/>
            <w:szCs w:val="24"/>
          </w:rPr>
          <w:tab/>
        </w:r>
        <w:r w:rsidRPr="00F30E81">
          <w:rPr>
            <w:rStyle w:val="af1"/>
            <w:noProof/>
            <w:sz w:val="24"/>
            <w:szCs w:val="24"/>
          </w:rPr>
          <w:t>Теоретические основы проектирования учебного курса.</w:t>
        </w:r>
        <w:r w:rsidRPr="00F30E81">
          <w:rPr>
            <w:noProof/>
            <w:webHidden/>
            <w:sz w:val="24"/>
            <w:szCs w:val="24"/>
          </w:rPr>
          <w:tab/>
        </w:r>
        <w:r w:rsidRPr="00F30E81">
          <w:rPr>
            <w:noProof/>
            <w:webHidden/>
            <w:sz w:val="24"/>
            <w:szCs w:val="24"/>
          </w:rPr>
          <w:fldChar w:fldCharType="begin"/>
        </w:r>
        <w:r w:rsidRPr="00F30E81">
          <w:rPr>
            <w:noProof/>
            <w:webHidden/>
            <w:sz w:val="24"/>
            <w:szCs w:val="24"/>
          </w:rPr>
          <w:instrText xml:space="preserve"> PAGEREF _Toc296282541 \h </w:instrText>
        </w:r>
        <w:r w:rsidRPr="00F30E81">
          <w:rPr>
            <w:noProof/>
            <w:webHidden/>
            <w:sz w:val="24"/>
            <w:szCs w:val="24"/>
          </w:rPr>
        </w:r>
        <w:r w:rsidRPr="00F30E81">
          <w:rPr>
            <w:noProof/>
            <w:webHidden/>
            <w:sz w:val="24"/>
            <w:szCs w:val="24"/>
          </w:rPr>
          <w:fldChar w:fldCharType="separate"/>
        </w:r>
        <w:r w:rsidRPr="00F30E81">
          <w:rPr>
            <w:noProof/>
            <w:webHidden/>
            <w:sz w:val="24"/>
            <w:szCs w:val="24"/>
          </w:rPr>
          <w:t>5</w:t>
        </w:r>
        <w:r w:rsidRPr="00F30E81">
          <w:rPr>
            <w:noProof/>
            <w:webHidden/>
            <w:sz w:val="24"/>
            <w:szCs w:val="24"/>
          </w:rPr>
          <w:fldChar w:fldCharType="end"/>
        </w:r>
      </w:hyperlink>
    </w:p>
    <w:p w:rsidR="00F30E81" w:rsidRPr="00F30E81" w:rsidRDefault="00F30E81">
      <w:pPr>
        <w:pStyle w:val="21"/>
        <w:tabs>
          <w:tab w:val="left" w:pos="720"/>
          <w:tab w:val="right" w:leader="dot" w:pos="9770"/>
        </w:tabs>
        <w:rPr>
          <w:i w:val="0"/>
          <w:iCs w:val="0"/>
          <w:noProof/>
          <w:sz w:val="24"/>
          <w:szCs w:val="24"/>
        </w:rPr>
      </w:pPr>
      <w:hyperlink w:anchor="_Toc296282542" w:history="1">
        <w:r w:rsidRPr="00F30E81">
          <w:rPr>
            <w:rStyle w:val="af1"/>
            <w:noProof/>
            <w:sz w:val="24"/>
            <w:szCs w:val="24"/>
          </w:rPr>
          <w:t>1.1</w:t>
        </w:r>
        <w:r w:rsidRPr="00F30E81">
          <w:rPr>
            <w:i w:val="0"/>
            <w:iCs w:val="0"/>
            <w:noProof/>
            <w:sz w:val="24"/>
            <w:szCs w:val="24"/>
          </w:rPr>
          <w:tab/>
        </w:r>
        <w:r w:rsidRPr="00F30E81">
          <w:rPr>
            <w:rStyle w:val="af1"/>
            <w:noProof/>
            <w:sz w:val="24"/>
            <w:szCs w:val="24"/>
          </w:rPr>
          <w:t>Проектирование учебного курса, представленного в электронном виде, и инварианты процесса обучения</w:t>
        </w:r>
        <w:r w:rsidRPr="00F30E81">
          <w:rPr>
            <w:noProof/>
            <w:webHidden/>
            <w:sz w:val="24"/>
            <w:szCs w:val="24"/>
          </w:rPr>
          <w:tab/>
        </w:r>
        <w:r w:rsidRPr="00F30E81">
          <w:rPr>
            <w:noProof/>
            <w:webHidden/>
            <w:sz w:val="24"/>
            <w:szCs w:val="24"/>
          </w:rPr>
          <w:fldChar w:fldCharType="begin"/>
        </w:r>
        <w:r w:rsidRPr="00F30E81">
          <w:rPr>
            <w:noProof/>
            <w:webHidden/>
            <w:sz w:val="24"/>
            <w:szCs w:val="24"/>
          </w:rPr>
          <w:instrText xml:space="preserve"> PAGEREF _Toc296282542 \h </w:instrText>
        </w:r>
        <w:r w:rsidRPr="00F30E81">
          <w:rPr>
            <w:noProof/>
            <w:webHidden/>
            <w:sz w:val="24"/>
            <w:szCs w:val="24"/>
          </w:rPr>
        </w:r>
        <w:r w:rsidRPr="00F30E81">
          <w:rPr>
            <w:noProof/>
            <w:webHidden/>
            <w:sz w:val="24"/>
            <w:szCs w:val="24"/>
          </w:rPr>
          <w:fldChar w:fldCharType="separate"/>
        </w:r>
        <w:r w:rsidRPr="00F30E81">
          <w:rPr>
            <w:noProof/>
            <w:webHidden/>
            <w:sz w:val="24"/>
            <w:szCs w:val="24"/>
          </w:rPr>
          <w:t>5</w:t>
        </w:r>
        <w:r w:rsidRPr="00F30E81">
          <w:rPr>
            <w:noProof/>
            <w:webHidden/>
            <w:sz w:val="24"/>
            <w:szCs w:val="24"/>
          </w:rPr>
          <w:fldChar w:fldCharType="end"/>
        </w:r>
      </w:hyperlink>
    </w:p>
    <w:p w:rsidR="00F30E81" w:rsidRPr="00F30E81" w:rsidRDefault="00F30E81">
      <w:pPr>
        <w:pStyle w:val="21"/>
        <w:tabs>
          <w:tab w:val="left" w:pos="720"/>
          <w:tab w:val="right" w:leader="dot" w:pos="9770"/>
        </w:tabs>
        <w:rPr>
          <w:i w:val="0"/>
          <w:iCs w:val="0"/>
          <w:noProof/>
          <w:sz w:val="24"/>
          <w:szCs w:val="24"/>
        </w:rPr>
      </w:pPr>
      <w:hyperlink w:anchor="_Toc296282543" w:history="1">
        <w:r w:rsidRPr="00F30E81">
          <w:rPr>
            <w:rStyle w:val="af1"/>
            <w:noProof/>
            <w:sz w:val="24"/>
            <w:szCs w:val="24"/>
          </w:rPr>
          <w:t>1.2</w:t>
        </w:r>
        <w:r w:rsidRPr="00F30E81">
          <w:rPr>
            <w:i w:val="0"/>
            <w:iCs w:val="0"/>
            <w:noProof/>
            <w:sz w:val="24"/>
            <w:szCs w:val="24"/>
          </w:rPr>
          <w:tab/>
        </w:r>
        <w:r w:rsidRPr="00F30E81">
          <w:rPr>
            <w:rStyle w:val="af1"/>
            <w:noProof/>
            <w:sz w:val="24"/>
            <w:szCs w:val="24"/>
          </w:rPr>
          <w:t>Layer-технология проектирования учебного курса</w:t>
        </w:r>
        <w:r w:rsidRPr="00F30E81">
          <w:rPr>
            <w:noProof/>
            <w:webHidden/>
            <w:sz w:val="24"/>
            <w:szCs w:val="24"/>
          </w:rPr>
          <w:tab/>
        </w:r>
        <w:r w:rsidRPr="00F30E81">
          <w:rPr>
            <w:noProof/>
            <w:webHidden/>
            <w:sz w:val="24"/>
            <w:szCs w:val="24"/>
          </w:rPr>
          <w:fldChar w:fldCharType="begin"/>
        </w:r>
        <w:r w:rsidRPr="00F30E81">
          <w:rPr>
            <w:noProof/>
            <w:webHidden/>
            <w:sz w:val="24"/>
            <w:szCs w:val="24"/>
          </w:rPr>
          <w:instrText xml:space="preserve"> PAGEREF _Toc296282543 \h </w:instrText>
        </w:r>
        <w:r w:rsidRPr="00F30E81">
          <w:rPr>
            <w:noProof/>
            <w:webHidden/>
            <w:sz w:val="24"/>
            <w:szCs w:val="24"/>
          </w:rPr>
        </w:r>
        <w:r w:rsidRPr="00F30E81">
          <w:rPr>
            <w:noProof/>
            <w:webHidden/>
            <w:sz w:val="24"/>
            <w:szCs w:val="24"/>
          </w:rPr>
          <w:fldChar w:fldCharType="separate"/>
        </w:r>
        <w:r w:rsidRPr="00F30E81">
          <w:rPr>
            <w:noProof/>
            <w:webHidden/>
            <w:sz w:val="24"/>
            <w:szCs w:val="24"/>
          </w:rPr>
          <w:t>9</w:t>
        </w:r>
        <w:r w:rsidRPr="00F30E81">
          <w:rPr>
            <w:noProof/>
            <w:webHidden/>
            <w:sz w:val="24"/>
            <w:szCs w:val="24"/>
          </w:rPr>
          <w:fldChar w:fldCharType="end"/>
        </w:r>
      </w:hyperlink>
    </w:p>
    <w:p w:rsidR="00F30E81" w:rsidRPr="00F30E81" w:rsidRDefault="00F30E81">
      <w:pPr>
        <w:pStyle w:val="13"/>
        <w:tabs>
          <w:tab w:val="left" w:pos="960"/>
          <w:tab w:val="right" w:leader="dot" w:pos="9770"/>
        </w:tabs>
        <w:rPr>
          <w:b w:val="0"/>
          <w:bCs w:val="0"/>
          <w:noProof/>
          <w:sz w:val="24"/>
          <w:szCs w:val="24"/>
        </w:rPr>
      </w:pPr>
      <w:hyperlink w:anchor="_Toc296282544" w:history="1">
        <w:r w:rsidRPr="00F30E81">
          <w:rPr>
            <w:rStyle w:val="af1"/>
            <w:noProof/>
            <w:sz w:val="24"/>
            <w:szCs w:val="24"/>
          </w:rPr>
          <w:t>Часть 2.</w:t>
        </w:r>
        <w:r w:rsidRPr="00F30E81">
          <w:rPr>
            <w:b w:val="0"/>
            <w:bCs w:val="0"/>
            <w:noProof/>
            <w:sz w:val="24"/>
            <w:szCs w:val="24"/>
          </w:rPr>
          <w:tab/>
        </w:r>
        <w:r w:rsidRPr="00F30E81">
          <w:rPr>
            <w:rStyle w:val="af1"/>
            <w:noProof/>
            <w:sz w:val="24"/>
            <w:szCs w:val="24"/>
          </w:rPr>
          <w:t>Методика использования Layer-технологии проектирования учебного курса.</w:t>
        </w:r>
        <w:r w:rsidRPr="00F30E81">
          <w:rPr>
            <w:noProof/>
            <w:webHidden/>
            <w:sz w:val="24"/>
            <w:szCs w:val="24"/>
          </w:rPr>
          <w:tab/>
        </w:r>
        <w:r w:rsidRPr="00F30E81">
          <w:rPr>
            <w:noProof/>
            <w:webHidden/>
            <w:sz w:val="24"/>
            <w:szCs w:val="24"/>
          </w:rPr>
          <w:fldChar w:fldCharType="begin"/>
        </w:r>
        <w:r w:rsidRPr="00F30E81">
          <w:rPr>
            <w:noProof/>
            <w:webHidden/>
            <w:sz w:val="24"/>
            <w:szCs w:val="24"/>
          </w:rPr>
          <w:instrText xml:space="preserve"> PAGEREF _Toc296282544 \h </w:instrText>
        </w:r>
        <w:r w:rsidRPr="00F30E81">
          <w:rPr>
            <w:noProof/>
            <w:webHidden/>
            <w:sz w:val="24"/>
            <w:szCs w:val="24"/>
          </w:rPr>
        </w:r>
        <w:r w:rsidRPr="00F30E81">
          <w:rPr>
            <w:noProof/>
            <w:webHidden/>
            <w:sz w:val="24"/>
            <w:szCs w:val="24"/>
          </w:rPr>
          <w:fldChar w:fldCharType="separate"/>
        </w:r>
        <w:r w:rsidRPr="00F30E81">
          <w:rPr>
            <w:noProof/>
            <w:webHidden/>
            <w:sz w:val="24"/>
            <w:szCs w:val="24"/>
          </w:rPr>
          <w:t>15</w:t>
        </w:r>
        <w:r w:rsidRPr="00F30E81">
          <w:rPr>
            <w:noProof/>
            <w:webHidden/>
            <w:sz w:val="24"/>
            <w:szCs w:val="24"/>
          </w:rPr>
          <w:fldChar w:fldCharType="end"/>
        </w:r>
      </w:hyperlink>
    </w:p>
    <w:p w:rsidR="00F30E81" w:rsidRPr="00F30E81" w:rsidRDefault="00F30E81">
      <w:pPr>
        <w:pStyle w:val="21"/>
        <w:tabs>
          <w:tab w:val="left" w:pos="720"/>
          <w:tab w:val="right" w:leader="dot" w:pos="9770"/>
        </w:tabs>
        <w:rPr>
          <w:i w:val="0"/>
          <w:iCs w:val="0"/>
          <w:noProof/>
          <w:sz w:val="24"/>
          <w:szCs w:val="24"/>
        </w:rPr>
      </w:pPr>
      <w:hyperlink w:anchor="_Toc296282545" w:history="1">
        <w:r w:rsidRPr="00F30E81">
          <w:rPr>
            <w:rStyle w:val="af1"/>
            <w:noProof/>
            <w:sz w:val="24"/>
            <w:szCs w:val="24"/>
          </w:rPr>
          <w:t>2.1</w:t>
        </w:r>
        <w:r w:rsidRPr="00F30E81">
          <w:rPr>
            <w:i w:val="0"/>
            <w:iCs w:val="0"/>
            <w:noProof/>
            <w:sz w:val="24"/>
            <w:szCs w:val="24"/>
          </w:rPr>
          <w:tab/>
        </w:r>
        <w:r w:rsidRPr="00F30E81">
          <w:rPr>
            <w:rStyle w:val="af1"/>
            <w:noProof/>
            <w:sz w:val="24"/>
            <w:szCs w:val="24"/>
          </w:rPr>
          <w:t>Граф-план – практический инструмент проектирования учебного курса</w:t>
        </w:r>
        <w:r w:rsidRPr="00F30E81">
          <w:rPr>
            <w:noProof/>
            <w:webHidden/>
            <w:sz w:val="24"/>
            <w:szCs w:val="24"/>
          </w:rPr>
          <w:tab/>
        </w:r>
        <w:r w:rsidRPr="00F30E81">
          <w:rPr>
            <w:noProof/>
            <w:webHidden/>
            <w:sz w:val="24"/>
            <w:szCs w:val="24"/>
          </w:rPr>
          <w:fldChar w:fldCharType="begin"/>
        </w:r>
        <w:r w:rsidRPr="00F30E81">
          <w:rPr>
            <w:noProof/>
            <w:webHidden/>
            <w:sz w:val="24"/>
            <w:szCs w:val="24"/>
          </w:rPr>
          <w:instrText xml:space="preserve"> PAGEREF _Toc296282545 \h </w:instrText>
        </w:r>
        <w:r w:rsidRPr="00F30E81">
          <w:rPr>
            <w:noProof/>
            <w:webHidden/>
            <w:sz w:val="24"/>
            <w:szCs w:val="24"/>
          </w:rPr>
        </w:r>
        <w:r w:rsidRPr="00F30E81">
          <w:rPr>
            <w:noProof/>
            <w:webHidden/>
            <w:sz w:val="24"/>
            <w:szCs w:val="24"/>
          </w:rPr>
          <w:fldChar w:fldCharType="separate"/>
        </w:r>
        <w:r w:rsidRPr="00F30E81">
          <w:rPr>
            <w:noProof/>
            <w:webHidden/>
            <w:sz w:val="24"/>
            <w:szCs w:val="24"/>
          </w:rPr>
          <w:t>15</w:t>
        </w:r>
        <w:r w:rsidRPr="00F30E81">
          <w:rPr>
            <w:noProof/>
            <w:webHidden/>
            <w:sz w:val="24"/>
            <w:szCs w:val="24"/>
          </w:rPr>
          <w:fldChar w:fldCharType="end"/>
        </w:r>
      </w:hyperlink>
    </w:p>
    <w:p w:rsidR="00F30E81" w:rsidRPr="00F30E81" w:rsidRDefault="00F30E81">
      <w:pPr>
        <w:pStyle w:val="21"/>
        <w:tabs>
          <w:tab w:val="left" w:pos="720"/>
          <w:tab w:val="right" w:leader="dot" w:pos="9770"/>
        </w:tabs>
        <w:rPr>
          <w:i w:val="0"/>
          <w:iCs w:val="0"/>
          <w:noProof/>
          <w:sz w:val="24"/>
          <w:szCs w:val="24"/>
        </w:rPr>
      </w:pPr>
      <w:hyperlink w:anchor="_Toc296282546" w:history="1">
        <w:r w:rsidRPr="00F30E81">
          <w:rPr>
            <w:rStyle w:val="af1"/>
            <w:noProof/>
            <w:sz w:val="24"/>
            <w:szCs w:val="24"/>
          </w:rPr>
          <w:t>2.2</w:t>
        </w:r>
        <w:r w:rsidRPr="00F30E81">
          <w:rPr>
            <w:i w:val="0"/>
            <w:iCs w:val="0"/>
            <w:noProof/>
            <w:sz w:val="24"/>
            <w:szCs w:val="24"/>
          </w:rPr>
          <w:tab/>
        </w:r>
        <w:r w:rsidRPr="00F30E81">
          <w:rPr>
            <w:rStyle w:val="af1"/>
            <w:noProof/>
            <w:sz w:val="24"/>
            <w:szCs w:val="24"/>
          </w:rPr>
          <w:t>Последовательность действий при проектировании учебного курса на основе Layer-технологии.</w:t>
        </w:r>
        <w:r w:rsidRPr="00F30E81">
          <w:rPr>
            <w:noProof/>
            <w:webHidden/>
            <w:sz w:val="24"/>
            <w:szCs w:val="24"/>
          </w:rPr>
          <w:tab/>
        </w:r>
        <w:r w:rsidRPr="00F30E81">
          <w:rPr>
            <w:noProof/>
            <w:webHidden/>
            <w:sz w:val="24"/>
            <w:szCs w:val="24"/>
          </w:rPr>
          <w:fldChar w:fldCharType="begin"/>
        </w:r>
        <w:r w:rsidRPr="00F30E81">
          <w:rPr>
            <w:noProof/>
            <w:webHidden/>
            <w:sz w:val="24"/>
            <w:szCs w:val="24"/>
          </w:rPr>
          <w:instrText xml:space="preserve"> PAGEREF _Toc296282546 \h </w:instrText>
        </w:r>
        <w:r w:rsidRPr="00F30E81">
          <w:rPr>
            <w:noProof/>
            <w:webHidden/>
            <w:sz w:val="24"/>
            <w:szCs w:val="24"/>
          </w:rPr>
        </w:r>
        <w:r w:rsidRPr="00F30E81">
          <w:rPr>
            <w:noProof/>
            <w:webHidden/>
            <w:sz w:val="24"/>
            <w:szCs w:val="24"/>
          </w:rPr>
          <w:fldChar w:fldCharType="separate"/>
        </w:r>
        <w:r w:rsidRPr="00F30E81">
          <w:rPr>
            <w:noProof/>
            <w:webHidden/>
            <w:sz w:val="24"/>
            <w:szCs w:val="24"/>
          </w:rPr>
          <w:t>18</w:t>
        </w:r>
        <w:r w:rsidRPr="00F30E81">
          <w:rPr>
            <w:noProof/>
            <w:webHidden/>
            <w:sz w:val="24"/>
            <w:szCs w:val="24"/>
          </w:rPr>
          <w:fldChar w:fldCharType="end"/>
        </w:r>
      </w:hyperlink>
    </w:p>
    <w:p w:rsidR="00F30E81" w:rsidRPr="00F30E81" w:rsidRDefault="00F30E81">
      <w:pPr>
        <w:pStyle w:val="21"/>
        <w:tabs>
          <w:tab w:val="left" w:pos="720"/>
          <w:tab w:val="right" w:leader="dot" w:pos="9770"/>
        </w:tabs>
        <w:rPr>
          <w:i w:val="0"/>
          <w:iCs w:val="0"/>
          <w:noProof/>
          <w:sz w:val="24"/>
          <w:szCs w:val="24"/>
        </w:rPr>
      </w:pPr>
      <w:hyperlink w:anchor="_Toc296282547" w:history="1">
        <w:r w:rsidRPr="00F30E81">
          <w:rPr>
            <w:rStyle w:val="af1"/>
            <w:noProof/>
            <w:sz w:val="24"/>
            <w:szCs w:val="24"/>
          </w:rPr>
          <w:t>2.3</w:t>
        </w:r>
        <w:r w:rsidRPr="00F30E81">
          <w:rPr>
            <w:i w:val="0"/>
            <w:iCs w:val="0"/>
            <w:noProof/>
            <w:sz w:val="24"/>
            <w:szCs w:val="24"/>
          </w:rPr>
          <w:tab/>
        </w:r>
        <w:r w:rsidRPr="00F30E81">
          <w:rPr>
            <w:rStyle w:val="af1"/>
            <w:noProof/>
            <w:sz w:val="24"/>
            <w:szCs w:val="24"/>
          </w:rPr>
          <w:t>Примеры реализованных на основе Layer-технологии проектов электронных учебных пособий.</w:t>
        </w:r>
        <w:r w:rsidRPr="00F30E81">
          <w:rPr>
            <w:noProof/>
            <w:webHidden/>
            <w:sz w:val="24"/>
            <w:szCs w:val="24"/>
          </w:rPr>
          <w:tab/>
        </w:r>
        <w:r w:rsidRPr="00F30E81">
          <w:rPr>
            <w:noProof/>
            <w:webHidden/>
            <w:sz w:val="24"/>
            <w:szCs w:val="24"/>
          </w:rPr>
          <w:fldChar w:fldCharType="begin"/>
        </w:r>
        <w:r w:rsidRPr="00F30E81">
          <w:rPr>
            <w:noProof/>
            <w:webHidden/>
            <w:sz w:val="24"/>
            <w:szCs w:val="24"/>
          </w:rPr>
          <w:instrText xml:space="preserve"> PAGEREF _Toc296282547 \h </w:instrText>
        </w:r>
        <w:r w:rsidRPr="00F30E81">
          <w:rPr>
            <w:noProof/>
            <w:webHidden/>
            <w:sz w:val="24"/>
            <w:szCs w:val="24"/>
          </w:rPr>
        </w:r>
        <w:r w:rsidRPr="00F30E81">
          <w:rPr>
            <w:noProof/>
            <w:webHidden/>
            <w:sz w:val="24"/>
            <w:szCs w:val="24"/>
          </w:rPr>
          <w:fldChar w:fldCharType="separate"/>
        </w:r>
        <w:r w:rsidRPr="00F30E81">
          <w:rPr>
            <w:noProof/>
            <w:webHidden/>
            <w:sz w:val="24"/>
            <w:szCs w:val="24"/>
          </w:rPr>
          <w:t>21</w:t>
        </w:r>
        <w:r w:rsidRPr="00F30E81">
          <w:rPr>
            <w:noProof/>
            <w:webHidden/>
            <w:sz w:val="24"/>
            <w:szCs w:val="24"/>
          </w:rPr>
          <w:fldChar w:fldCharType="end"/>
        </w:r>
      </w:hyperlink>
    </w:p>
    <w:p w:rsidR="00F30E81" w:rsidRPr="00F30E81" w:rsidRDefault="00F30E81">
      <w:pPr>
        <w:pStyle w:val="13"/>
        <w:tabs>
          <w:tab w:val="right" w:leader="dot" w:pos="9770"/>
        </w:tabs>
        <w:rPr>
          <w:b w:val="0"/>
          <w:bCs w:val="0"/>
          <w:noProof/>
          <w:sz w:val="24"/>
          <w:szCs w:val="24"/>
        </w:rPr>
      </w:pPr>
      <w:hyperlink w:anchor="_Toc296282548" w:history="1">
        <w:r w:rsidRPr="00F30E81">
          <w:rPr>
            <w:rStyle w:val="af1"/>
            <w:noProof/>
            <w:sz w:val="24"/>
            <w:szCs w:val="24"/>
          </w:rPr>
          <w:t>Заключение</w:t>
        </w:r>
        <w:r w:rsidRPr="00F30E81">
          <w:rPr>
            <w:noProof/>
            <w:webHidden/>
            <w:sz w:val="24"/>
            <w:szCs w:val="24"/>
          </w:rPr>
          <w:tab/>
        </w:r>
        <w:r w:rsidRPr="00F30E81">
          <w:rPr>
            <w:noProof/>
            <w:webHidden/>
            <w:sz w:val="24"/>
            <w:szCs w:val="24"/>
          </w:rPr>
          <w:fldChar w:fldCharType="begin"/>
        </w:r>
        <w:r w:rsidRPr="00F30E81">
          <w:rPr>
            <w:noProof/>
            <w:webHidden/>
            <w:sz w:val="24"/>
            <w:szCs w:val="24"/>
          </w:rPr>
          <w:instrText xml:space="preserve"> PAGEREF _Toc296282548 \h </w:instrText>
        </w:r>
        <w:r w:rsidRPr="00F30E81">
          <w:rPr>
            <w:noProof/>
            <w:webHidden/>
            <w:sz w:val="24"/>
            <w:szCs w:val="24"/>
          </w:rPr>
        </w:r>
        <w:r w:rsidRPr="00F30E81">
          <w:rPr>
            <w:noProof/>
            <w:webHidden/>
            <w:sz w:val="24"/>
            <w:szCs w:val="24"/>
          </w:rPr>
          <w:fldChar w:fldCharType="separate"/>
        </w:r>
        <w:r w:rsidRPr="00F30E81">
          <w:rPr>
            <w:noProof/>
            <w:webHidden/>
            <w:sz w:val="24"/>
            <w:szCs w:val="24"/>
          </w:rPr>
          <w:t>26</w:t>
        </w:r>
        <w:r w:rsidRPr="00F30E81">
          <w:rPr>
            <w:noProof/>
            <w:webHidden/>
            <w:sz w:val="24"/>
            <w:szCs w:val="24"/>
          </w:rPr>
          <w:fldChar w:fldCharType="end"/>
        </w:r>
      </w:hyperlink>
    </w:p>
    <w:p w:rsidR="001B17B3" w:rsidRDefault="00F5423E" w:rsidP="00BF705C">
      <w:pPr>
        <w:ind w:left="2268"/>
        <w:rPr>
          <w:sz w:val="22"/>
          <w:szCs w:val="22"/>
        </w:rPr>
      </w:pPr>
      <w:r w:rsidRPr="00F30E81">
        <w:rPr>
          <w:b/>
        </w:rPr>
        <w:fldChar w:fldCharType="end"/>
      </w:r>
    </w:p>
    <w:p w:rsidR="001B17B3" w:rsidRDefault="001B17B3" w:rsidP="00BF705C">
      <w:pPr>
        <w:ind w:left="2268"/>
        <w:rPr>
          <w:sz w:val="22"/>
          <w:szCs w:val="22"/>
        </w:rPr>
      </w:pPr>
    </w:p>
    <w:p w:rsidR="00F8773C" w:rsidRDefault="00F8773C" w:rsidP="00BF705C">
      <w:pPr>
        <w:ind w:left="2268"/>
        <w:rPr>
          <w:i/>
        </w:rPr>
      </w:pPr>
      <w:r>
        <w:rPr>
          <w:i/>
        </w:rPr>
        <w:t>Однажды по лесу шел мудрец. И он увидел лесоруба, пилившего огро</w:t>
      </w:r>
      <w:r>
        <w:rPr>
          <w:i/>
        </w:rPr>
        <w:t>м</w:t>
      </w:r>
      <w:r>
        <w:rPr>
          <w:i/>
        </w:rPr>
        <w:t>ное дерево старой тупой пилой. Было ясно, что работает тот уже очень давно, сильно устал, а результат был очень невелик. “Что ты д</w:t>
      </w:r>
      <w:r>
        <w:rPr>
          <w:i/>
        </w:rPr>
        <w:t>е</w:t>
      </w:r>
      <w:r>
        <w:rPr>
          <w:i/>
        </w:rPr>
        <w:t>лаешь?” –  спросил мудрец.  “Не видишь – я работаю!” – сердито о</w:t>
      </w:r>
      <w:r>
        <w:rPr>
          <w:i/>
        </w:rPr>
        <w:t>т</w:t>
      </w:r>
      <w:r>
        <w:rPr>
          <w:i/>
        </w:rPr>
        <w:t>ветил лесоруб. “Если ты заточишь свой инструмент, дело пойдет г</w:t>
      </w:r>
      <w:r>
        <w:rPr>
          <w:i/>
        </w:rPr>
        <w:t>о</w:t>
      </w:r>
      <w:r w:rsidR="006D3208">
        <w:rPr>
          <w:i/>
        </w:rPr>
        <w:t>раздо быстрее</w:t>
      </w:r>
      <w:r>
        <w:rPr>
          <w:i/>
        </w:rPr>
        <w:t>”</w:t>
      </w:r>
      <w:r w:rsidR="006D3208">
        <w:rPr>
          <w:i/>
        </w:rPr>
        <w:t>,</w:t>
      </w:r>
      <w:r>
        <w:rPr>
          <w:i/>
        </w:rPr>
        <w:t xml:space="preserve"> – посоветовал мудрец. “Не мешай, мне некогда, мне ра</w:t>
      </w:r>
      <w:r w:rsidR="006D3208">
        <w:rPr>
          <w:i/>
        </w:rPr>
        <w:t>ботать надо</w:t>
      </w:r>
      <w:r>
        <w:rPr>
          <w:i/>
        </w:rPr>
        <w:t>”</w:t>
      </w:r>
      <w:r w:rsidR="006D3208">
        <w:rPr>
          <w:i/>
        </w:rPr>
        <w:t>,</w:t>
      </w:r>
      <w:r>
        <w:rPr>
          <w:i/>
        </w:rPr>
        <w:t xml:space="preserve"> – ответил упр</w:t>
      </w:r>
      <w:r>
        <w:rPr>
          <w:i/>
        </w:rPr>
        <w:t>я</w:t>
      </w:r>
      <w:r>
        <w:rPr>
          <w:i/>
        </w:rPr>
        <w:t>мый лесоруб.</w:t>
      </w:r>
    </w:p>
    <w:p w:rsidR="00F8773C" w:rsidRDefault="00F8773C" w:rsidP="00BF705C">
      <w:pPr>
        <w:ind w:left="2268"/>
        <w:rPr>
          <w:i/>
        </w:rPr>
      </w:pPr>
      <w:r>
        <w:rPr>
          <w:i/>
        </w:rPr>
        <w:t>Не так ли и мы, торопясь сделать что-то, не думаем, что надо бы з</w:t>
      </w:r>
      <w:r>
        <w:rPr>
          <w:i/>
        </w:rPr>
        <w:t>а</w:t>
      </w:r>
      <w:r>
        <w:rPr>
          <w:i/>
        </w:rPr>
        <w:t>точить наши инстр</w:t>
      </w:r>
      <w:r>
        <w:rPr>
          <w:i/>
        </w:rPr>
        <w:t>у</w:t>
      </w:r>
      <w:r>
        <w:rPr>
          <w:i/>
        </w:rPr>
        <w:t>менты?</w:t>
      </w:r>
    </w:p>
    <w:p w:rsidR="00F8773C" w:rsidRDefault="00F8773C" w:rsidP="00FA5496">
      <w:pPr>
        <w:ind w:left="4536"/>
        <w:jc w:val="right"/>
        <w:rPr>
          <w:i/>
        </w:rPr>
      </w:pPr>
      <w:r w:rsidRPr="00F8773C">
        <w:rPr>
          <w:i/>
        </w:rPr>
        <w:t>Павлова М.А.</w:t>
      </w:r>
      <w:r w:rsidR="00FA5496">
        <w:rPr>
          <w:rStyle w:val="af7"/>
          <w:i/>
        </w:rPr>
        <w:footnoteReference w:id="1"/>
      </w:r>
    </w:p>
    <w:p w:rsidR="00F234ED" w:rsidRPr="00F8773C" w:rsidRDefault="00F234ED">
      <w:pPr>
        <w:rPr>
          <w:i/>
        </w:rPr>
      </w:pPr>
    </w:p>
    <w:p w:rsidR="00F234ED" w:rsidRDefault="00F234ED" w:rsidP="00F5423E">
      <w:pPr>
        <w:pStyle w:val="26"/>
      </w:pPr>
      <w:bookmarkStart w:id="0" w:name="_Toc182198268"/>
      <w:bookmarkStart w:id="1" w:name="_Toc296282540"/>
      <w:r>
        <w:t>Введение</w:t>
      </w:r>
      <w:bookmarkEnd w:id="0"/>
      <w:bookmarkEnd w:id="1"/>
    </w:p>
    <w:p w:rsidR="00F234ED" w:rsidRDefault="00F234ED"/>
    <w:p w:rsidR="00111EBB" w:rsidRDefault="00F234ED" w:rsidP="00155A31">
      <w:pPr>
        <w:spacing w:after="0" w:line="276" w:lineRule="auto"/>
        <w:ind w:firstLine="567"/>
      </w:pPr>
      <w:r>
        <w:t xml:space="preserve">Обучение с помощью электронного </w:t>
      </w:r>
      <w:r w:rsidR="0012623D">
        <w:t>учебного курса</w:t>
      </w:r>
      <w:r>
        <w:t xml:space="preserve"> – это </w:t>
      </w:r>
      <w:r w:rsidR="0012623D">
        <w:t xml:space="preserve">в большей степени </w:t>
      </w:r>
      <w:r>
        <w:t>процесс с</w:t>
      </w:r>
      <w:r>
        <w:t>а</w:t>
      </w:r>
      <w:r>
        <w:t>мообучения, даже если он сопровождается поддержкой со стороны преподавателя или тьют</w:t>
      </w:r>
      <w:r>
        <w:t>о</w:t>
      </w:r>
      <w:r>
        <w:t xml:space="preserve">ра. Поэтому </w:t>
      </w:r>
      <w:r w:rsidR="0012623D">
        <w:t>такие издания</w:t>
      </w:r>
      <w:r>
        <w:t xml:space="preserve"> обычно играют роль «самоучителя», в котором технологизирована учебная процедура. Идея воспроизводимости учебных процедур, с одной стороны, снижает требование к педагогу, отводя ему роль организатора и консультанта по работе с готовыми, уже составленными (не обязательно им самим) материалами. С другой стороны, даже неопы</w:t>
      </w:r>
      <w:r>
        <w:t>т</w:t>
      </w:r>
      <w:r>
        <w:t>ный преподаватель может достигнуть превосходных результатов тогда, когда группы квал</w:t>
      </w:r>
      <w:r>
        <w:t>и</w:t>
      </w:r>
      <w:r>
        <w:t>фицированных специалистов в области содержания и процесса обучения планируют, разраб</w:t>
      </w:r>
      <w:r>
        <w:t>а</w:t>
      </w:r>
      <w:r>
        <w:t>тывают и готовят к применению надежные обучающие системы и учебные материалы. По з</w:t>
      </w:r>
      <w:r>
        <w:t>а</w:t>
      </w:r>
      <w:r>
        <w:lastRenderedPageBreak/>
        <w:t>рубежным оценкам, соотношение времени дидактического проектирования учебного продукта ко времени проведения занятий по нему составляет от 40:1 до 60:1</w:t>
      </w:r>
      <w:r>
        <w:rPr>
          <w:rStyle w:val="af7"/>
        </w:rPr>
        <w:footnoteReference w:id="2"/>
      </w:r>
      <w:r>
        <w:t>. Дидактическое проект</w:t>
      </w:r>
      <w:r>
        <w:t>и</w:t>
      </w:r>
      <w:r>
        <w:t>рование электронного учебн</w:t>
      </w:r>
      <w:r w:rsidR="00155A31">
        <w:t>ого курса</w:t>
      </w:r>
      <w:r>
        <w:t xml:space="preserve"> – актуальнейшая проблема педагогической на</w:t>
      </w:r>
      <w:r>
        <w:t>у</w:t>
      </w:r>
      <w:r>
        <w:t>ки.</w:t>
      </w:r>
    </w:p>
    <w:p w:rsidR="00F234ED" w:rsidRDefault="00F234ED" w:rsidP="00155A31">
      <w:pPr>
        <w:spacing w:after="0" w:line="276" w:lineRule="auto"/>
        <w:ind w:firstLine="567"/>
      </w:pPr>
      <w:r>
        <w:t xml:space="preserve"> </w:t>
      </w:r>
      <w:r w:rsidR="00A32588">
        <w:t>Предлагаемые методические рекомендации</w:t>
      </w:r>
      <w:r>
        <w:t xml:space="preserve"> – попытка </w:t>
      </w:r>
      <w:r w:rsidR="00A32588">
        <w:t>помочь преподавател</w:t>
      </w:r>
      <w:r w:rsidR="00313B87">
        <w:t>ям</w:t>
      </w:r>
      <w:r w:rsidR="00A32588" w:rsidRPr="00A32588">
        <w:t xml:space="preserve"> высшей и средней профессиональной школы в повышении качества учебных и учебно-методических материалов, разрабатыва</w:t>
      </w:r>
      <w:r w:rsidR="00A32588" w:rsidRPr="00A32588">
        <w:t>е</w:t>
      </w:r>
      <w:r w:rsidR="00A32588" w:rsidRPr="00A32588">
        <w:t>мых им</w:t>
      </w:r>
      <w:r w:rsidR="00313B87">
        <w:t>и</w:t>
      </w:r>
      <w:r w:rsidR="00A32588" w:rsidRPr="00A32588">
        <w:t xml:space="preserve"> для поддержки учебного процесса</w:t>
      </w:r>
      <w:r>
        <w:t>.</w:t>
      </w:r>
    </w:p>
    <w:p w:rsidR="00F234ED" w:rsidRDefault="00E63349" w:rsidP="00155A31">
      <w:pPr>
        <w:spacing w:after="0" w:line="276" w:lineRule="auto"/>
        <w:ind w:firstLine="567"/>
      </w:pPr>
      <w:r>
        <w:t>Весь текст рекомендаций разбит на две части: теоретическую и практическую. В теор</w:t>
      </w:r>
      <w:r>
        <w:t>е</w:t>
      </w:r>
      <w:r>
        <w:t>тической части</w:t>
      </w:r>
      <w:r w:rsidR="00F234ED">
        <w:t xml:space="preserve"> </w:t>
      </w:r>
      <w:r w:rsidR="00155A31">
        <w:t>дана краткая характеристика</w:t>
      </w:r>
      <w:r>
        <w:t xml:space="preserve"> </w:t>
      </w:r>
      <w:r w:rsidR="00111EBB">
        <w:t>современны</w:t>
      </w:r>
      <w:r w:rsidR="00155A31">
        <w:t>х</w:t>
      </w:r>
      <w:r w:rsidR="00111EBB">
        <w:t xml:space="preserve"> подход</w:t>
      </w:r>
      <w:r w:rsidR="00155A31">
        <w:t>ов</w:t>
      </w:r>
      <w:r w:rsidR="00111EBB">
        <w:t xml:space="preserve"> к проектированию уче</w:t>
      </w:r>
      <w:r w:rsidR="00111EBB">
        <w:t>б</w:t>
      </w:r>
      <w:r w:rsidR="00111EBB">
        <w:t>н</w:t>
      </w:r>
      <w:r w:rsidR="00155A31">
        <w:t>ых курсов</w:t>
      </w:r>
      <w:r w:rsidR="00111EBB">
        <w:t xml:space="preserve">, </w:t>
      </w:r>
      <w:r w:rsidR="002D1737">
        <w:t>представлен</w:t>
      </w:r>
      <w:r w:rsidR="00155A31">
        <w:t xml:space="preserve">ных в электронном виде, </w:t>
      </w:r>
      <w:r w:rsidR="002D1737">
        <w:t xml:space="preserve">а </w:t>
      </w:r>
      <w:r w:rsidR="00155A31">
        <w:t xml:space="preserve">также </w:t>
      </w:r>
      <w:r w:rsidR="002D1737">
        <w:t>описана</w:t>
      </w:r>
      <w:r>
        <w:t xml:space="preserve"> </w:t>
      </w:r>
      <w:r w:rsidR="002D1737">
        <w:t>предлагаемая</w:t>
      </w:r>
      <w:r w:rsidR="002D1737" w:rsidRPr="00E63349">
        <w:t xml:space="preserve"> Layer-технологи</w:t>
      </w:r>
      <w:r w:rsidR="002D1737">
        <w:t>я</w:t>
      </w:r>
      <w:r w:rsidR="002D1737" w:rsidRPr="00E63349">
        <w:t xml:space="preserve"> проектирования учебных курсов</w:t>
      </w:r>
      <w:r w:rsidR="002D1737">
        <w:t xml:space="preserve">, </w:t>
      </w:r>
      <w:r w:rsidR="00155A31">
        <w:t>опирающаяся на использование нового технол</w:t>
      </w:r>
      <w:r w:rsidR="00155A31">
        <w:t>о</w:t>
      </w:r>
      <w:r w:rsidR="00155A31">
        <w:t>гического инструментария – дидактического слоя.</w:t>
      </w:r>
      <w:r>
        <w:t xml:space="preserve"> В практической части описана </w:t>
      </w:r>
      <w:r w:rsidRPr="00E63349">
        <w:t>методика использования Layer-технологии</w:t>
      </w:r>
      <w:r w:rsidR="009A45E1">
        <w:t xml:space="preserve"> на примерах проектирования электронных учебных пособий «Работаем с </w:t>
      </w:r>
      <w:r w:rsidR="009A45E1">
        <w:rPr>
          <w:lang w:val="en-US"/>
        </w:rPr>
        <w:t>Power</w:t>
      </w:r>
      <w:r w:rsidR="009A45E1" w:rsidRPr="009A45E1">
        <w:t xml:space="preserve"> </w:t>
      </w:r>
      <w:r w:rsidR="009A45E1">
        <w:rPr>
          <w:lang w:val="en-US"/>
        </w:rPr>
        <w:t>Point</w:t>
      </w:r>
      <w:r w:rsidR="009A45E1">
        <w:t>» и «</w:t>
      </w:r>
      <w:r w:rsidR="009A45E1">
        <w:rPr>
          <w:lang w:val="en-US"/>
        </w:rPr>
        <w:t>Word</w:t>
      </w:r>
      <w:r w:rsidR="009A45E1">
        <w:t xml:space="preserve"> для всех», предназначенных для проведения практических занятий по курсу «Инфо</w:t>
      </w:r>
      <w:r w:rsidR="009A45E1">
        <w:t>р</w:t>
      </w:r>
      <w:r w:rsidR="009A45E1">
        <w:t>матика».</w:t>
      </w:r>
      <w:r>
        <w:t xml:space="preserve"> </w:t>
      </w:r>
    </w:p>
    <w:p w:rsidR="00F234ED" w:rsidRDefault="00F234ED" w:rsidP="00155A31">
      <w:pPr>
        <w:spacing w:after="0" w:line="276" w:lineRule="auto"/>
        <w:ind w:firstLine="567"/>
      </w:pPr>
      <w:r>
        <w:t>В заключении делаются краткие выводы</w:t>
      </w:r>
      <w:r w:rsidR="006D3208">
        <w:t>.</w:t>
      </w:r>
    </w:p>
    <w:p w:rsidR="005B6D3D" w:rsidRDefault="005B6D3D" w:rsidP="00155A31">
      <w:pPr>
        <w:spacing w:after="0" w:line="276" w:lineRule="auto"/>
        <w:ind w:firstLine="567"/>
      </w:pPr>
    </w:p>
    <w:p w:rsidR="005B6D3D" w:rsidRDefault="005B6D3D" w:rsidP="00155A31">
      <w:pPr>
        <w:spacing w:after="0" w:line="276" w:lineRule="auto"/>
        <w:ind w:firstLine="567"/>
        <w:rPr>
          <w:sz w:val="28"/>
          <w:szCs w:val="28"/>
        </w:rPr>
      </w:pPr>
    </w:p>
    <w:p w:rsidR="00F234ED" w:rsidRDefault="00FD3A8E" w:rsidP="002C782C">
      <w:pPr>
        <w:pStyle w:val="1"/>
        <w:numPr>
          <w:ilvl w:val="0"/>
          <w:numId w:val="3"/>
        </w:numPr>
      </w:pPr>
      <w:bookmarkStart w:id="2" w:name="_Toc296282541"/>
      <w:r>
        <w:t>Теоретические основы проектирования уче</w:t>
      </w:r>
      <w:r>
        <w:t>б</w:t>
      </w:r>
      <w:r>
        <w:t>ного курса.</w:t>
      </w:r>
      <w:bookmarkEnd w:id="2"/>
    </w:p>
    <w:p w:rsidR="000263B5" w:rsidRPr="006B21B3" w:rsidRDefault="000263B5" w:rsidP="000263B5">
      <w:pPr>
        <w:ind w:left="2268"/>
        <w:rPr>
          <w:i/>
          <w:szCs w:val="28"/>
        </w:rPr>
      </w:pPr>
      <w:r w:rsidRPr="006B21B3">
        <w:rPr>
          <w:i/>
          <w:szCs w:val="28"/>
        </w:rPr>
        <w:t>У нас часто принято судить о достижениях науки только по ее пра</w:t>
      </w:r>
      <w:r w:rsidRPr="006B21B3">
        <w:rPr>
          <w:i/>
          <w:szCs w:val="28"/>
        </w:rPr>
        <w:t>к</w:t>
      </w:r>
      <w:r w:rsidRPr="006B21B3">
        <w:rPr>
          <w:i/>
          <w:szCs w:val="28"/>
        </w:rPr>
        <w:t>тическим результатам, и получается, что тот, кто сорвал яблоко, тот и сделал главную работу, тогда как на самом деле сделал яблоко тот, кто посадил я</w:t>
      </w:r>
      <w:r w:rsidRPr="006B21B3">
        <w:rPr>
          <w:i/>
          <w:szCs w:val="28"/>
        </w:rPr>
        <w:t>б</w:t>
      </w:r>
      <w:r w:rsidRPr="006B21B3">
        <w:rPr>
          <w:i/>
          <w:szCs w:val="28"/>
        </w:rPr>
        <w:t>лоню.</w:t>
      </w:r>
    </w:p>
    <w:p w:rsidR="000263B5" w:rsidRPr="006B21B3" w:rsidRDefault="000263B5" w:rsidP="000263B5">
      <w:pPr>
        <w:pStyle w:val="TimesNewRoman"/>
        <w:spacing w:after="0"/>
        <w:ind w:left="3420" w:firstLine="720"/>
        <w:jc w:val="right"/>
        <w:rPr>
          <w:b w:val="0"/>
          <w:i/>
          <w:szCs w:val="28"/>
        </w:rPr>
      </w:pPr>
      <w:r w:rsidRPr="006B21B3">
        <w:rPr>
          <w:b w:val="0"/>
          <w:i/>
          <w:szCs w:val="28"/>
        </w:rPr>
        <w:t>П. Л. Капица</w:t>
      </w:r>
    </w:p>
    <w:p w:rsidR="00E96B80" w:rsidRPr="0048137F" w:rsidRDefault="0073414A" w:rsidP="002C782C">
      <w:pPr>
        <w:pStyle w:val="2"/>
        <w:numPr>
          <w:ilvl w:val="1"/>
          <w:numId w:val="4"/>
        </w:numPr>
        <w:spacing w:line="276" w:lineRule="auto"/>
        <w:rPr>
          <w:sz w:val="28"/>
        </w:rPr>
      </w:pPr>
      <w:bookmarkStart w:id="3" w:name="_Toc296282542"/>
      <w:r>
        <w:rPr>
          <w:sz w:val="28"/>
        </w:rPr>
        <w:t>П</w:t>
      </w:r>
      <w:r w:rsidR="00E96B80" w:rsidRPr="0048137F">
        <w:rPr>
          <w:sz w:val="28"/>
        </w:rPr>
        <w:t>роектировани</w:t>
      </w:r>
      <w:r>
        <w:rPr>
          <w:sz w:val="28"/>
        </w:rPr>
        <w:t>е</w:t>
      </w:r>
      <w:r w:rsidR="00E96B80" w:rsidRPr="0048137F">
        <w:rPr>
          <w:sz w:val="28"/>
        </w:rPr>
        <w:t xml:space="preserve"> учебн</w:t>
      </w:r>
      <w:r w:rsidR="009A45E1">
        <w:rPr>
          <w:sz w:val="28"/>
        </w:rPr>
        <w:t>ого курса, представленного в эле</w:t>
      </w:r>
      <w:r w:rsidR="009A45E1">
        <w:rPr>
          <w:sz w:val="28"/>
        </w:rPr>
        <w:t>к</w:t>
      </w:r>
      <w:r w:rsidR="009A45E1">
        <w:rPr>
          <w:sz w:val="28"/>
        </w:rPr>
        <w:t>тронном виде</w:t>
      </w:r>
      <w:r>
        <w:rPr>
          <w:sz w:val="28"/>
        </w:rPr>
        <w:t>, и инварианты процесса обучения</w:t>
      </w:r>
      <w:bookmarkEnd w:id="3"/>
    </w:p>
    <w:p w:rsidR="00F96F6D" w:rsidRPr="00ED34A0" w:rsidRDefault="00F96F6D" w:rsidP="00F96F6D">
      <w:pPr>
        <w:spacing w:after="0" w:line="276" w:lineRule="auto"/>
        <w:ind w:firstLine="720"/>
        <w:rPr>
          <w:szCs w:val="28"/>
        </w:rPr>
      </w:pPr>
      <w:r w:rsidRPr="00ED34A0">
        <w:rPr>
          <w:szCs w:val="28"/>
        </w:rPr>
        <w:t>Ведущей характеристикой технологии электронного обучения является</w:t>
      </w:r>
      <w:r w:rsidRPr="0051271A">
        <w:rPr>
          <w:sz w:val="28"/>
          <w:szCs w:val="28"/>
        </w:rPr>
        <w:t xml:space="preserve"> </w:t>
      </w:r>
      <w:r w:rsidRPr="00ED34A0">
        <w:rPr>
          <w:szCs w:val="28"/>
        </w:rPr>
        <w:t xml:space="preserve">возможность многократного использования </w:t>
      </w:r>
      <w:r w:rsidRPr="00ED34A0">
        <w:rPr>
          <w:i/>
          <w:szCs w:val="28"/>
        </w:rPr>
        <w:t>структурно-технологических инвариант процесса обучени</w:t>
      </w:r>
      <w:r w:rsidRPr="00ED34A0">
        <w:rPr>
          <w:i/>
          <w:szCs w:val="28"/>
        </w:rPr>
        <w:t>я</w:t>
      </w:r>
      <w:r w:rsidRPr="00ED34A0">
        <w:rPr>
          <w:rStyle w:val="af7"/>
          <w:sz w:val="18"/>
        </w:rPr>
        <w:footnoteReference w:id="3"/>
      </w:r>
      <w:r w:rsidRPr="00ED34A0">
        <w:rPr>
          <w:szCs w:val="28"/>
        </w:rPr>
        <w:t>. Структурно-технологическая инварианта процесса обучения это неизменяемая часть пр</w:t>
      </w:r>
      <w:r w:rsidRPr="00ED34A0">
        <w:rPr>
          <w:szCs w:val="28"/>
        </w:rPr>
        <w:t>о</w:t>
      </w:r>
      <w:r w:rsidRPr="00ED34A0">
        <w:rPr>
          <w:szCs w:val="28"/>
        </w:rPr>
        <w:t>цесса обучения, интегрирующая в себе цели, содержание, методы, средства, этапы процесса обуч</w:t>
      </w:r>
      <w:r w:rsidRPr="00ED34A0">
        <w:rPr>
          <w:szCs w:val="28"/>
        </w:rPr>
        <w:t>е</w:t>
      </w:r>
      <w:r w:rsidRPr="00ED34A0">
        <w:rPr>
          <w:szCs w:val="28"/>
        </w:rPr>
        <w:t>ния и их взаимосвязи. Проектирование учебного курса с позиции моделирования учебного процесса означает построение модели процесса обучения на основе использования структу</w:t>
      </w:r>
      <w:r w:rsidRPr="00ED34A0">
        <w:rPr>
          <w:szCs w:val="28"/>
        </w:rPr>
        <w:t>р</w:t>
      </w:r>
      <w:r w:rsidRPr="00ED34A0">
        <w:rPr>
          <w:szCs w:val="28"/>
        </w:rPr>
        <w:t>но-технологических инвариант процесса обучения, соответствующих определенной технол</w:t>
      </w:r>
      <w:r w:rsidRPr="00ED34A0">
        <w:rPr>
          <w:szCs w:val="28"/>
        </w:rPr>
        <w:t>о</w:t>
      </w:r>
      <w:r w:rsidRPr="00ED34A0">
        <w:rPr>
          <w:szCs w:val="28"/>
        </w:rPr>
        <w:t>гии обуч</w:t>
      </w:r>
      <w:r w:rsidRPr="00ED34A0">
        <w:rPr>
          <w:szCs w:val="28"/>
        </w:rPr>
        <w:t>е</w:t>
      </w:r>
      <w:r w:rsidRPr="00ED34A0">
        <w:rPr>
          <w:szCs w:val="28"/>
        </w:rPr>
        <w:t>ния, и отражение этой модели в учебном курсе.</w:t>
      </w:r>
    </w:p>
    <w:p w:rsidR="00504985" w:rsidRPr="00ED34A0" w:rsidRDefault="002A00B8" w:rsidP="002A00B8">
      <w:pPr>
        <w:spacing w:after="0" w:line="276" w:lineRule="auto"/>
        <w:ind w:firstLine="720"/>
        <w:rPr>
          <w:szCs w:val="28"/>
        </w:rPr>
      </w:pPr>
      <w:r w:rsidRPr="00ED34A0">
        <w:rPr>
          <w:szCs w:val="28"/>
        </w:rPr>
        <w:t xml:space="preserve">В качестве инвариантов процесса обучения исследователи и разработчики </w:t>
      </w:r>
      <w:r w:rsidR="00504985" w:rsidRPr="00ED34A0">
        <w:rPr>
          <w:szCs w:val="28"/>
        </w:rPr>
        <w:t>учебных курсов</w:t>
      </w:r>
      <w:r w:rsidRPr="00ED34A0">
        <w:rPr>
          <w:szCs w:val="28"/>
        </w:rPr>
        <w:t xml:space="preserve"> предлагают дидактические, алгоритмические, программные компоне</w:t>
      </w:r>
      <w:r w:rsidRPr="00ED34A0">
        <w:rPr>
          <w:szCs w:val="28"/>
        </w:rPr>
        <w:t>н</w:t>
      </w:r>
      <w:r w:rsidRPr="00ED34A0">
        <w:rPr>
          <w:szCs w:val="28"/>
        </w:rPr>
        <w:t xml:space="preserve">ты и структуры. </w:t>
      </w:r>
    </w:p>
    <w:p w:rsidR="002A00B8" w:rsidRPr="00ED34A0" w:rsidRDefault="002A00B8" w:rsidP="002A00B8">
      <w:pPr>
        <w:spacing w:after="0" w:line="276" w:lineRule="auto"/>
        <w:ind w:firstLine="720"/>
        <w:rPr>
          <w:szCs w:val="28"/>
        </w:rPr>
      </w:pPr>
      <w:r w:rsidRPr="00ED34A0">
        <w:rPr>
          <w:szCs w:val="28"/>
        </w:rPr>
        <w:t xml:space="preserve">В качестве </w:t>
      </w:r>
      <w:r w:rsidRPr="00ED34A0">
        <w:rPr>
          <w:i/>
          <w:szCs w:val="28"/>
        </w:rPr>
        <w:t>дидактической инварианты</w:t>
      </w:r>
      <w:r w:rsidRPr="00ED34A0">
        <w:rPr>
          <w:szCs w:val="28"/>
        </w:rPr>
        <w:t xml:space="preserve"> процесса обучения на основе технологии эле</w:t>
      </w:r>
      <w:r w:rsidRPr="00ED34A0">
        <w:rPr>
          <w:szCs w:val="28"/>
        </w:rPr>
        <w:t>к</w:t>
      </w:r>
      <w:r w:rsidRPr="00ED34A0">
        <w:rPr>
          <w:szCs w:val="28"/>
        </w:rPr>
        <w:t>тронного обучения рассматривают систему целевых дидактических показателей</w:t>
      </w:r>
      <w:r w:rsidR="002F07F6">
        <w:rPr>
          <w:szCs w:val="28"/>
        </w:rPr>
        <w:t xml:space="preserve"> процесса обучения</w:t>
      </w:r>
      <w:r w:rsidRPr="00ED34A0">
        <w:rPr>
          <w:szCs w:val="28"/>
        </w:rPr>
        <w:t xml:space="preserve">, а также структурные единицы самого </w:t>
      </w:r>
      <w:r w:rsidR="00377DAC">
        <w:rPr>
          <w:szCs w:val="28"/>
        </w:rPr>
        <w:t xml:space="preserve">электронного </w:t>
      </w:r>
      <w:r w:rsidR="00504985" w:rsidRPr="00ED34A0">
        <w:rPr>
          <w:szCs w:val="28"/>
        </w:rPr>
        <w:t>учебного курса</w:t>
      </w:r>
      <w:r w:rsidRPr="00ED34A0">
        <w:rPr>
          <w:szCs w:val="28"/>
        </w:rPr>
        <w:t xml:space="preserve">. </w:t>
      </w:r>
    </w:p>
    <w:p w:rsidR="002A00B8" w:rsidRPr="00ED34A0" w:rsidRDefault="002A00B8" w:rsidP="002A00B8">
      <w:pPr>
        <w:spacing w:after="0" w:line="276" w:lineRule="auto"/>
        <w:ind w:firstLine="720"/>
        <w:rPr>
          <w:szCs w:val="28"/>
        </w:rPr>
      </w:pPr>
      <w:r w:rsidRPr="00ED34A0">
        <w:rPr>
          <w:i/>
          <w:szCs w:val="28"/>
        </w:rPr>
        <w:lastRenderedPageBreak/>
        <w:t>Система целевых дидактических показателей, предложенная советским педагогом В.П. Беспалько</w:t>
      </w:r>
      <w:r w:rsidR="00504985" w:rsidRPr="00ED34A0">
        <w:rPr>
          <w:rStyle w:val="af7"/>
          <w:i/>
          <w:sz w:val="18"/>
        </w:rPr>
        <w:footnoteReference w:id="4"/>
      </w:r>
      <w:r w:rsidRPr="00ED34A0">
        <w:rPr>
          <w:szCs w:val="28"/>
        </w:rPr>
        <w:t>, представляет собой систему количественных и качестве</w:t>
      </w:r>
      <w:r w:rsidRPr="00ED34A0">
        <w:rPr>
          <w:szCs w:val="28"/>
        </w:rPr>
        <w:t>н</w:t>
      </w:r>
      <w:r w:rsidRPr="00ED34A0">
        <w:rPr>
          <w:szCs w:val="28"/>
        </w:rPr>
        <w:t>ных показателей. Количественные показатели – это показатели усвоения, представления материала, автоматиз</w:t>
      </w:r>
      <w:r w:rsidRPr="00ED34A0">
        <w:rPr>
          <w:szCs w:val="28"/>
        </w:rPr>
        <w:t>а</w:t>
      </w:r>
      <w:r w:rsidRPr="00ED34A0">
        <w:rPr>
          <w:szCs w:val="28"/>
        </w:rPr>
        <w:t xml:space="preserve">ции и осознанности. Качественные показатели отражают сложность представления материала и трудность в его усвоении. Рассматривая эти </w:t>
      </w:r>
      <w:r w:rsidRPr="00ED34A0">
        <w:rPr>
          <w:i/>
          <w:szCs w:val="28"/>
        </w:rPr>
        <w:t>уровни усвоения</w:t>
      </w:r>
      <w:r w:rsidRPr="00ED34A0">
        <w:rPr>
          <w:szCs w:val="28"/>
        </w:rPr>
        <w:t>, В.П. Беспалько предлагает «генетическую структуру мастерства чел</w:t>
      </w:r>
      <w:r w:rsidRPr="00ED34A0">
        <w:rPr>
          <w:szCs w:val="28"/>
        </w:rPr>
        <w:t>о</w:t>
      </w:r>
      <w:r w:rsidRPr="00ED34A0">
        <w:rPr>
          <w:szCs w:val="28"/>
        </w:rPr>
        <w:t xml:space="preserve">века в виде следующих последовательных уровней усвоения: </w:t>
      </w:r>
    </w:p>
    <w:p w:rsidR="002A00B8" w:rsidRPr="00ED34A0" w:rsidRDefault="002A00B8" w:rsidP="002C782C">
      <w:pPr>
        <w:numPr>
          <w:ilvl w:val="0"/>
          <w:numId w:val="7"/>
        </w:numPr>
        <w:tabs>
          <w:tab w:val="left" w:pos="426"/>
        </w:tabs>
        <w:spacing w:after="0" w:line="276" w:lineRule="auto"/>
        <w:ind w:left="0" w:firstLine="0"/>
        <w:rPr>
          <w:szCs w:val="28"/>
        </w:rPr>
      </w:pPr>
      <w:r w:rsidRPr="00ED34A0">
        <w:rPr>
          <w:i/>
          <w:szCs w:val="28"/>
        </w:rPr>
        <w:t>Узнавание</w:t>
      </w:r>
      <w:r w:rsidRPr="00ED34A0">
        <w:rPr>
          <w:szCs w:val="28"/>
        </w:rPr>
        <w:t xml:space="preserve"> (при повторном их восприятии) объектов и свойств процессов данной области явлений действительности (знания-знакомства). </w:t>
      </w:r>
    </w:p>
    <w:p w:rsidR="002A00B8" w:rsidRPr="00ED34A0" w:rsidRDefault="002A00B8" w:rsidP="002C782C">
      <w:pPr>
        <w:numPr>
          <w:ilvl w:val="0"/>
          <w:numId w:val="7"/>
        </w:numPr>
        <w:tabs>
          <w:tab w:val="left" w:pos="426"/>
        </w:tabs>
        <w:spacing w:after="0" w:line="276" w:lineRule="auto"/>
        <w:ind w:left="0" w:firstLine="0"/>
        <w:rPr>
          <w:szCs w:val="28"/>
        </w:rPr>
      </w:pPr>
      <w:r w:rsidRPr="00ED34A0">
        <w:rPr>
          <w:i/>
          <w:szCs w:val="28"/>
        </w:rPr>
        <w:t>Репродуктивное действие</w:t>
      </w:r>
      <w:r w:rsidRPr="00ED34A0">
        <w:rPr>
          <w:szCs w:val="28"/>
        </w:rPr>
        <w:t xml:space="preserve"> (знания-копии) путем самостоятельного воспроизведения и применения информации о ранее усвоенной ориентировочной основе для выполнения извес</w:t>
      </w:r>
      <w:r w:rsidRPr="00ED34A0">
        <w:rPr>
          <w:szCs w:val="28"/>
        </w:rPr>
        <w:t>т</w:t>
      </w:r>
      <w:r w:rsidRPr="00ED34A0">
        <w:rPr>
          <w:szCs w:val="28"/>
        </w:rPr>
        <w:t xml:space="preserve">ного действия. </w:t>
      </w:r>
    </w:p>
    <w:p w:rsidR="002A00B8" w:rsidRPr="00ED34A0" w:rsidRDefault="002A00B8" w:rsidP="002C782C">
      <w:pPr>
        <w:numPr>
          <w:ilvl w:val="0"/>
          <w:numId w:val="7"/>
        </w:numPr>
        <w:tabs>
          <w:tab w:val="left" w:pos="426"/>
        </w:tabs>
        <w:spacing w:after="0" w:line="276" w:lineRule="auto"/>
        <w:ind w:left="0" w:firstLine="0"/>
        <w:rPr>
          <w:szCs w:val="28"/>
        </w:rPr>
      </w:pPr>
      <w:r w:rsidRPr="00ED34A0">
        <w:rPr>
          <w:i/>
          <w:szCs w:val="28"/>
        </w:rPr>
        <w:t>Продуктивное действие</w:t>
      </w:r>
      <w:r w:rsidRPr="00ED34A0">
        <w:rPr>
          <w:szCs w:val="28"/>
        </w:rPr>
        <w:t>-деятельность по образцу на некотором множестве объектов (зн</w:t>
      </w:r>
      <w:r w:rsidRPr="00ED34A0">
        <w:rPr>
          <w:szCs w:val="28"/>
        </w:rPr>
        <w:t>а</w:t>
      </w:r>
      <w:r w:rsidRPr="00ED34A0">
        <w:rPr>
          <w:szCs w:val="28"/>
        </w:rPr>
        <w:t>ния-умения, навыки). Обучаемым добывается субъективно новая информация в процессе с</w:t>
      </w:r>
      <w:r w:rsidRPr="00ED34A0">
        <w:rPr>
          <w:szCs w:val="28"/>
        </w:rPr>
        <w:t>а</w:t>
      </w:r>
      <w:r w:rsidRPr="00ED34A0">
        <w:rPr>
          <w:szCs w:val="28"/>
        </w:rPr>
        <w:t>мостоятельного построения или трансформации известной ориентировочной основы для в</w:t>
      </w:r>
      <w:r w:rsidRPr="00ED34A0">
        <w:rPr>
          <w:szCs w:val="28"/>
        </w:rPr>
        <w:t>ы</w:t>
      </w:r>
      <w:r w:rsidRPr="00ED34A0">
        <w:rPr>
          <w:szCs w:val="28"/>
        </w:rPr>
        <w:t xml:space="preserve">полнения нового действия. </w:t>
      </w:r>
    </w:p>
    <w:p w:rsidR="002A00B8" w:rsidRPr="00ED34A0" w:rsidRDefault="002A00B8" w:rsidP="002C782C">
      <w:pPr>
        <w:numPr>
          <w:ilvl w:val="0"/>
          <w:numId w:val="7"/>
        </w:numPr>
        <w:tabs>
          <w:tab w:val="left" w:pos="426"/>
        </w:tabs>
        <w:spacing w:after="0" w:line="276" w:lineRule="auto"/>
        <w:ind w:left="0" w:firstLine="0"/>
        <w:rPr>
          <w:szCs w:val="28"/>
        </w:rPr>
      </w:pPr>
      <w:r w:rsidRPr="00ED34A0">
        <w:rPr>
          <w:i/>
          <w:szCs w:val="28"/>
        </w:rPr>
        <w:t>Творческое действие</w:t>
      </w:r>
      <w:r w:rsidRPr="00ED34A0">
        <w:rPr>
          <w:szCs w:val="28"/>
        </w:rPr>
        <w:t>, выполняемое на любом множестве объектов путем самостоятельн</w:t>
      </w:r>
      <w:r w:rsidRPr="00ED34A0">
        <w:rPr>
          <w:szCs w:val="28"/>
        </w:rPr>
        <w:t>о</w:t>
      </w:r>
      <w:r w:rsidRPr="00ED34A0">
        <w:rPr>
          <w:szCs w:val="28"/>
        </w:rPr>
        <w:t>го конструирования новой ориентировочной основы для деятельности (зн</w:t>
      </w:r>
      <w:r w:rsidRPr="00ED34A0">
        <w:rPr>
          <w:szCs w:val="28"/>
        </w:rPr>
        <w:t>а</w:t>
      </w:r>
      <w:r w:rsidRPr="00ED34A0">
        <w:rPr>
          <w:szCs w:val="28"/>
        </w:rPr>
        <w:t>ния-трансформация), в процессе которой добывается объективно н</w:t>
      </w:r>
      <w:r w:rsidRPr="00ED34A0">
        <w:rPr>
          <w:szCs w:val="28"/>
        </w:rPr>
        <w:t>о</w:t>
      </w:r>
      <w:r w:rsidRPr="00ED34A0">
        <w:rPr>
          <w:szCs w:val="28"/>
        </w:rPr>
        <w:t xml:space="preserve">вая информация». </w:t>
      </w:r>
    </w:p>
    <w:p w:rsidR="002A00B8" w:rsidRPr="00751672" w:rsidRDefault="002A00B8" w:rsidP="002A00B8">
      <w:pPr>
        <w:spacing w:after="0" w:line="276" w:lineRule="auto"/>
        <w:ind w:firstLine="720"/>
        <w:rPr>
          <w:szCs w:val="28"/>
        </w:rPr>
      </w:pPr>
      <w:r w:rsidRPr="00ED34A0">
        <w:rPr>
          <w:szCs w:val="28"/>
        </w:rPr>
        <w:t xml:space="preserve">Отметим, что </w:t>
      </w:r>
      <w:r w:rsidRPr="00751672">
        <w:rPr>
          <w:szCs w:val="28"/>
        </w:rPr>
        <w:t>классификация, предложенная В.П. Беспалько, признана большинством исследователей и является наиболее часто используемой в российской д</w:t>
      </w:r>
      <w:r w:rsidRPr="00751672">
        <w:rPr>
          <w:szCs w:val="28"/>
        </w:rPr>
        <w:t>и</w:t>
      </w:r>
      <w:r w:rsidRPr="00751672">
        <w:rPr>
          <w:szCs w:val="28"/>
        </w:rPr>
        <w:t xml:space="preserve">дактике. </w:t>
      </w:r>
    </w:p>
    <w:p w:rsidR="002A00B8" w:rsidRPr="00ED34A0" w:rsidRDefault="002A00B8" w:rsidP="002A00B8">
      <w:pPr>
        <w:spacing w:after="0" w:line="276" w:lineRule="auto"/>
        <w:ind w:firstLine="720"/>
        <w:rPr>
          <w:szCs w:val="28"/>
        </w:rPr>
      </w:pPr>
      <w:r w:rsidRPr="00751672">
        <w:rPr>
          <w:szCs w:val="28"/>
        </w:rPr>
        <w:t>За рубежом руководствуются таксономией Б. Блума</w:t>
      </w:r>
      <w:r w:rsidR="00504985" w:rsidRPr="00751672">
        <w:rPr>
          <w:rStyle w:val="af7"/>
          <w:sz w:val="18"/>
        </w:rPr>
        <w:footnoteReference w:id="5"/>
      </w:r>
      <w:r w:rsidRPr="00751672">
        <w:rPr>
          <w:szCs w:val="28"/>
        </w:rPr>
        <w:t xml:space="preserve">, </w:t>
      </w:r>
      <w:r w:rsidRPr="00ED34A0">
        <w:rPr>
          <w:szCs w:val="28"/>
        </w:rPr>
        <w:t>которая представляет собой ше</w:t>
      </w:r>
      <w:r w:rsidRPr="00ED34A0">
        <w:rPr>
          <w:szCs w:val="28"/>
        </w:rPr>
        <w:t>с</w:t>
      </w:r>
      <w:r w:rsidRPr="00ED34A0">
        <w:rPr>
          <w:szCs w:val="28"/>
        </w:rPr>
        <w:t xml:space="preserve">тиуровневую иерархию целей обучения, соответствующих </w:t>
      </w:r>
      <w:r w:rsidRPr="00ED34A0">
        <w:rPr>
          <w:i/>
          <w:szCs w:val="28"/>
        </w:rPr>
        <w:t>шести уровням усвоения уче</w:t>
      </w:r>
      <w:r w:rsidRPr="00ED34A0">
        <w:rPr>
          <w:i/>
          <w:szCs w:val="28"/>
        </w:rPr>
        <w:t>б</w:t>
      </w:r>
      <w:r w:rsidRPr="00ED34A0">
        <w:rPr>
          <w:i/>
          <w:szCs w:val="28"/>
        </w:rPr>
        <w:t>ного материала</w:t>
      </w:r>
      <w:r w:rsidRPr="00ED34A0">
        <w:rPr>
          <w:szCs w:val="28"/>
        </w:rPr>
        <w:t>:</w:t>
      </w:r>
    </w:p>
    <w:p w:rsidR="002A00B8" w:rsidRPr="00ED34A0" w:rsidRDefault="002A00B8" w:rsidP="00B86494">
      <w:pPr>
        <w:numPr>
          <w:ilvl w:val="0"/>
          <w:numId w:val="8"/>
        </w:numPr>
        <w:tabs>
          <w:tab w:val="left" w:pos="142"/>
        </w:tabs>
        <w:spacing w:after="0" w:line="276" w:lineRule="auto"/>
        <w:ind w:left="0" w:firstLine="0"/>
        <w:rPr>
          <w:szCs w:val="28"/>
        </w:rPr>
      </w:pPr>
      <w:r w:rsidRPr="00ED34A0">
        <w:rPr>
          <w:i/>
          <w:szCs w:val="28"/>
        </w:rPr>
        <w:t>знания</w:t>
      </w:r>
      <w:r w:rsidRPr="00ED34A0">
        <w:rPr>
          <w:szCs w:val="28"/>
        </w:rPr>
        <w:t xml:space="preserve"> – обучаемый отвечает на вопросы, показывающие уровень запоминания изученн</w:t>
      </w:r>
      <w:r w:rsidRPr="00ED34A0">
        <w:rPr>
          <w:szCs w:val="28"/>
        </w:rPr>
        <w:t>о</w:t>
      </w:r>
      <w:r w:rsidRPr="00ED34A0">
        <w:rPr>
          <w:szCs w:val="28"/>
        </w:rPr>
        <w:t>го;</w:t>
      </w:r>
    </w:p>
    <w:p w:rsidR="002A00B8" w:rsidRPr="00ED34A0" w:rsidRDefault="002A00B8" w:rsidP="00B86494">
      <w:pPr>
        <w:numPr>
          <w:ilvl w:val="0"/>
          <w:numId w:val="8"/>
        </w:numPr>
        <w:tabs>
          <w:tab w:val="left" w:pos="142"/>
        </w:tabs>
        <w:spacing w:after="0" w:line="276" w:lineRule="auto"/>
        <w:ind w:left="0" w:firstLine="0"/>
        <w:rPr>
          <w:szCs w:val="28"/>
        </w:rPr>
      </w:pPr>
      <w:r w:rsidRPr="00ED34A0">
        <w:rPr>
          <w:i/>
          <w:szCs w:val="28"/>
        </w:rPr>
        <w:t>понимание</w:t>
      </w:r>
      <w:r w:rsidRPr="00ED34A0">
        <w:rPr>
          <w:szCs w:val="28"/>
        </w:rPr>
        <w:t xml:space="preserve"> – обучаемый может переформулировать исходный мат</w:t>
      </w:r>
      <w:r w:rsidRPr="00ED34A0">
        <w:rPr>
          <w:szCs w:val="28"/>
        </w:rPr>
        <w:t>е</w:t>
      </w:r>
      <w:r w:rsidRPr="00ED34A0">
        <w:rPr>
          <w:szCs w:val="28"/>
        </w:rPr>
        <w:t>риал;</w:t>
      </w:r>
    </w:p>
    <w:p w:rsidR="002A00B8" w:rsidRPr="00ED34A0" w:rsidRDefault="002A00B8" w:rsidP="00B86494">
      <w:pPr>
        <w:numPr>
          <w:ilvl w:val="0"/>
          <w:numId w:val="8"/>
        </w:numPr>
        <w:tabs>
          <w:tab w:val="left" w:pos="142"/>
        </w:tabs>
        <w:spacing w:after="0" w:line="276" w:lineRule="auto"/>
        <w:ind w:left="0" w:firstLine="0"/>
        <w:rPr>
          <w:szCs w:val="28"/>
        </w:rPr>
      </w:pPr>
      <w:r w:rsidRPr="00ED34A0">
        <w:rPr>
          <w:i/>
          <w:szCs w:val="28"/>
        </w:rPr>
        <w:t xml:space="preserve">применение </w:t>
      </w:r>
      <w:r w:rsidRPr="00ED34A0">
        <w:rPr>
          <w:szCs w:val="28"/>
        </w:rPr>
        <w:t>– обучаемый может применить изученное в новых учебных с</w:t>
      </w:r>
      <w:r w:rsidRPr="00ED34A0">
        <w:rPr>
          <w:szCs w:val="28"/>
        </w:rPr>
        <w:t>и</w:t>
      </w:r>
      <w:r w:rsidRPr="00ED34A0">
        <w:rPr>
          <w:szCs w:val="28"/>
        </w:rPr>
        <w:t>туациях;</w:t>
      </w:r>
    </w:p>
    <w:p w:rsidR="002A00B8" w:rsidRPr="00ED34A0" w:rsidRDefault="002A00B8" w:rsidP="00B86494">
      <w:pPr>
        <w:numPr>
          <w:ilvl w:val="0"/>
          <w:numId w:val="8"/>
        </w:numPr>
        <w:tabs>
          <w:tab w:val="left" w:pos="142"/>
        </w:tabs>
        <w:spacing w:after="0" w:line="276" w:lineRule="auto"/>
        <w:ind w:left="0" w:firstLine="0"/>
        <w:rPr>
          <w:szCs w:val="28"/>
        </w:rPr>
      </w:pPr>
      <w:r w:rsidRPr="00ED34A0">
        <w:rPr>
          <w:i/>
          <w:szCs w:val="28"/>
        </w:rPr>
        <w:t xml:space="preserve">анализ </w:t>
      </w:r>
      <w:r w:rsidRPr="00ED34A0">
        <w:rPr>
          <w:szCs w:val="28"/>
        </w:rPr>
        <w:t>– обучаемый может расчленить объект на составные части, вскрывая их связи и о</w:t>
      </w:r>
      <w:r w:rsidRPr="00ED34A0">
        <w:rPr>
          <w:szCs w:val="28"/>
        </w:rPr>
        <w:t>т</w:t>
      </w:r>
      <w:r w:rsidRPr="00ED34A0">
        <w:rPr>
          <w:szCs w:val="28"/>
        </w:rPr>
        <w:t>ношения;</w:t>
      </w:r>
    </w:p>
    <w:p w:rsidR="002A00B8" w:rsidRPr="00ED34A0" w:rsidRDefault="002A00B8" w:rsidP="00B86494">
      <w:pPr>
        <w:numPr>
          <w:ilvl w:val="0"/>
          <w:numId w:val="8"/>
        </w:numPr>
        <w:tabs>
          <w:tab w:val="left" w:pos="142"/>
        </w:tabs>
        <w:spacing w:after="0" w:line="276" w:lineRule="auto"/>
        <w:ind w:left="0" w:firstLine="0"/>
        <w:rPr>
          <w:szCs w:val="28"/>
        </w:rPr>
      </w:pPr>
      <w:r w:rsidRPr="00ED34A0">
        <w:rPr>
          <w:i/>
          <w:szCs w:val="28"/>
        </w:rPr>
        <w:t xml:space="preserve">синтез </w:t>
      </w:r>
      <w:r w:rsidRPr="00ED34A0">
        <w:rPr>
          <w:szCs w:val="28"/>
        </w:rPr>
        <w:t>– обучаемый может объединять изученные части в целое, обладающее новым качес</w:t>
      </w:r>
      <w:r w:rsidRPr="00ED34A0">
        <w:rPr>
          <w:szCs w:val="28"/>
        </w:rPr>
        <w:t>т</w:t>
      </w:r>
      <w:r w:rsidRPr="00ED34A0">
        <w:rPr>
          <w:szCs w:val="28"/>
        </w:rPr>
        <w:t>вом;</w:t>
      </w:r>
    </w:p>
    <w:p w:rsidR="002A00B8" w:rsidRPr="00ED34A0" w:rsidRDefault="002A00B8" w:rsidP="00B86494">
      <w:pPr>
        <w:numPr>
          <w:ilvl w:val="0"/>
          <w:numId w:val="8"/>
        </w:numPr>
        <w:tabs>
          <w:tab w:val="left" w:pos="142"/>
        </w:tabs>
        <w:spacing w:after="0" w:line="276" w:lineRule="auto"/>
        <w:ind w:left="0" w:firstLine="0"/>
        <w:rPr>
          <w:szCs w:val="28"/>
        </w:rPr>
      </w:pPr>
      <w:r w:rsidRPr="00ED34A0">
        <w:rPr>
          <w:i/>
          <w:szCs w:val="28"/>
        </w:rPr>
        <w:t>оценка</w:t>
      </w:r>
      <w:r w:rsidRPr="00ED34A0">
        <w:rPr>
          <w:szCs w:val="28"/>
        </w:rPr>
        <w:t xml:space="preserve"> – обучаемый может оценить рассматриваемое на основе известных или разрабат</w:t>
      </w:r>
      <w:r w:rsidRPr="00ED34A0">
        <w:rPr>
          <w:szCs w:val="28"/>
        </w:rPr>
        <w:t>ы</w:t>
      </w:r>
      <w:r w:rsidRPr="00ED34A0">
        <w:rPr>
          <w:szCs w:val="28"/>
        </w:rPr>
        <w:t xml:space="preserve">ваемых критериев. </w:t>
      </w:r>
    </w:p>
    <w:p w:rsidR="00B053DF" w:rsidRPr="00B053DF" w:rsidRDefault="00B053DF" w:rsidP="00B053DF">
      <w:pPr>
        <w:spacing w:after="0" w:line="276" w:lineRule="auto"/>
        <w:ind w:firstLine="720"/>
        <w:rPr>
          <w:szCs w:val="28"/>
        </w:rPr>
      </w:pPr>
      <w:r w:rsidRPr="00B053DF">
        <w:rPr>
          <w:szCs w:val="28"/>
        </w:rPr>
        <w:t xml:space="preserve">В качестве </w:t>
      </w:r>
      <w:r w:rsidRPr="00B053DF">
        <w:rPr>
          <w:i/>
          <w:szCs w:val="28"/>
        </w:rPr>
        <w:t>целевых дидактических показателей</w:t>
      </w:r>
      <w:r w:rsidRPr="00B053DF">
        <w:rPr>
          <w:szCs w:val="28"/>
        </w:rPr>
        <w:t xml:space="preserve"> современные исследователи предлаг</w:t>
      </w:r>
      <w:r w:rsidRPr="00B053DF">
        <w:rPr>
          <w:szCs w:val="28"/>
        </w:rPr>
        <w:t>а</w:t>
      </w:r>
      <w:r w:rsidRPr="00B053DF">
        <w:rPr>
          <w:szCs w:val="28"/>
        </w:rPr>
        <w:t xml:space="preserve">ют рассматривать и </w:t>
      </w:r>
      <w:r w:rsidRPr="00B053DF">
        <w:rPr>
          <w:i/>
          <w:szCs w:val="28"/>
        </w:rPr>
        <w:t>уровни обученности студентов</w:t>
      </w:r>
      <w:r w:rsidRPr="00B053DF">
        <w:rPr>
          <w:szCs w:val="28"/>
        </w:rPr>
        <w:t>, т. е. уровень усвоения знаний студентами по предшествующим темам и дисциплинам</w:t>
      </w:r>
      <w:r w:rsidRPr="00B053DF">
        <w:rPr>
          <w:rStyle w:val="af7"/>
          <w:sz w:val="18"/>
          <w:szCs w:val="28"/>
        </w:rPr>
        <w:footnoteReference w:id="6"/>
      </w:r>
      <w:r w:rsidRPr="00B053DF">
        <w:rPr>
          <w:szCs w:val="28"/>
        </w:rPr>
        <w:t>. Для задания требуемого уровня усвоения из</w:t>
      </w:r>
      <w:r w:rsidRPr="00B053DF">
        <w:rPr>
          <w:szCs w:val="28"/>
        </w:rPr>
        <w:t>у</w:t>
      </w:r>
      <w:r w:rsidRPr="00B053DF">
        <w:rPr>
          <w:szCs w:val="28"/>
        </w:rPr>
        <w:t>чаемого материала и для установления требуемых исходных уровней обученности строятся матрицы межтемных и междисциплинарных связей. Матрица межтемных связей отражает связь учебных вопросов данной темы с предыдущими и последующими темами учебной ди</w:t>
      </w:r>
      <w:r w:rsidRPr="00B053DF">
        <w:rPr>
          <w:szCs w:val="28"/>
        </w:rPr>
        <w:t>с</w:t>
      </w:r>
      <w:r w:rsidRPr="00B053DF">
        <w:rPr>
          <w:szCs w:val="28"/>
        </w:rPr>
        <w:t xml:space="preserve">циплины. На пересечениях строк и столбцов ставится требуемый для каждой последующей темы </w:t>
      </w:r>
      <w:r w:rsidRPr="00B053DF">
        <w:rPr>
          <w:szCs w:val="28"/>
        </w:rPr>
        <w:lastRenderedPageBreak/>
        <w:t>уровень обученности. Окончательно этот уровень устанавливается как максимальный из всех уровней, обусловленных требованиями последующих тем. Если рассматриваемая тема обеспечивает другие учебные ди</w:t>
      </w:r>
      <w:r w:rsidRPr="00B053DF">
        <w:rPr>
          <w:szCs w:val="28"/>
        </w:rPr>
        <w:t>с</w:t>
      </w:r>
      <w:r w:rsidRPr="00B053DF">
        <w:rPr>
          <w:szCs w:val="28"/>
        </w:rPr>
        <w:t xml:space="preserve">циплины, то строится матрица междисциплинарных связей, которая отражает связь учебных вопросов данной темы с другими дисциплинами. </w:t>
      </w:r>
      <w:r>
        <w:rPr>
          <w:szCs w:val="28"/>
        </w:rPr>
        <w:t>У</w:t>
      </w:r>
      <w:r w:rsidRPr="00B053DF">
        <w:rPr>
          <w:szCs w:val="28"/>
        </w:rPr>
        <w:t>ровень обученности устанавливает преподаватель, отвечающий за ту учебную дисциплину, которую обеспечивает учебный вопрос данной темы. Окончательное значение уровня обученности учебного вопроса темы определяется как максимальное значение уровней, полученных из анализа матриц межтемных и ме</w:t>
      </w:r>
      <w:r w:rsidRPr="00B053DF">
        <w:rPr>
          <w:szCs w:val="28"/>
        </w:rPr>
        <w:t>ж</w:t>
      </w:r>
      <w:r w:rsidRPr="00B053DF">
        <w:rPr>
          <w:szCs w:val="28"/>
        </w:rPr>
        <w:t xml:space="preserve">дисциплинарных связей. </w:t>
      </w:r>
    </w:p>
    <w:p w:rsidR="00B053DF" w:rsidRPr="00B053DF" w:rsidRDefault="00B053DF" w:rsidP="00B053DF">
      <w:pPr>
        <w:spacing w:after="0" w:line="276" w:lineRule="auto"/>
        <w:ind w:firstLine="720"/>
        <w:rPr>
          <w:szCs w:val="28"/>
        </w:rPr>
      </w:pPr>
      <w:r w:rsidRPr="00B053DF">
        <w:rPr>
          <w:i/>
          <w:szCs w:val="28"/>
        </w:rPr>
        <w:t>Осознанность как показатель качества усвоения учебной деятельности</w:t>
      </w:r>
      <w:r w:rsidRPr="00B053DF">
        <w:rPr>
          <w:szCs w:val="28"/>
        </w:rPr>
        <w:t xml:space="preserve"> – один из ц</w:t>
      </w:r>
      <w:r w:rsidRPr="00B053DF">
        <w:rPr>
          <w:szCs w:val="28"/>
        </w:rPr>
        <w:t>е</w:t>
      </w:r>
      <w:r w:rsidRPr="00B053DF">
        <w:rPr>
          <w:szCs w:val="28"/>
        </w:rPr>
        <w:t>левых дидактических показателей, предложенных В. П. Беспалько. Под осознанностью обы</w:t>
      </w:r>
      <w:r w:rsidRPr="00B053DF">
        <w:rPr>
          <w:szCs w:val="28"/>
        </w:rPr>
        <w:t>ч</w:t>
      </w:r>
      <w:r w:rsidRPr="00B053DF">
        <w:rPr>
          <w:szCs w:val="28"/>
        </w:rPr>
        <w:t>но понимают умение обосновать выбор способа действия и его план – ориентировочную о</w:t>
      </w:r>
      <w:r w:rsidRPr="00B053DF">
        <w:rPr>
          <w:szCs w:val="28"/>
        </w:rPr>
        <w:t>с</w:t>
      </w:r>
      <w:r w:rsidRPr="00B053DF">
        <w:rPr>
          <w:szCs w:val="28"/>
        </w:rPr>
        <w:t>нову деятельности. Различают три степени осознанн</w:t>
      </w:r>
      <w:r w:rsidRPr="00B053DF">
        <w:rPr>
          <w:szCs w:val="28"/>
        </w:rPr>
        <w:t>о</w:t>
      </w:r>
      <w:r w:rsidRPr="00B053DF">
        <w:rPr>
          <w:szCs w:val="28"/>
        </w:rPr>
        <w:t>сти</w:t>
      </w:r>
      <w:r w:rsidRPr="00B053DF">
        <w:rPr>
          <w:rStyle w:val="af7"/>
          <w:sz w:val="18"/>
          <w:szCs w:val="28"/>
        </w:rPr>
        <w:footnoteReference w:id="7"/>
      </w:r>
      <w:r w:rsidRPr="00B053DF">
        <w:rPr>
          <w:szCs w:val="28"/>
        </w:rPr>
        <w:t>:</w:t>
      </w:r>
    </w:p>
    <w:p w:rsidR="00B053DF" w:rsidRPr="00B053DF" w:rsidRDefault="00B053DF" w:rsidP="002C782C">
      <w:pPr>
        <w:numPr>
          <w:ilvl w:val="0"/>
          <w:numId w:val="1"/>
        </w:numPr>
        <w:tabs>
          <w:tab w:val="clear" w:pos="879"/>
          <w:tab w:val="num" w:pos="284"/>
        </w:tabs>
        <w:spacing w:after="0" w:line="276" w:lineRule="auto"/>
        <w:ind w:left="0"/>
        <w:rPr>
          <w:szCs w:val="28"/>
        </w:rPr>
      </w:pPr>
      <w:r w:rsidRPr="00B053DF">
        <w:rPr>
          <w:szCs w:val="28"/>
        </w:rPr>
        <w:t>Учащийся обосновывает свой выбор, опираясь на информацию изучаемой ди</w:t>
      </w:r>
      <w:r w:rsidRPr="00B053DF">
        <w:rPr>
          <w:szCs w:val="28"/>
        </w:rPr>
        <w:t>с</w:t>
      </w:r>
      <w:r w:rsidRPr="00B053DF">
        <w:rPr>
          <w:szCs w:val="28"/>
        </w:rPr>
        <w:t>циплины.</w:t>
      </w:r>
    </w:p>
    <w:p w:rsidR="00B053DF" w:rsidRPr="00B053DF" w:rsidRDefault="00B053DF" w:rsidP="002C782C">
      <w:pPr>
        <w:numPr>
          <w:ilvl w:val="0"/>
          <w:numId w:val="1"/>
        </w:numPr>
        <w:tabs>
          <w:tab w:val="clear" w:pos="879"/>
          <w:tab w:val="num" w:pos="284"/>
        </w:tabs>
        <w:spacing w:after="0" w:line="276" w:lineRule="auto"/>
        <w:ind w:left="0"/>
        <w:rPr>
          <w:szCs w:val="28"/>
        </w:rPr>
      </w:pPr>
      <w:r w:rsidRPr="00B053DF">
        <w:rPr>
          <w:szCs w:val="28"/>
        </w:rPr>
        <w:t>Учащийся обосновывает свой выбор, опираясь на информацию не только из</w:t>
      </w:r>
      <w:r w:rsidRPr="00B053DF">
        <w:rPr>
          <w:szCs w:val="28"/>
        </w:rPr>
        <w:t>у</w:t>
      </w:r>
      <w:r w:rsidRPr="00B053DF">
        <w:rPr>
          <w:szCs w:val="28"/>
        </w:rPr>
        <w:t>чаемой, но и какой-либо смежной дисциплины.</w:t>
      </w:r>
    </w:p>
    <w:p w:rsidR="00B053DF" w:rsidRPr="00B053DF" w:rsidRDefault="00B053DF" w:rsidP="002C782C">
      <w:pPr>
        <w:numPr>
          <w:ilvl w:val="0"/>
          <w:numId w:val="1"/>
        </w:numPr>
        <w:tabs>
          <w:tab w:val="clear" w:pos="879"/>
          <w:tab w:val="num" w:pos="284"/>
        </w:tabs>
        <w:spacing w:after="0" w:line="276" w:lineRule="auto"/>
        <w:ind w:left="0"/>
        <w:rPr>
          <w:szCs w:val="28"/>
        </w:rPr>
      </w:pPr>
      <w:r w:rsidRPr="00B053DF">
        <w:rPr>
          <w:szCs w:val="28"/>
        </w:rPr>
        <w:t>Учащийся обосновывает свой выбор с привлечением информации из различных дисциплин с широким использованием междисциплинарных связей.</w:t>
      </w:r>
    </w:p>
    <w:p w:rsidR="00B053DF" w:rsidRPr="00B053DF" w:rsidRDefault="00B053DF" w:rsidP="00B053DF">
      <w:pPr>
        <w:spacing w:after="0" w:line="276" w:lineRule="auto"/>
        <w:ind w:firstLine="720"/>
        <w:rPr>
          <w:szCs w:val="28"/>
        </w:rPr>
      </w:pPr>
      <w:r w:rsidRPr="00B053DF">
        <w:rPr>
          <w:i/>
          <w:szCs w:val="28"/>
        </w:rPr>
        <w:t>Качественные целевые показатели</w:t>
      </w:r>
      <w:r w:rsidRPr="00B053DF">
        <w:rPr>
          <w:szCs w:val="28"/>
        </w:rPr>
        <w:t xml:space="preserve"> – сложность и трудность связаны соответственно с уровнем представления учебного материала и уровнем его усвоения студентом. Различают ч</w:t>
      </w:r>
      <w:r w:rsidRPr="00B053DF">
        <w:rPr>
          <w:szCs w:val="28"/>
        </w:rPr>
        <w:t>е</w:t>
      </w:r>
      <w:r w:rsidRPr="00B053DF">
        <w:rPr>
          <w:szCs w:val="28"/>
        </w:rPr>
        <w:t xml:space="preserve">тыре </w:t>
      </w:r>
      <w:r w:rsidRPr="00B053DF">
        <w:rPr>
          <w:i/>
          <w:szCs w:val="28"/>
        </w:rPr>
        <w:t>формы представления учебного материала</w:t>
      </w:r>
      <w:r w:rsidRPr="00B053DF">
        <w:rPr>
          <w:szCs w:val="28"/>
        </w:rPr>
        <w:t xml:space="preserve">, которые </w:t>
      </w:r>
      <w:r w:rsidRPr="00B053DF">
        <w:rPr>
          <w:i/>
          <w:szCs w:val="28"/>
        </w:rPr>
        <w:t>соответствуют различным ступ</w:t>
      </w:r>
      <w:r w:rsidRPr="00B053DF">
        <w:rPr>
          <w:i/>
          <w:szCs w:val="28"/>
        </w:rPr>
        <w:t>е</w:t>
      </w:r>
      <w:r w:rsidRPr="00B053DF">
        <w:rPr>
          <w:i/>
          <w:szCs w:val="28"/>
        </w:rPr>
        <w:t>ням абстракции в описании</w:t>
      </w:r>
      <w:r w:rsidRPr="00B053DF">
        <w:rPr>
          <w:szCs w:val="28"/>
        </w:rPr>
        <w:t>:</w:t>
      </w:r>
    </w:p>
    <w:p w:rsidR="00B053DF" w:rsidRPr="00B053DF" w:rsidRDefault="00B053DF" w:rsidP="002C782C">
      <w:pPr>
        <w:numPr>
          <w:ilvl w:val="0"/>
          <w:numId w:val="1"/>
        </w:numPr>
        <w:tabs>
          <w:tab w:val="clear" w:pos="879"/>
          <w:tab w:val="num" w:pos="284"/>
        </w:tabs>
        <w:spacing w:after="0" w:line="276" w:lineRule="auto"/>
        <w:ind w:left="0"/>
        <w:rPr>
          <w:szCs w:val="28"/>
        </w:rPr>
      </w:pPr>
      <w:r w:rsidRPr="00B053DF">
        <w:rPr>
          <w:szCs w:val="28"/>
        </w:rPr>
        <w:t>Феноменологическая (описательная) степень, на которой с использованием обычного ест</w:t>
      </w:r>
      <w:r w:rsidRPr="00B053DF">
        <w:rPr>
          <w:szCs w:val="28"/>
        </w:rPr>
        <w:t>е</w:t>
      </w:r>
      <w:r w:rsidRPr="00B053DF">
        <w:rPr>
          <w:szCs w:val="28"/>
        </w:rPr>
        <w:t>ственного языка лишь описывают, констатируют факты, явления, проце</w:t>
      </w:r>
      <w:r w:rsidRPr="00B053DF">
        <w:rPr>
          <w:szCs w:val="28"/>
        </w:rPr>
        <w:t>с</w:t>
      </w:r>
      <w:r w:rsidRPr="00B053DF">
        <w:rPr>
          <w:szCs w:val="28"/>
        </w:rPr>
        <w:t>сы.</w:t>
      </w:r>
    </w:p>
    <w:p w:rsidR="00B053DF" w:rsidRPr="00B053DF" w:rsidRDefault="00B053DF" w:rsidP="002C782C">
      <w:pPr>
        <w:numPr>
          <w:ilvl w:val="0"/>
          <w:numId w:val="1"/>
        </w:numPr>
        <w:tabs>
          <w:tab w:val="clear" w:pos="879"/>
          <w:tab w:val="num" w:pos="284"/>
        </w:tabs>
        <w:spacing w:after="0" w:line="276" w:lineRule="auto"/>
        <w:ind w:left="0"/>
        <w:rPr>
          <w:szCs w:val="28"/>
        </w:rPr>
      </w:pPr>
      <w:r w:rsidRPr="00B053DF">
        <w:rPr>
          <w:szCs w:val="28"/>
        </w:rPr>
        <w:t>Аналитико-синтетическое описание (ступень качественных теорий), в котором на естес</w:t>
      </w:r>
      <w:r w:rsidRPr="00B053DF">
        <w:rPr>
          <w:szCs w:val="28"/>
        </w:rPr>
        <w:t>т</w:t>
      </w:r>
      <w:r w:rsidRPr="00B053DF">
        <w:rPr>
          <w:szCs w:val="28"/>
        </w:rPr>
        <w:t>венно-логическом языке излагают теорию частных явлений, что создает предпосылки для предсказания исходов явлений и процессов на качественном уровне, что создает возможность для прогнозирования исходов явлений и процессов на качес</w:t>
      </w:r>
      <w:r w:rsidRPr="00B053DF">
        <w:rPr>
          <w:szCs w:val="28"/>
        </w:rPr>
        <w:t>т</w:t>
      </w:r>
      <w:r w:rsidRPr="00B053DF">
        <w:rPr>
          <w:szCs w:val="28"/>
        </w:rPr>
        <w:t>венном уровне.</w:t>
      </w:r>
    </w:p>
    <w:p w:rsidR="00B053DF" w:rsidRPr="00B053DF" w:rsidRDefault="00B053DF" w:rsidP="002C782C">
      <w:pPr>
        <w:numPr>
          <w:ilvl w:val="0"/>
          <w:numId w:val="1"/>
        </w:numPr>
        <w:tabs>
          <w:tab w:val="clear" w:pos="879"/>
          <w:tab w:val="num" w:pos="284"/>
        </w:tabs>
        <w:spacing w:after="0" w:line="276" w:lineRule="auto"/>
        <w:ind w:left="0"/>
        <w:rPr>
          <w:szCs w:val="28"/>
        </w:rPr>
      </w:pPr>
      <w:r w:rsidRPr="00B053DF">
        <w:rPr>
          <w:szCs w:val="28"/>
        </w:rPr>
        <w:t>Математическое описание (ступень количественных теорий), в котором на математическом языке излагают теорию частных явлений, что создает возможность для прогнозирования и</w:t>
      </w:r>
      <w:r w:rsidRPr="00B053DF">
        <w:rPr>
          <w:szCs w:val="28"/>
        </w:rPr>
        <w:t>с</w:t>
      </w:r>
      <w:r w:rsidRPr="00B053DF">
        <w:rPr>
          <w:szCs w:val="28"/>
        </w:rPr>
        <w:t>ходов явлений и процессов на количес</w:t>
      </w:r>
      <w:r w:rsidRPr="00B053DF">
        <w:rPr>
          <w:szCs w:val="28"/>
        </w:rPr>
        <w:t>т</w:t>
      </w:r>
      <w:r w:rsidRPr="00B053DF">
        <w:rPr>
          <w:szCs w:val="28"/>
        </w:rPr>
        <w:t>венном уровне.</w:t>
      </w:r>
    </w:p>
    <w:p w:rsidR="00B053DF" w:rsidRPr="00B053DF" w:rsidRDefault="00B053DF" w:rsidP="002C782C">
      <w:pPr>
        <w:numPr>
          <w:ilvl w:val="0"/>
          <w:numId w:val="1"/>
        </w:numPr>
        <w:tabs>
          <w:tab w:val="clear" w:pos="879"/>
          <w:tab w:val="num" w:pos="284"/>
        </w:tabs>
        <w:spacing w:after="0" w:line="276" w:lineRule="auto"/>
        <w:ind w:left="0"/>
        <w:rPr>
          <w:szCs w:val="28"/>
        </w:rPr>
      </w:pPr>
      <w:r w:rsidRPr="00B053DF">
        <w:rPr>
          <w:szCs w:val="28"/>
        </w:rPr>
        <w:t>Аксиоматическое описание, в котором формируют законы, обладающие междисциплина</w:t>
      </w:r>
      <w:r w:rsidRPr="00B053DF">
        <w:rPr>
          <w:szCs w:val="28"/>
        </w:rPr>
        <w:t>р</w:t>
      </w:r>
      <w:r w:rsidRPr="00B053DF">
        <w:rPr>
          <w:szCs w:val="28"/>
        </w:rPr>
        <w:t>ной общностью.</w:t>
      </w:r>
    </w:p>
    <w:p w:rsidR="00B053DF" w:rsidRDefault="00B053DF" w:rsidP="002F07F6">
      <w:pPr>
        <w:spacing w:after="0" w:line="276" w:lineRule="auto"/>
        <w:ind w:firstLine="720"/>
        <w:rPr>
          <w:szCs w:val="28"/>
        </w:rPr>
      </w:pPr>
      <w:r w:rsidRPr="00B053DF">
        <w:rPr>
          <w:szCs w:val="28"/>
        </w:rPr>
        <w:t>Уровни представления учебного материала иногда называют уровнями н</w:t>
      </w:r>
      <w:r w:rsidRPr="00B053DF">
        <w:rPr>
          <w:szCs w:val="28"/>
        </w:rPr>
        <w:t>а</w:t>
      </w:r>
      <w:r w:rsidRPr="00B053DF">
        <w:rPr>
          <w:szCs w:val="28"/>
        </w:rPr>
        <w:t>учности.</w:t>
      </w:r>
    </w:p>
    <w:p w:rsidR="002F07F6" w:rsidRDefault="002279F1" w:rsidP="002F07F6">
      <w:pPr>
        <w:spacing w:after="0" w:line="276" w:lineRule="auto"/>
        <w:ind w:firstLine="709"/>
        <w:textAlignment w:val="baseline"/>
        <w:rPr>
          <w:rFonts w:cs="Arial"/>
        </w:rPr>
      </w:pPr>
      <w:r>
        <w:rPr>
          <w:szCs w:val="28"/>
        </w:rPr>
        <w:t xml:space="preserve">Другим целевым дидактическим показателем является </w:t>
      </w:r>
      <w:r w:rsidRPr="002F07F6">
        <w:rPr>
          <w:rFonts w:cs="Arial"/>
          <w:i/>
        </w:rPr>
        <w:t>таксономия учебных задач</w:t>
      </w:r>
      <w:r>
        <w:rPr>
          <w:rFonts w:cs="Arial"/>
        </w:rPr>
        <w:t>, предложенная ч</w:t>
      </w:r>
      <w:r w:rsidR="00751672">
        <w:rPr>
          <w:szCs w:val="28"/>
        </w:rPr>
        <w:t>е</w:t>
      </w:r>
      <w:r>
        <w:rPr>
          <w:szCs w:val="28"/>
        </w:rPr>
        <w:t>хословатск</w:t>
      </w:r>
      <w:r w:rsidR="00751672">
        <w:rPr>
          <w:szCs w:val="28"/>
        </w:rPr>
        <w:t>и</w:t>
      </w:r>
      <w:r>
        <w:rPr>
          <w:szCs w:val="28"/>
        </w:rPr>
        <w:t>м</w:t>
      </w:r>
      <w:r w:rsidR="00751672">
        <w:rPr>
          <w:szCs w:val="28"/>
        </w:rPr>
        <w:t xml:space="preserve"> педагог</w:t>
      </w:r>
      <w:r>
        <w:rPr>
          <w:szCs w:val="28"/>
        </w:rPr>
        <w:t>ом</w:t>
      </w:r>
      <w:r w:rsidR="00751672">
        <w:rPr>
          <w:szCs w:val="28"/>
        </w:rPr>
        <w:t xml:space="preserve"> </w:t>
      </w:r>
      <w:r w:rsidR="00751672" w:rsidRPr="00C309D2">
        <w:rPr>
          <w:rFonts w:cs="Arial"/>
        </w:rPr>
        <w:t>Д.</w:t>
      </w:r>
      <w:r>
        <w:rPr>
          <w:rFonts w:cs="Arial"/>
        </w:rPr>
        <w:t> </w:t>
      </w:r>
      <w:r w:rsidR="00751672" w:rsidRPr="00C309D2">
        <w:rPr>
          <w:rFonts w:cs="Arial"/>
        </w:rPr>
        <w:t>Толлингеров</w:t>
      </w:r>
      <w:r>
        <w:rPr>
          <w:rFonts w:cs="Arial"/>
        </w:rPr>
        <w:t>ой</w:t>
      </w:r>
      <w:r w:rsidR="00751672" w:rsidRPr="00C309D2">
        <w:rPr>
          <w:rFonts w:cs="Arial"/>
        </w:rPr>
        <w:t xml:space="preserve"> по аналогии с кла</w:t>
      </w:r>
      <w:r w:rsidR="00751672" w:rsidRPr="00C309D2">
        <w:rPr>
          <w:rFonts w:cs="Arial"/>
        </w:rPr>
        <w:t>с</w:t>
      </w:r>
      <w:r w:rsidR="00751672" w:rsidRPr="00C309D2">
        <w:rPr>
          <w:rFonts w:cs="Arial"/>
        </w:rPr>
        <w:t>сификацией Блюма</w:t>
      </w:r>
      <w:r w:rsidR="002F07F6">
        <w:rPr>
          <w:rFonts w:cs="Arial"/>
        </w:rPr>
        <w:t>, которая</w:t>
      </w:r>
      <w:r>
        <w:rPr>
          <w:rFonts w:cs="Arial"/>
        </w:rPr>
        <w:t xml:space="preserve"> </w:t>
      </w:r>
      <w:r w:rsidR="002F07F6" w:rsidRPr="00C309D2">
        <w:rPr>
          <w:rFonts w:cs="Arial"/>
        </w:rPr>
        <w:t>подходит для проектирования учебных задач по заранее заданным параме</w:t>
      </w:r>
      <w:r w:rsidR="002F07F6" w:rsidRPr="00C309D2">
        <w:rPr>
          <w:rFonts w:cs="Arial"/>
        </w:rPr>
        <w:t>т</w:t>
      </w:r>
      <w:r w:rsidR="002F07F6" w:rsidRPr="00C309D2">
        <w:rPr>
          <w:rFonts w:cs="Arial"/>
        </w:rPr>
        <w:t>рам, например</w:t>
      </w:r>
      <w:r w:rsidR="002F07F6">
        <w:rPr>
          <w:rFonts w:cs="Arial"/>
        </w:rPr>
        <w:t>,</w:t>
      </w:r>
      <w:r w:rsidR="002F07F6" w:rsidRPr="00C309D2">
        <w:rPr>
          <w:rFonts w:cs="Arial"/>
        </w:rPr>
        <w:t xml:space="preserve"> </w:t>
      </w:r>
      <w:r w:rsidR="002F07F6">
        <w:rPr>
          <w:rFonts w:cs="Arial"/>
        </w:rPr>
        <w:t xml:space="preserve">когнитивной </w:t>
      </w:r>
      <w:r w:rsidR="002F07F6" w:rsidRPr="00C309D2">
        <w:rPr>
          <w:rFonts w:cs="Arial"/>
        </w:rPr>
        <w:t>сложности, операционного состава, интеллектуальной требов</w:t>
      </w:r>
      <w:r w:rsidR="002F07F6" w:rsidRPr="00C309D2">
        <w:rPr>
          <w:rFonts w:cs="Arial"/>
        </w:rPr>
        <w:t>а</w:t>
      </w:r>
      <w:r w:rsidR="002F07F6" w:rsidRPr="00C309D2">
        <w:rPr>
          <w:rFonts w:cs="Arial"/>
        </w:rPr>
        <w:t>тельности и т.п.</w:t>
      </w:r>
      <w:r w:rsidR="002F07F6" w:rsidRPr="002279F1">
        <w:rPr>
          <w:rFonts w:ascii="Georgia" w:hAnsi="Georgia"/>
          <w:color w:val="55554E"/>
          <w:sz w:val="22"/>
          <w:szCs w:val="18"/>
        </w:rPr>
        <w:t xml:space="preserve"> </w:t>
      </w:r>
      <w:r w:rsidR="002F07F6">
        <w:rPr>
          <w:rFonts w:cs="Arial"/>
        </w:rPr>
        <w:t>Классификация задач</w:t>
      </w:r>
      <w:r w:rsidR="00751672" w:rsidRPr="00C309D2">
        <w:rPr>
          <w:rFonts w:cs="Arial"/>
        </w:rPr>
        <w:t>, разделенны</w:t>
      </w:r>
      <w:r w:rsidR="002F07F6">
        <w:rPr>
          <w:rFonts w:cs="Arial"/>
        </w:rPr>
        <w:t>х</w:t>
      </w:r>
      <w:r w:rsidR="00751672" w:rsidRPr="00C309D2">
        <w:rPr>
          <w:rFonts w:cs="Arial"/>
        </w:rPr>
        <w:t xml:space="preserve"> по их опера</w:t>
      </w:r>
      <w:r w:rsidR="002F07F6">
        <w:rPr>
          <w:rFonts w:cs="Arial"/>
        </w:rPr>
        <w:t>ционно</w:t>
      </w:r>
      <w:r w:rsidR="00751672" w:rsidRPr="00C309D2">
        <w:rPr>
          <w:rFonts w:cs="Arial"/>
        </w:rPr>
        <w:t xml:space="preserve">й структуре, то есть по операциям, необходимым для их </w:t>
      </w:r>
      <w:r w:rsidR="002F07F6">
        <w:rPr>
          <w:rFonts w:cs="Arial"/>
        </w:rPr>
        <w:t>выполнения, содержит 5 категорий из 27 типов учебных з</w:t>
      </w:r>
      <w:r w:rsidR="002F07F6">
        <w:rPr>
          <w:rFonts w:cs="Arial"/>
        </w:rPr>
        <w:t>а</w:t>
      </w:r>
      <w:r w:rsidR="002F07F6">
        <w:rPr>
          <w:rFonts w:cs="Arial"/>
        </w:rPr>
        <w:t>дач:</w:t>
      </w:r>
      <w:r w:rsidRPr="002279F1">
        <w:rPr>
          <w:rFonts w:cs="Arial"/>
        </w:rPr>
        <w:t xml:space="preserve"> </w:t>
      </w:r>
    </w:p>
    <w:p w:rsidR="002F07F6" w:rsidRPr="009E4A88" w:rsidRDefault="002F07F6" w:rsidP="002F07F6">
      <w:pPr>
        <w:spacing w:after="0" w:line="276" w:lineRule="auto"/>
        <w:textAlignment w:val="baseline"/>
      </w:pPr>
      <w:r w:rsidRPr="002F07F6">
        <w:rPr>
          <w:bCs/>
        </w:rPr>
        <w:t>1. Задачи, требующие </w:t>
      </w:r>
      <w:hyperlink r:id="rId7" w:tgtFrame="_blank" w:history="1">
        <w:r w:rsidRPr="00377DAC">
          <w:rPr>
            <w:bCs/>
          </w:rPr>
          <w:t>мнемического</w:t>
        </w:r>
      </w:hyperlink>
      <w:r w:rsidRPr="002F07F6">
        <w:rPr>
          <w:bCs/>
        </w:rPr>
        <w:t> воспроизведения данных:</w:t>
      </w:r>
    </w:p>
    <w:p w:rsidR="002F07F6" w:rsidRPr="009E4A88" w:rsidRDefault="002F07F6" w:rsidP="002F07F6">
      <w:pPr>
        <w:numPr>
          <w:ilvl w:val="0"/>
          <w:numId w:val="18"/>
        </w:numPr>
        <w:tabs>
          <w:tab w:val="num" w:pos="426"/>
        </w:tabs>
        <w:spacing w:after="0" w:line="276" w:lineRule="auto"/>
        <w:ind w:left="142" w:hanging="22"/>
        <w:jc w:val="left"/>
        <w:textAlignment w:val="baseline"/>
      </w:pPr>
      <w:r w:rsidRPr="002F07F6">
        <w:rPr>
          <w:bCs/>
          <w:iCs/>
        </w:rPr>
        <w:t>Задачи по узнаванию.</w:t>
      </w:r>
    </w:p>
    <w:p w:rsidR="002F07F6" w:rsidRPr="009E4A88" w:rsidRDefault="002F07F6" w:rsidP="002F07F6">
      <w:pPr>
        <w:numPr>
          <w:ilvl w:val="0"/>
          <w:numId w:val="18"/>
        </w:numPr>
        <w:tabs>
          <w:tab w:val="num" w:pos="426"/>
        </w:tabs>
        <w:spacing w:after="0" w:line="276" w:lineRule="auto"/>
        <w:ind w:left="142" w:hanging="22"/>
        <w:jc w:val="left"/>
        <w:textAlignment w:val="baseline"/>
      </w:pPr>
      <w:r w:rsidRPr="002F07F6">
        <w:rPr>
          <w:bCs/>
          <w:iCs/>
        </w:rPr>
        <w:lastRenderedPageBreak/>
        <w:t>Задачи по воспроизведению отдельных фактов, чисел, понятий.</w:t>
      </w:r>
    </w:p>
    <w:p w:rsidR="002F07F6" w:rsidRPr="009E4A88" w:rsidRDefault="002F07F6" w:rsidP="002F07F6">
      <w:pPr>
        <w:numPr>
          <w:ilvl w:val="0"/>
          <w:numId w:val="18"/>
        </w:numPr>
        <w:tabs>
          <w:tab w:val="num" w:pos="426"/>
        </w:tabs>
        <w:spacing w:after="0" w:line="276" w:lineRule="auto"/>
        <w:ind w:left="142" w:hanging="22"/>
        <w:jc w:val="left"/>
        <w:textAlignment w:val="baseline"/>
      </w:pPr>
      <w:r w:rsidRPr="002F07F6">
        <w:rPr>
          <w:bCs/>
          <w:iCs/>
        </w:rPr>
        <w:t>Задачи по воспроизведению дефиниций, норм, правил.</w:t>
      </w:r>
    </w:p>
    <w:p w:rsidR="002F07F6" w:rsidRPr="009E4A88" w:rsidRDefault="002F07F6" w:rsidP="002F07F6">
      <w:pPr>
        <w:numPr>
          <w:ilvl w:val="0"/>
          <w:numId w:val="18"/>
        </w:numPr>
        <w:tabs>
          <w:tab w:val="num" w:pos="426"/>
        </w:tabs>
        <w:spacing w:after="0" w:line="276" w:lineRule="auto"/>
        <w:ind w:left="142" w:hanging="22"/>
        <w:jc w:val="left"/>
        <w:textAlignment w:val="baseline"/>
      </w:pPr>
      <w:r w:rsidRPr="002F07F6">
        <w:rPr>
          <w:bCs/>
          <w:iCs/>
        </w:rPr>
        <w:t>Задачи по воспроизведению больших текстов, блоков, стихов, таблиц и т.п.</w:t>
      </w:r>
    </w:p>
    <w:p w:rsidR="002F07F6" w:rsidRPr="009E4A88" w:rsidRDefault="002F07F6" w:rsidP="002F07F6">
      <w:pPr>
        <w:spacing w:after="0" w:line="276" w:lineRule="auto"/>
        <w:textAlignment w:val="baseline"/>
      </w:pPr>
      <w:r w:rsidRPr="002F07F6">
        <w:rPr>
          <w:bCs/>
        </w:rPr>
        <w:t>2. Задачи, требующие простых мыслительных операций с данными:</w:t>
      </w:r>
    </w:p>
    <w:p w:rsidR="002F07F6" w:rsidRPr="009E4A88" w:rsidRDefault="002F07F6" w:rsidP="002F07F6">
      <w:pPr>
        <w:numPr>
          <w:ilvl w:val="0"/>
          <w:numId w:val="18"/>
        </w:numPr>
        <w:tabs>
          <w:tab w:val="num" w:pos="426"/>
        </w:tabs>
        <w:spacing w:after="0" w:line="276" w:lineRule="auto"/>
        <w:ind w:left="142" w:hanging="22"/>
        <w:jc w:val="left"/>
        <w:textAlignment w:val="baseline"/>
        <w:rPr>
          <w:bCs/>
          <w:iCs/>
        </w:rPr>
      </w:pPr>
      <w:r w:rsidRPr="002F07F6">
        <w:rPr>
          <w:bCs/>
          <w:iCs/>
        </w:rPr>
        <w:t>Задачи по выявлению фактов (измерение, взвешивание, простые исчи</w:t>
      </w:r>
      <w:r w:rsidRPr="002F07F6">
        <w:rPr>
          <w:bCs/>
          <w:iCs/>
        </w:rPr>
        <w:t>с</w:t>
      </w:r>
      <w:r w:rsidRPr="002F07F6">
        <w:rPr>
          <w:bCs/>
          <w:iCs/>
        </w:rPr>
        <w:t>ления и т.п.).</w:t>
      </w:r>
    </w:p>
    <w:p w:rsidR="002F07F6" w:rsidRPr="009E4A88" w:rsidRDefault="002F07F6" w:rsidP="002F07F6">
      <w:pPr>
        <w:numPr>
          <w:ilvl w:val="0"/>
          <w:numId w:val="18"/>
        </w:numPr>
        <w:tabs>
          <w:tab w:val="num" w:pos="426"/>
        </w:tabs>
        <w:spacing w:after="0" w:line="276" w:lineRule="auto"/>
        <w:ind w:left="142" w:hanging="22"/>
        <w:jc w:val="left"/>
        <w:textAlignment w:val="baseline"/>
        <w:rPr>
          <w:bCs/>
          <w:iCs/>
        </w:rPr>
      </w:pPr>
      <w:r w:rsidRPr="002F07F6">
        <w:rPr>
          <w:bCs/>
          <w:iCs/>
        </w:rPr>
        <w:t>Задачи по перечислению и описанию фактов (исчисление, перечень и т.п.).</w:t>
      </w:r>
    </w:p>
    <w:p w:rsidR="002F07F6" w:rsidRPr="009E4A88" w:rsidRDefault="002F07F6" w:rsidP="002F07F6">
      <w:pPr>
        <w:numPr>
          <w:ilvl w:val="0"/>
          <w:numId w:val="18"/>
        </w:numPr>
        <w:tabs>
          <w:tab w:val="num" w:pos="426"/>
        </w:tabs>
        <w:spacing w:after="0" w:line="276" w:lineRule="auto"/>
        <w:ind w:left="142" w:hanging="22"/>
        <w:jc w:val="left"/>
        <w:textAlignment w:val="baseline"/>
        <w:rPr>
          <w:bCs/>
          <w:iCs/>
        </w:rPr>
      </w:pPr>
      <w:r w:rsidRPr="002F07F6">
        <w:rPr>
          <w:bCs/>
          <w:iCs/>
        </w:rPr>
        <w:t>Задачи по перечислению и описанию процессов и способов действий.</w:t>
      </w:r>
    </w:p>
    <w:p w:rsidR="002F07F6" w:rsidRPr="009E4A88" w:rsidRDefault="002F07F6" w:rsidP="002F07F6">
      <w:pPr>
        <w:numPr>
          <w:ilvl w:val="0"/>
          <w:numId w:val="18"/>
        </w:numPr>
        <w:tabs>
          <w:tab w:val="num" w:pos="426"/>
        </w:tabs>
        <w:spacing w:after="0" w:line="276" w:lineRule="auto"/>
        <w:ind w:left="142" w:hanging="22"/>
        <w:jc w:val="left"/>
        <w:textAlignment w:val="baseline"/>
        <w:rPr>
          <w:bCs/>
          <w:iCs/>
        </w:rPr>
      </w:pPr>
      <w:r w:rsidRPr="002F07F6">
        <w:rPr>
          <w:bCs/>
          <w:iCs/>
        </w:rPr>
        <w:t>Задачи по разбору и структуре (анализ и синтез).</w:t>
      </w:r>
    </w:p>
    <w:p w:rsidR="002F07F6" w:rsidRPr="009E4A88" w:rsidRDefault="002F07F6" w:rsidP="002F07F6">
      <w:pPr>
        <w:numPr>
          <w:ilvl w:val="0"/>
          <w:numId w:val="18"/>
        </w:numPr>
        <w:tabs>
          <w:tab w:val="num" w:pos="426"/>
        </w:tabs>
        <w:spacing w:after="0" w:line="276" w:lineRule="auto"/>
        <w:ind w:left="142" w:hanging="22"/>
        <w:jc w:val="left"/>
        <w:textAlignment w:val="baseline"/>
        <w:rPr>
          <w:bCs/>
          <w:iCs/>
        </w:rPr>
      </w:pPr>
      <w:r w:rsidRPr="002F07F6">
        <w:rPr>
          <w:bCs/>
          <w:iCs/>
        </w:rPr>
        <w:t>Задачи по сопоставлению и различению (сравнение и разделение),</w:t>
      </w:r>
    </w:p>
    <w:p w:rsidR="002F07F6" w:rsidRPr="009E4A88" w:rsidRDefault="002F07F6" w:rsidP="002F07F6">
      <w:pPr>
        <w:numPr>
          <w:ilvl w:val="0"/>
          <w:numId w:val="18"/>
        </w:numPr>
        <w:tabs>
          <w:tab w:val="num" w:pos="426"/>
        </w:tabs>
        <w:spacing w:after="0" w:line="276" w:lineRule="auto"/>
        <w:ind w:left="142" w:hanging="22"/>
        <w:jc w:val="left"/>
        <w:textAlignment w:val="baseline"/>
        <w:rPr>
          <w:bCs/>
          <w:iCs/>
        </w:rPr>
      </w:pPr>
      <w:r w:rsidRPr="002F07F6">
        <w:rPr>
          <w:bCs/>
          <w:iCs/>
        </w:rPr>
        <w:t>Задачи по распределению (категоризация и классификация).</w:t>
      </w:r>
    </w:p>
    <w:p w:rsidR="002F07F6" w:rsidRPr="009E4A88" w:rsidRDefault="002F07F6" w:rsidP="002F07F6">
      <w:pPr>
        <w:numPr>
          <w:ilvl w:val="0"/>
          <w:numId w:val="18"/>
        </w:numPr>
        <w:tabs>
          <w:tab w:val="num" w:pos="426"/>
        </w:tabs>
        <w:spacing w:after="0" w:line="276" w:lineRule="auto"/>
        <w:ind w:left="142" w:hanging="22"/>
        <w:jc w:val="left"/>
        <w:textAlignment w:val="baseline"/>
        <w:rPr>
          <w:bCs/>
          <w:iCs/>
        </w:rPr>
      </w:pPr>
      <w:r w:rsidRPr="002F07F6">
        <w:rPr>
          <w:bCs/>
          <w:iCs/>
        </w:rPr>
        <w:t>Задачи по выявлению взаимоотношений между фактами (причина, следствие, цель, сре</w:t>
      </w:r>
      <w:r w:rsidRPr="002F07F6">
        <w:rPr>
          <w:bCs/>
          <w:iCs/>
        </w:rPr>
        <w:t>д</w:t>
      </w:r>
      <w:r w:rsidRPr="002F07F6">
        <w:rPr>
          <w:bCs/>
          <w:iCs/>
        </w:rPr>
        <w:t>ство, влияние, функция, полезность, инструмент, способ и т.п.).</w:t>
      </w:r>
    </w:p>
    <w:p w:rsidR="002F07F6" w:rsidRPr="009E4A88" w:rsidRDefault="002F07F6" w:rsidP="002F07F6">
      <w:pPr>
        <w:numPr>
          <w:ilvl w:val="0"/>
          <w:numId w:val="18"/>
        </w:numPr>
        <w:tabs>
          <w:tab w:val="num" w:pos="426"/>
        </w:tabs>
        <w:spacing w:after="0" w:line="276" w:lineRule="auto"/>
        <w:ind w:left="142" w:hanging="22"/>
        <w:jc w:val="left"/>
        <w:textAlignment w:val="baseline"/>
        <w:rPr>
          <w:bCs/>
          <w:iCs/>
        </w:rPr>
      </w:pPr>
      <w:r w:rsidRPr="002F07F6">
        <w:rPr>
          <w:bCs/>
          <w:iCs/>
        </w:rPr>
        <w:t>Задачи по абстракции, конкретизации и обобщению.</w:t>
      </w:r>
    </w:p>
    <w:p w:rsidR="002F07F6" w:rsidRPr="009E4A88" w:rsidRDefault="002F07F6" w:rsidP="002F07F6">
      <w:pPr>
        <w:numPr>
          <w:ilvl w:val="0"/>
          <w:numId w:val="18"/>
        </w:numPr>
        <w:tabs>
          <w:tab w:val="num" w:pos="426"/>
        </w:tabs>
        <w:spacing w:after="0" w:line="276" w:lineRule="auto"/>
        <w:ind w:left="142" w:hanging="22"/>
        <w:jc w:val="left"/>
        <w:textAlignment w:val="baseline"/>
        <w:rPr>
          <w:bCs/>
          <w:iCs/>
        </w:rPr>
      </w:pPr>
      <w:r w:rsidRPr="002F07F6">
        <w:rPr>
          <w:bCs/>
          <w:iCs/>
        </w:rPr>
        <w:t>Решение несложных примеров (с неизвестными величинами и т.д.)</w:t>
      </w:r>
    </w:p>
    <w:p w:rsidR="002F07F6" w:rsidRPr="009E4A88" w:rsidRDefault="002F07F6" w:rsidP="002F07F6">
      <w:pPr>
        <w:spacing w:after="0" w:line="276" w:lineRule="auto"/>
        <w:textAlignment w:val="baseline"/>
      </w:pPr>
      <w:r w:rsidRPr="002F07F6">
        <w:rPr>
          <w:bCs/>
        </w:rPr>
        <w:t>3. Задачи, требующие сложных мыслительных операций с данными:</w:t>
      </w:r>
    </w:p>
    <w:p w:rsidR="002F07F6" w:rsidRPr="009E4A88" w:rsidRDefault="002F07F6" w:rsidP="002F07F6">
      <w:pPr>
        <w:numPr>
          <w:ilvl w:val="0"/>
          <w:numId w:val="18"/>
        </w:numPr>
        <w:tabs>
          <w:tab w:val="num" w:pos="426"/>
        </w:tabs>
        <w:spacing w:after="0" w:line="276" w:lineRule="auto"/>
        <w:ind w:left="142" w:hanging="22"/>
        <w:jc w:val="left"/>
        <w:textAlignment w:val="baseline"/>
        <w:rPr>
          <w:bCs/>
          <w:iCs/>
        </w:rPr>
      </w:pPr>
      <w:r w:rsidRPr="002F07F6">
        <w:rPr>
          <w:bCs/>
          <w:iCs/>
        </w:rPr>
        <w:t>Задачи по переносу (трансляция, трансформация).</w:t>
      </w:r>
    </w:p>
    <w:p w:rsidR="002F07F6" w:rsidRPr="009E4A88" w:rsidRDefault="002F07F6" w:rsidP="002F07F6">
      <w:pPr>
        <w:numPr>
          <w:ilvl w:val="0"/>
          <w:numId w:val="18"/>
        </w:numPr>
        <w:tabs>
          <w:tab w:val="num" w:pos="426"/>
        </w:tabs>
        <w:spacing w:after="0" w:line="276" w:lineRule="auto"/>
        <w:ind w:left="142" w:hanging="22"/>
        <w:jc w:val="left"/>
        <w:textAlignment w:val="baseline"/>
        <w:rPr>
          <w:bCs/>
          <w:iCs/>
        </w:rPr>
      </w:pPr>
      <w:r w:rsidRPr="002F07F6">
        <w:rPr>
          <w:bCs/>
          <w:iCs/>
        </w:rPr>
        <w:t>Задачи по изложению (интерпретация, разъяснение смысла, значения, обоснование).</w:t>
      </w:r>
    </w:p>
    <w:p w:rsidR="002F07F6" w:rsidRPr="009E4A88" w:rsidRDefault="002F07F6" w:rsidP="002F07F6">
      <w:pPr>
        <w:numPr>
          <w:ilvl w:val="0"/>
          <w:numId w:val="18"/>
        </w:numPr>
        <w:tabs>
          <w:tab w:val="num" w:pos="426"/>
        </w:tabs>
        <w:spacing w:after="0" w:line="276" w:lineRule="auto"/>
        <w:ind w:left="142" w:hanging="22"/>
        <w:jc w:val="left"/>
        <w:textAlignment w:val="baseline"/>
        <w:rPr>
          <w:bCs/>
          <w:iCs/>
        </w:rPr>
      </w:pPr>
      <w:r w:rsidRPr="002F07F6">
        <w:rPr>
          <w:bCs/>
          <w:iCs/>
        </w:rPr>
        <w:t>Задачи по индукции.</w:t>
      </w:r>
    </w:p>
    <w:p w:rsidR="002F07F6" w:rsidRPr="009E4A88" w:rsidRDefault="002F07F6" w:rsidP="002F07F6">
      <w:pPr>
        <w:numPr>
          <w:ilvl w:val="0"/>
          <w:numId w:val="18"/>
        </w:numPr>
        <w:tabs>
          <w:tab w:val="num" w:pos="426"/>
        </w:tabs>
        <w:spacing w:after="0" w:line="276" w:lineRule="auto"/>
        <w:ind w:left="142" w:hanging="22"/>
        <w:jc w:val="left"/>
        <w:textAlignment w:val="baseline"/>
        <w:rPr>
          <w:bCs/>
          <w:iCs/>
        </w:rPr>
      </w:pPr>
      <w:r w:rsidRPr="002F07F6">
        <w:rPr>
          <w:bCs/>
          <w:iCs/>
        </w:rPr>
        <w:t>Задачи по дедукции.</w:t>
      </w:r>
    </w:p>
    <w:p w:rsidR="002F07F6" w:rsidRPr="009E4A88" w:rsidRDefault="002F07F6" w:rsidP="002F07F6">
      <w:pPr>
        <w:numPr>
          <w:ilvl w:val="0"/>
          <w:numId w:val="18"/>
        </w:numPr>
        <w:tabs>
          <w:tab w:val="num" w:pos="426"/>
        </w:tabs>
        <w:spacing w:after="0" w:line="276" w:lineRule="auto"/>
        <w:ind w:left="142" w:hanging="22"/>
        <w:jc w:val="left"/>
        <w:textAlignment w:val="baseline"/>
        <w:rPr>
          <w:bCs/>
          <w:iCs/>
        </w:rPr>
      </w:pPr>
      <w:r w:rsidRPr="002F07F6">
        <w:rPr>
          <w:bCs/>
          <w:iCs/>
        </w:rPr>
        <w:t>Задачи по доказыванию (аргументацией и проверке (верификации))</w:t>
      </w:r>
    </w:p>
    <w:p w:rsidR="002F07F6" w:rsidRPr="009E4A88" w:rsidRDefault="002F07F6" w:rsidP="002F07F6">
      <w:pPr>
        <w:numPr>
          <w:ilvl w:val="0"/>
          <w:numId w:val="18"/>
        </w:numPr>
        <w:tabs>
          <w:tab w:val="num" w:pos="426"/>
        </w:tabs>
        <w:spacing w:after="0" w:line="276" w:lineRule="auto"/>
        <w:ind w:left="142" w:hanging="22"/>
        <w:jc w:val="left"/>
        <w:textAlignment w:val="baseline"/>
        <w:rPr>
          <w:bCs/>
          <w:iCs/>
        </w:rPr>
      </w:pPr>
      <w:r w:rsidRPr="002F07F6">
        <w:rPr>
          <w:bCs/>
          <w:iCs/>
        </w:rPr>
        <w:t>Задачи по оценке.</w:t>
      </w:r>
    </w:p>
    <w:p w:rsidR="002F07F6" w:rsidRPr="009E4A88" w:rsidRDefault="002F07F6" w:rsidP="002F07F6">
      <w:pPr>
        <w:spacing w:after="0" w:line="276" w:lineRule="auto"/>
        <w:textAlignment w:val="baseline"/>
      </w:pPr>
      <w:r w:rsidRPr="002F07F6">
        <w:rPr>
          <w:bCs/>
        </w:rPr>
        <w:t>4. Задачи, требующие сообщения данных:</w:t>
      </w:r>
    </w:p>
    <w:p w:rsidR="002F07F6" w:rsidRPr="009E4A88" w:rsidRDefault="002F07F6" w:rsidP="002F07F6">
      <w:pPr>
        <w:numPr>
          <w:ilvl w:val="0"/>
          <w:numId w:val="18"/>
        </w:numPr>
        <w:tabs>
          <w:tab w:val="num" w:pos="426"/>
        </w:tabs>
        <w:spacing w:after="0" w:line="276" w:lineRule="auto"/>
        <w:ind w:left="142" w:hanging="22"/>
        <w:jc w:val="left"/>
        <w:textAlignment w:val="baseline"/>
        <w:rPr>
          <w:bCs/>
          <w:iCs/>
        </w:rPr>
      </w:pPr>
      <w:r w:rsidRPr="002F07F6">
        <w:rPr>
          <w:bCs/>
          <w:iCs/>
        </w:rPr>
        <w:t>Задачи по разработке обзоров, конспектов, содержания и т.д.</w:t>
      </w:r>
    </w:p>
    <w:p w:rsidR="002F07F6" w:rsidRPr="009E4A88" w:rsidRDefault="002F07F6" w:rsidP="002F07F6">
      <w:pPr>
        <w:numPr>
          <w:ilvl w:val="0"/>
          <w:numId w:val="18"/>
        </w:numPr>
        <w:tabs>
          <w:tab w:val="num" w:pos="426"/>
        </w:tabs>
        <w:spacing w:after="0" w:line="276" w:lineRule="auto"/>
        <w:ind w:left="142" w:hanging="22"/>
        <w:jc w:val="left"/>
        <w:textAlignment w:val="baseline"/>
        <w:rPr>
          <w:bCs/>
          <w:iCs/>
        </w:rPr>
      </w:pPr>
      <w:r w:rsidRPr="002F07F6">
        <w:rPr>
          <w:bCs/>
          <w:iCs/>
        </w:rPr>
        <w:t>Задачи по разработке отчетов, трактатов, докладов и т.п.</w:t>
      </w:r>
    </w:p>
    <w:p w:rsidR="002F07F6" w:rsidRPr="009E4A88" w:rsidRDefault="002F07F6" w:rsidP="002F07F6">
      <w:pPr>
        <w:numPr>
          <w:ilvl w:val="0"/>
          <w:numId w:val="18"/>
        </w:numPr>
        <w:tabs>
          <w:tab w:val="num" w:pos="426"/>
        </w:tabs>
        <w:spacing w:after="0" w:line="276" w:lineRule="auto"/>
        <w:ind w:left="142" w:hanging="22"/>
        <w:jc w:val="left"/>
        <w:textAlignment w:val="baseline"/>
        <w:rPr>
          <w:bCs/>
          <w:iCs/>
        </w:rPr>
      </w:pPr>
      <w:r w:rsidRPr="002F07F6">
        <w:rPr>
          <w:bCs/>
          <w:iCs/>
        </w:rPr>
        <w:t>Самостоятельные письменные работы, чертежи, проекты и т.п.</w:t>
      </w:r>
    </w:p>
    <w:p w:rsidR="002F07F6" w:rsidRPr="009E4A88" w:rsidRDefault="002F07F6" w:rsidP="002F07F6">
      <w:pPr>
        <w:spacing w:after="0" w:line="276" w:lineRule="auto"/>
        <w:textAlignment w:val="baseline"/>
      </w:pPr>
      <w:r w:rsidRPr="002F07F6">
        <w:rPr>
          <w:bCs/>
        </w:rPr>
        <w:t>5. Задачи, требующие творческого мышления.</w:t>
      </w:r>
    </w:p>
    <w:p w:rsidR="002F07F6" w:rsidRPr="009E4A88" w:rsidRDefault="002F07F6" w:rsidP="002F07F6">
      <w:pPr>
        <w:numPr>
          <w:ilvl w:val="0"/>
          <w:numId w:val="18"/>
        </w:numPr>
        <w:tabs>
          <w:tab w:val="num" w:pos="426"/>
        </w:tabs>
        <w:spacing w:after="0" w:line="276" w:lineRule="auto"/>
        <w:ind w:left="142" w:hanging="22"/>
        <w:jc w:val="left"/>
        <w:textAlignment w:val="baseline"/>
        <w:rPr>
          <w:bCs/>
          <w:iCs/>
        </w:rPr>
      </w:pPr>
      <w:r w:rsidRPr="002F07F6">
        <w:rPr>
          <w:bCs/>
          <w:iCs/>
        </w:rPr>
        <w:t>Задачи по практическому приложению.</w:t>
      </w:r>
    </w:p>
    <w:p w:rsidR="002F07F6" w:rsidRPr="009E4A88" w:rsidRDefault="002F07F6" w:rsidP="002F07F6">
      <w:pPr>
        <w:numPr>
          <w:ilvl w:val="0"/>
          <w:numId w:val="18"/>
        </w:numPr>
        <w:tabs>
          <w:tab w:val="num" w:pos="426"/>
        </w:tabs>
        <w:spacing w:after="0" w:line="276" w:lineRule="auto"/>
        <w:ind w:left="142" w:hanging="22"/>
        <w:jc w:val="left"/>
        <w:textAlignment w:val="baseline"/>
        <w:rPr>
          <w:bCs/>
          <w:iCs/>
        </w:rPr>
      </w:pPr>
      <w:r w:rsidRPr="002F07F6">
        <w:rPr>
          <w:bCs/>
          <w:iCs/>
        </w:rPr>
        <w:t>Решение проблемных задач и ситуаций.</w:t>
      </w:r>
    </w:p>
    <w:p w:rsidR="002F07F6" w:rsidRPr="009E4A88" w:rsidRDefault="002F07F6" w:rsidP="002F07F6">
      <w:pPr>
        <w:numPr>
          <w:ilvl w:val="0"/>
          <w:numId w:val="18"/>
        </w:numPr>
        <w:tabs>
          <w:tab w:val="num" w:pos="426"/>
        </w:tabs>
        <w:spacing w:after="0" w:line="276" w:lineRule="auto"/>
        <w:ind w:left="142" w:hanging="22"/>
        <w:jc w:val="left"/>
        <w:textAlignment w:val="baseline"/>
        <w:rPr>
          <w:bCs/>
          <w:iCs/>
        </w:rPr>
      </w:pPr>
      <w:r w:rsidRPr="002F07F6">
        <w:rPr>
          <w:bCs/>
          <w:iCs/>
        </w:rPr>
        <w:t>Постановка вопросов и формулировка задач или заданий.</w:t>
      </w:r>
    </w:p>
    <w:p w:rsidR="002F07F6" w:rsidRPr="009E4A88" w:rsidRDefault="002F07F6" w:rsidP="002F07F6">
      <w:pPr>
        <w:numPr>
          <w:ilvl w:val="0"/>
          <w:numId w:val="18"/>
        </w:numPr>
        <w:tabs>
          <w:tab w:val="num" w:pos="426"/>
        </w:tabs>
        <w:spacing w:after="0" w:line="276" w:lineRule="auto"/>
        <w:ind w:left="142" w:hanging="22"/>
        <w:jc w:val="left"/>
        <w:textAlignment w:val="baseline"/>
        <w:rPr>
          <w:bCs/>
          <w:iCs/>
        </w:rPr>
      </w:pPr>
      <w:r w:rsidRPr="002F07F6">
        <w:rPr>
          <w:bCs/>
          <w:iCs/>
        </w:rPr>
        <w:t>Задачи по обнаружению на основании собственных наблюдений (на се</w:t>
      </w:r>
      <w:r w:rsidRPr="002F07F6">
        <w:rPr>
          <w:bCs/>
          <w:iCs/>
        </w:rPr>
        <w:t>н</w:t>
      </w:r>
      <w:r w:rsidRPr="002F07F6">
        <w:rPr>
          <w:bCs/>
          <w:iCs/>
        </w:rPr>
        <w:t>сорной основе).</w:t>
      </w:r>
    </w:p>
    <w:p w:rsidR="002F07F6" w:rsidRPr="00377DAC" w:rsidRDefault="002F07F6" w:rsidP="002F07F6">
      <w:pPr>
        <w:numPr>
          <w:ilvl w:val="0"/>
          <w:numId w:val="18"/>
        </w:numPr>
        <w:tabs>
          <w:tab w:val="num" w:pos="426"/>
        </w:tabs>
        <w:spacing w:after="0" w:line="276" w:lineRule="auto"/>
        <w:ind w:left="142" w:hanging="22"/>
        <w:jc w:val="left"/>
        <w:textAlignment w:val="baseline"/>
      </w:pPr>
      <w:r w:rsidRPr="002F07F6">
        <w:rPr>
          <w:bCs/>
          <w:iCs/>
        </w:rPr>
        <w:t>Задачи по обнаружению на основании собственных размышлений (на рациональной осн</w:t>
      </w:r>
      <w:r w:rsidRPr="002F07F6">
        <w:rPr>
          <w:bCs/>
          <w:iCs/>
        </w:rPr>
        <w:t>о</w:t>
      </w:r>
      <w:r w:rsidRPr="002F07F6">
        <w:rPr>
          <w:bCs/>
          <w:iCs/>
        </w:rPr>
        <w:t>ве)</w:t>
      </w:r>
      <w:r w:rsidR="00377DAC">
        <w:rPr>
          <w:bCs/>
          <w:iCs/>
        </w:rPr>
        <w:t>.</w:t>
      </w:r>
    </w:p>
    <w:p w:rsidR="00377DAC" w:rsidRDefault="00377DAC" w:rsidP="00377DAC">
      <w:pPr>
        <w:spacing w:after="0" w:line="276" w:lineRule="auto"/>
        <w:ind w:left="142"/>
        <w:jc w:val="left"/>
        <w:textAlignment w:val="baseline"/>
        <w:rPr>
          <w:bCs/>
          <w:iCs/>
        </w:rPr>
      </w:pPr>
      <w:r>
        <w:rPr>
          <w:bCs/>
          <w:iCs/>
        </w:rPr>
        <w:t>Советский психолог В.Я. Ляудис</w:t>
      </w:r>
      <w:r>
        <w:rPr>
          <w:rStyle w:val="af7"/>
          <w:bCs/>
          <w:iCs/>
        </w:rPr>
        <w:footnoteReference w:id="8"/>
      </w:r>
      <w:r>
        <w:rPr>
          <w:bCs/>
          <w:iCs/>
        </w:rPr>
        <w:t xml:space="preserve"> расширила эту таксономию учебных задач еще одной группой задач в приложении к психологии:</w:t>
      </w:r>
    </w:p>
    <w:p w:rsidR="00377DAC" w:rsidRPr="00377DAC" w:rsidRDefault="00377DAC" w:rsidP="00377DAC">
      <w:pPr>
        <w:spacing w:after="0" w:line="276" w:lineRule="auto"/>
        <w:ind w:left="142"/>
        <w:jc w:val="left"/>
        <w:textAlignment w:val="baseline"/>
        <w:rPr>
          <w:sz w:val="22"/>
          <w:szCs w:val="22"/>
        </w:rPr>
      </w:pPr>
      <w:r>
        <w:rPr>
          <w:bCs/>
          <w:iCs/>
        </w:rPr>
        <w:t>6.Рефлексивные задачи:</w:t>
      </w:r>
    </w:p>
    <w:p w:rsidR="00377DAC" w:rsidRPr="00377DAC" w:rsidRDefault="00377DAC" w:rsidP="00377DAC">
      <w:pPr>
        <w:numPr>
          <w:ilvl w:val="0"/>
          <w:numId w:val="18"/>
        </w:numPr>
        <w:tabs>
          <w:tab w:val="num" w:pos="426"/>
        </w:tabs>
        <w:spacing w:after="0" w:line="276" w:lineRule="auto"/>
        <w:ind w:left="142" w:hanging="22"/>
        <w:jc w:val="left"/>
        <w:textAlignment w:val="baseline"/>
        <w:rPr>
          <w:bCs/>
          <w:iCs/>
        </w:rPr>
      </w:pPr>
      <w:r w:rsidRPr="00377DAC">
        <w:rPr>
          <w:bCs/>
          <w:iCs/>
        </w:rPr>
        <w:t>задачи, позволяющие студентам освоить рефлексивные процедуры по отношению к структурам действия опознания, запоминания, припоминания;</w:t>
      </w:r>
    </w:p>
    <w:p w:rsidR="00377DAC" w:rsidRPr="00377DAC" w:rsidRDefault="00377DAC" w:rsidP="00377DAC">
      <w:pPr>
        <w:numPr>
          <w:ilvl w:val="0"/>
          <w:numId w:val="18"/>
        </w:numPr>
        <w:tabs>
          <w:tab w:val="num" w:pos="426"/>
        </w:tabs>
        <w:spacing w:after="0" w:line="276" w:lineRule="auto"/>
        <w:ind w:left="142" w:hanging="22"/>
        <w:jc w:val="left"/>
        <w:textAlignment w:val="baseline"/>
        <w:rPr>
          <w:bCs/>
          <w:iCs/>
        </w:rPr>
      </w:pPr>
      <w:r w:rsidRPr="00377DAC">
        <w:rPr>
          <w:bCs/>
          <w:iCs/>
        </w:rPr>
        <w:t>рефлексивные процедуры по от</w:t>
      </w:r>
      <w:r>
        <w:rPr>
          <w:bCs/>
          <w:iCs/>
        </w:rPr>
        <w:t>ношению к разным видам эвристик</w:t>
      </w:r>
      <w:r w:rsidRPr="00377DAC">
        <w:rPr>
          <w:bCs/>
          <w:iCs/>
        </w:rPr>
        <w:t>;</w:t>
      </w:r>
    </w:p>
    <w:p w:rsidR="00377DAC" w:rsidRPr="00377DAC" w:rsidRDefault="00377DAC" w:rsidP="00377DAC">
      <w:pPr>
        <w:numPr>
          <w:ilvl w:val="0"/>
          <w:numId w:val="18"/>
        </w:numPr>
        <w:tabs>
          <w:tab w:val="num" w:pos="426"/>
        </w:tabs>
        <w:spacing w:after="0" w:line="276" w:lineRule="auto"/>
        <w:ind w:left="142" w:hanging="22"/>
        <w:jc w:val="left"/>
        <w:textAlignment w:val="baseline"/>
        <w:rPr>
          <w:bCs/>
          <w:iCs/>
        </w:rPr>
      </w:pPr>
      <w:r w:rsidRPr="00377DAC">
        <w:rPr>
          <w:bCs/>
          <w:iCs/>
        </w:rPr>
        <w:t>рефлексивные действия, связанные с построением письменного текста (разных типов н</w:t>
      </w:r>
      <w:r w:rsidRPr="00377DAC">
        <w:rPr>
          <w:bCs/>
          <w:iCs/>
        </w:rPr>
        <w:t>а</w:t>
      </w:r>
      <w:r w:rsidRPr="00377DAC">
        <w:rPr>
          <w:bCs/>
          <w:iCs/>
        </w:rPr>
        <w:t>учного текста);</w:t>
      </w:r>
    </w:p>
    <w:p w:rsidR="00377DAC" w:rsidRPr="00377DAC" w:rsidRDefault="00377DAC" w:rsidP="00377DAC">
      <w:pPr>
        <w:numPr>
          <w:ilvl w:val="0"/>
          <w:numId w:val="18"/>
        </w:numPr>
        <w:tabs>
          <w:tab w:val="num" w:pos="426"/>
        </w:tabs>
        <w:spacing w:after="0" w:line="276" w:lineRule="auto"/>
        <w:ind w:left="142" w:hanging="22"/>
        <w:jc w:val="left"/>
        <w:textAlignment w:val="baseline"/>
        <w:rPr>
          <w:bCs/>
          <w:iCs/>
        </w:rPr>
      </w:pPr>
      <w:r w:rsidRPr="00377DAC">
        <w:rPr>
          <w:bCs/>
          <w:iCs/>
        </w:rPr>
        <w:t>задачи на построение стратегий совместного и индивидуального решения тех или иных проблем;</w:t>
      </w:r>
    </w:p>
    <w:p w:rsidR="00377DAC" w:rsidRPr="00377DAC" w:rsidRDefault="00377DAC" w:rsidP="00377DAC">
      <w:pPr>
        <w:numPr>
          <w:ilvl w:val="0"/>
          <w:numId w:val="18"/>
        </w:numPr>
        <w:tabs>
          <w:tab w:val="num" w:pos="426"/>
        </w:tabs>
        <w:spacing w:after="0" w:line="276" w:lineRule="auto"/>
        <w:ind w:left="142" w:hanging="22"/>
        <w:jc w:val="left"/>
        <w:textAlignment w:val="baseline"/>
        <w:rPr>
          <w:bCs/>
          <w:iCs/>
        </w:rPr>
      </w:pPr>
      <w:r w:rsidRPr="00377DAC">
        <w:rPr>
          <w:bCs/>
          <w:iCs/>
        </w:rPr>
        <w:lastRenderedPageBreak/>
        <w:t>задачи на выбор способов межличностного взаимодействия и общения в ходе совместн</w:t>
      </w:r>
      <w:r w:rsidRPr="00377DAC">
        <w:rPr>
          <w:bCs/>
          <w:iCs/>
        </w:rPr>
        <w:t>о</w:t>
      </w:r>
      <w:r w:rsidRPr="00377DAC">
        <w:rPr>
          <w:bCs/>
          <w:iCs/>
        </w:rPr>
        <w:t xml:space="preserve">го решения задач. </w:t>
      </w:r>
    </w:p>
    <w:p w:rsidR="002A00B8" w:rsidRDefault="002A00B8" w:rsidP="002A00B8">
      <w:pPr>
        <w:spacing w:after="0" w:line="276" w:lineRule="auto"/>
        <w:ind w:firstLine="720"/>
        <w:rPr>
          <w:szCs w:val="28"/>
        </w:rPr>
      </w:pPr>
      <w:r w:rsidRPr="00ED34A0">
        <w:rPr>
          <w:szCs w:val="28"/>
        </w:rPr>
        <w:t xml:space="preserve">В качестве дидактической инварианты процесса обучения ученые рассматривают и </w:t>
      </w:r>
      <w:r w:rsidRPr="00ED34A0">
        <w:rPr>
          <w:i/>
          <w:szCs w:val="28"/>
        </w:rPr>
        <w:t xml:space="preserve">структурные единицы самого </w:t>
      </w:r>
      <w:r w:rsidR="00F30E81">
        <w:rPr>
          <w:i/>
          <w:szCs w:val="28"/>
        </w:rPr>
        <w:t xml:space="preserve">электронного </w:t>
      </w:r>
      <w:r w:rsidR="00F86D71" w:rsidRPr="00ED34A0">
        <w:rPr>
          <w:i/>
          <w:szCs w:val="28"/>
        </w:rPr>
        <w:t>учебного курса</w:t>
      </w:r>
      <w:r w:rsidRPr="00ED34A0">
        <w:rPr>
          <w:szCs w:val="28"/>
        </w:rPr>
        <w:t xml:space="preserve">. Так, самой распространенной и общепризнанной структурной единицей </w:t>
      </w:r>
      <w:r w:rsidR="00F86D71" w:rsidRPr="00ED34A0">
        <w:rPr>
          <w:szCs w:val="28"/>
        </w:rPr>
        <w:t>курса</w:t>
      </w:r>
      <w:r w:rsidRPr="00ED34A0">
        <w:rPr>
          <w:szCs w:val="28"/>
        </w:rPr>
        <w:t xml:space="preserve"> является </w:t>
      </w:r>
      <w:r w:rsidRPr="00ED34A0">
        <w:rPr>
          <w:i/>
          <w:szCs w:val="28"/>
        </w:rPr>
        <w:t>модуль учебного материала</w:t>
      </w:r>
      <w:r w:rsidRPr="00ED34A0">
        <w:rPr>
          <w:szCs w:val="28"/>
        </w:rPr>
        <w:t>. Идея ее не нова и реализация обоснована еще в теории учебника. Кроме того, современные разрабо</w:t>
      </w:r>
      <w:r w:rsidRPr="00ED34A0">
        <w:rPr>
          <w:szCs w:val="28"/>
        </w:rPr>
        <w:t>т</w:t>
      </w:r>
      <w:r w:rsidRPr="00ED34A0">
        <w:rPr>
          <w:szCs w:val="28"/>
        </w:rPr>
        <w:t xml:space="preserve">чики </w:t>
      </w:r>
      <w:r w:rsidR="00F86D71" w:rsidRPr="00ED34A0">
        <w:rPr>
          <w:szCs w:val="28"/>
        </w:rPr>
        <w:t xml:space="preserve">электронных учебных курсов </w:t>
      </w:r>
      <w:r w:rsidRPr="00ED34A0">
        <w:rPr>
          <w:szCs w:val="28"/>
        </w:rPr>
        <w:t>предлагают, такие инвариантные структуры, как систе</w:t>
      </w:r>
      <w:r w:rsidRPr="00ED34A0">
        <w:rPr>
          <w:szCs w:val="28"/>
        </w:rPr>
        <w:t>м</w:t>
      </w:r>
      <w:r w:rsidRPr="00ED34A0">
        <w:rPr>
          <w:szCs w:val="28"/>
        </w:rPr>
        <w:t xml:space="preserve">ный фрагмент электронного курса </w:t>
      </w:r>
      <w:r w:rsidR="00CB43A8">
        <w:rPr>
          <w:szCs w:val="28"/>
        </w:rPr>
        <w:t>(</w:t>
      </w:r>
      <w:r w:rsidRPr="00ED34A0">
        <w:rPr>
          <w:szCs w:val="28"/>
        </w:rPr>
        <w:t>О.</w:t>
      </w:r>
      <w:r w:rsidR="00303370">
        <w:rPr>
          <w:szCs w:val="28"/>
        </w:rPr>
        <w:t>П</w:t>
      </w:r>
      <w:r w:rsidR="00F86D71" w:rsidRPr="00ED34A0">
        <w:rPr>
          <w:szCs w:val="28"/>
        </w:rPr>
        <w:t>. </w:t>
      </w:r>
      <w:r w:rsidRPr="00ED34A0">
        <w:rPr>
          <w:szCs w:val="28"/>
        </w:rPr>
        <w:t>Околелов</w:t>
      </w:r>
      <w:r w:rsidR="001F7D6D">
        <w:rPr>
          <w:rStyle w:val="af7"/>
        </w:rPr>
        <w:footnoteReference w:id="9"/>
      </w:r>
      <w:r w:rsidRPr="00ED34A0">
        <w:rPr>
          <w:szCs w:val="28"/>
        </w:rPr>
        <w:t>), «модуль – раздел – вариатив» (</w:t>
      </w:r>
      <w:r w:rsidR="00F86D71" w:rsidRPr="00ED34A0">
        <w:rPr>
          <w:szCs w:val="28"/>
        </w:rPr>
        <w:t>М.И. </w:t>
      </w:r>
      <w:r w:rsidRPr="00ED34A0">
        <w:rPr>
          <w:szCs w:val="28"/>
        </w:rPr>
        <w:t>Беляев</w:t>
      </w:r>
      <w:r w:rsidR="0070121A">
        <w:rPr>
          <w:rStyle w:val="af7"/>
        </w:rPr>
        <w:footnoteReference w:id="10"/>
      </w:r>
      <w:r w:rsidRPr="00ED34A0">
        <w:rPr>
          <w:szCs w:val="28"/>
        </w:rPr>
        <w:t>), «терм</w:t>
      </w:r>
      <w:r w:rsidR="00F86D71" w:rsidRPr="00ED34A0">
        <w:rPr>
          <w:szCs w:val="28"/>
        </w:rPr>
        <w:t>ины – контент</w:t>
      </w:r>
      <w:r w:rsidRPr="00ED34A0">
        <w:rPr>
          <w:szCs w:val="28"/>
        </w:rPr>
        <w:t xml:space="preserve"> – контроль»(</w:t>
      </w:r>
      <w:r w:rsidR="00F86D71" w:rsidRPr="00ED34A0">
        <w:rPr>
          <w:szCs w:val="28"/>
        </w:rPr>
        <w:t xml:space="preserve"> О.А. </w:t>
      </w:r>
      <w:r w:rsidRPr="00ED34A0">
        <w:rPr>
          <w:szCs w:val="28"/>
        </w:rPr>
        <w:t>Лавров</w:t>
      </w:r>
      <w:r w:rsidR="00303370">
        <w:rPr>
          <w:rStyle w:val="af7"/>
        </w:rPr>
        <w:footnoteReference w:id="11"/>
      </w:r>
      <w:r w:rsidRPr="00ED34A0">
        <w:rPr>
          <w:szCs w:val="28"/>
        </w:rPr>
        <w:t>), структурная единица, опред</w:t>
      </w:r>
      <w:r w:rsidRPr="00ED34A0">
        <w:rPr>
          <w:szCs w:val="28"/>
        </w:rPr>
        <w:t>е</w:t>
      </w:r>
      <w:r w:rsidRPr="00ED34A0">
        <w:rPr>
          <w:szCs w:val="28"/>
        </w:rPr>
        <w:t>ляемая предм</w:t>
      </w:r>
      <w:r w:rsidRPr="00ED34A0">
        <w:rPr>
          <w:szCs w:val="28"/>
        </w:rPr>
        <w:t>е</w:t>
      </w:r>
      <w:r w:rsidRPr="00ED34A0">
        <w:rPr>
          <w:szCs w:val="28"/>
        </w:rPr>
        <w:t>том (</w:t>
      </w:r>
      <w:r w:rsidR="00F86D71" w:rsidRPr="00ED34A0">
        <w:rPr>
          <w:szCs w:val="28"/>
        </w:rPr>
        <w:t>Д.Ш. </w:t>
      </w:r>
      <w:r w:rsidRPr="00ED34A0">
        <w:rPr>
          <w:szCs w:val="28"/>
        </w:rPr>
        <w:t>Матрос</w:t>
      </w:r>
      <w:r w:rsidR="00570643">
        <w:rPr>
          <w:rStyle w:val="af7"/>
        </w:rPr>
        <w:footnoteReference w:id="12"/>
      </w:r>
      <w:r w:rsidRPr="00ED34A0">
        <w:rPr>
          <w:szCs w:val="28"/>
        </w:rPr>
        <w:t xml:space="preserve">), и т.д. </w:t>
      </w:r>
    </w:p>
    <w:p w:rsidR="00E61FB9" w:rsidRPr="0027646D" w:rsidRDefault="002A00B8" w:rsidP="00A8628A">
      <w:pPr>
        <w:spacing w:after="0" w:line="276" w:lineRule="auto"/>
        <w:ind w:firstLine="720"/>
        <w:rPr>
          <w:szCs w:val="28"/>
        </w:rPr>
      </w:pPr>
      <w:r w:rsidRPr="00ED34A0">
        <w:rPr>
          <w:szCs w:val="28"/>
        </w:rPr>
        <w:t>В итоге, можно утверждать, что ключевым моментом дидактического проектирования учебн</w:t>
      </w:r>
      <w:r w:rsidR="00E61FB9">
        <w:rPr>
          <w:szCs w:val="28"/>
        </w:rPr>
        <w:t>ого курса</w:t>
      </w:r>
      <w:r w:rsidRPr="00ED34A0">
        <w:rPr>
          <w:szCs w:val="28"/>
        </w:rPr>
        <w:t>, в том числе и электронного, является формирование структуры учебного м</w:t>
      </w:r>
      <w:r w:rsidRPr="00ED34A0">
        <w:rPr>
          <w:szCs w:val="28"/>
        </w:rPr>
        <w:t>а</w:t>
      </w:r>
      <w:r w:rsidRPr="00ED34A0">
        <w:rPr>
          <w:szCs w:val="28"/>
        </w:rPr>
        <w:t>териала и наполнение этой структуры конкретным содержанием в соответствии с ожидаем</w:t>
      </w:r>
      <w:r w:rsidRPr="00ED34A0">
        <w:rPr>
          <w:szCs w:val="28"/>
        </w:rPr>
        <w:t>ы</w:t>
      </w:r>
      <w:r w:rsidRPr="00ED34A0">
        <w:rPr>
          <w:szCs w:val="28"/>
        </w:rPr>
        <w:t>ми результатами обучения</w:t>
      </w:r>
      <w:r w:rsidR="0027646D">
        <w:rPr>
          <w:szCs w:val="28"/>
        </w:rPr>
        <w:t>, которые формулируются в те</w:t>
      </w:r>
      <w:r w:rsidR="0027646D">
        <w:rPr>
          <w:szCs w:val="28"/>
        </w:rPr>
        <w:t>р</w:t>
      </w:r>
      <w:r w:rsidR="0027646D">
        <w:rPr>
          <w:szCs w:val="28"/>
        </w:rPr>
        <w:t>минах выбранных дидактических показателей</w:t>
      </w:r>
      <w:r w:rsidRPr="00ED34A0">
        <w:rPr>
          <w:szCs w:val="28"/>
        </w:rPr>
        <w:t xml:space="preserve">. </w:t>
      </w:r>
      <w:r w:rsidRPr="00563ADA">
        <w:rPr>
          <w:szCs w:val="28"/>
        </w:rPr>
        <w:t>Информационная структура учебн</w:t>
      </w:r>
      <w:r w:rsidR="00E61FB9" w:rsidRPr="00563ADA">
        <w:rPr>
          <w:szCs w:val="28"/>
        </w:rPr>
        <w:t>ого курса</w:t>
      </w:r>
      <w:r w:rsidRPr="00563ADA">
        <w:rPr>
          <w:szCs w:val="28"/>
        </w:rPr>
        <w:t xml:space="preserve"> и ныне является дидактической и</w:t>
      </w:r>
      <w:r w:rsidRPr="00563ADA">
        <w:rPr>
          <w:szCs w:val="28"/>
        </w:rPr>
        <w:t>н</w:t>
      </w:r>
      <w:r w:rsidRPr="00563ADA">
        <w:rPr>
          <w:szCs w:val="28"/>
        </w:rPr>
        <w:t>вариантой процесса обучения</w:t>
      </w:r>
      <w:r w:rsidRPr="00ED34A0">
        <w:rPr>
          <w:szCs w:val="28"/>
        </w:rPr>
        <w:t xml:space="preserve"> и предста</w:t>
      </w:r>
      <w:r w:rsidRPr="00ED34A0">
        <w:rPr>
          <w:szCs w:val="28"/>
        </w:rPr>
        <w:t>в</w:t>
      </w:r>
      <w:r w:rsidRPr="00ED34A0">
        <w:rPr>
          <w:szCs w:val="28"/>
        </w:rPr>
        <w:t xml:space="preserve">ляет собой «костяк» той модели образовательного процесса, в которой отражается </w:t>
      </w:r>
      <w:r w:rsidR="00CB43A8">
        <w:rPr>
          <w:szCs w:val="28"/>
        </w:rPr>
        <w:t xml:space="preserve">не только содержание образования, но и </w:t>
      </w:r>
      <w:r w:rsidRPr="00ED34A0">
        <w:rPr>
          <w:szCs w:val="28"/>
        </w:rPr>
        <w:t>выбранная технол</w:t>
      </w:r>
      <w:r w:rsidRPr="00ED34A0">
        <w:rPr>
          <w:szCs w:val="28"/>
        </w:rPr>
        <w:t>о</w:t>
      </w:r>
      <w:r w:rsidRPr="00ED34A0">
        <w:rPr>
          <w:szCs w:val="28"/>
        </w:rPr>
        <w:t xml:space="preserve">гия обучения. </w:t>
      </w:r>
      <w:r w:rsidR="00E61FB9">
        <w:rPr>
          <w:szCs w:val="28"/>
        </w:rPr>
        <w:t xml:space="preserve">Другими словами, </w:t>
      </w:r>
      <w:r w:rsidR="00E61FB9" w:rsidRPr="0027646D">
        <w:rPr>
          <w:szCs w:val="28"/>
        </w:rPr>
        <w:t>информационная структура учебного курса, в том числе и электронного, является структурно-технологической инвариантой пр</w:t>
      </w:r>
      <w:r w:rsidR="00E61FB9" w:rsidRPr="0027646D">
        <w:rPr>
          <w:szCs w:val="28"/>
        </w:rPr>
        <w:t>о</w:t>
      </w:r>
      <w:r w:rsidR="00E61FB9" w:rsidRPr="0027646D">
        <w:rPr>
          <w:szCs w:val="28"/>
        </w:rPr>
        <w:t>цесса обучения.</w:t>
      </w:r>
    </w:p>
    <w:p w:rsidR="001C055A" w:rsidRDefault="00644F25" w:rsidP="00A8628A">
      <w:pPr>
        <w:spacing w:after="0" w:line="276" w:lineRule="auto"/>
        <w:ind w:firstLine="720"/>
        <w:rPr>
          <w:szCs w:val="28"/>
        </w:rPr>
      </w:pPr>
      <w:r>
        <w:rPr>
          <w:szCs w:val="28"/>
        </w:rPr>
        <w:t>В итоге, можно утверждать, что р</w:t>
      </w:r>
      <w:r w:rsidR="0048137F" w:rsidRPr="00ED34A0">
        <w:rPr>
          <w:szCs w:val="28"/>
        </w:rPr>
        <w:t>азличные подходы к дидактическому проектиров</w:t>
      </w:r>
      <w:r w:rsidR="0048137F" w:rsidRPr="00ED34A0">
        <w:rPr>
          <w:szCs w:val="28"/>
        </w:rPr>
        <w:t>а</w:t>
      </w:r>
      <w:r w:rsidR="0048137F" w:rsidRPr="00ED34A0">
        <w:rPr>
          <w:szCs w:val="28"/>
        </w:rPr>
        <w:t xml:space="preserve">нию </w:t>
      </w:r>
      <w:r w:rsidR="00F96F6D" w:rsidRPr="00ED34A0">
        <w:rPr>
          <w:szCs w:val="28"/>
        </w:rPr>
        <w:t xml:space="preserve">учебного курса </w:t>
      </w:r>
      <w:r w:rsidR="00E61FB9">
        <w:rPr>
          <w:szCs w:val="28"/>
        </w:rPr>
        <w:t>фактически опираются на построение его информационной стру</w:t>
      </w:r>
      <w:r w:rsidR="00E61FB9">
        <w:rPr>
          <w:szCs w:val="28"/>
        </w:rPr>
        <w:t>к</w:t>
      </w:r>
      <w:r w:rsidR="00E61FB9">
        <w:rPr>
          <w:szCs w:val="28"/>
        </w:rPr>
        <w:t>туры, рассматриваемой в качестве структурно-технологической инварианты пр</w:t>
      </w:r>
      <w:r w:rsidR="00E61FB9">
        <w:rPr>
          <w:szCs w:val="28"/>
        </w:rPr>
        <w:t>о</w:t>
      </w:r>
      <w:r w:rsidR="00E61FB9">
        <w:rPr>
          <w:szCs w:val="28"/>
        </w:rPr>
        <w:t>цесса обучения</w:t>
      </w:r>
      <w:r w:rsidR="00563ADA">
        <w:rPr>
          <w:szCs w:val="28"/>
        </w:rPr>
        <w:t>, и</w:t>
      </w:r>
      <w:r w:rsidR="00E61FB9">
        <w:rPr>
          <w:szCs w:val="28"/>
        </w:rPr>
        <w:t xml:space="preserve"> </w:t>
      </w:r>
      <w:r w:rsidR="0048137F" w:rsidRPr="00ED34A0">
        <w:rPr>
          <w:szCs w:val="28"/>
        </w:rPr>
        <w:t xml:space="preserve">демонстрируют на практике реализацию </w:t>
      </w:r>
      <w:r w:rsidR="0048137F" w:rsidRPr="0027646D">
        <w:rPr>
          <w:szCs w:val="28"/>
        </w:rPr>
        <w:t>принципа технологичности</w:t>
      </w:r>
      <w:r w:rsidR="0048137F" w:rsidRPr="00ED34A0">
        <w:rPr>
          <w:i/>
          <w:szCs w:val="28"/>
        </w:rPr>
        <w:t xml:space="preserve"> </w:t>
      </w:r>
      <w:r w:rsidR="0048137F" w:rsidRPr="00ED34A0">
        <w:rPr>
          <w:szCs w:val="28"/>
        </w:rPr>
        <w:t>при создании информ</w:t>
      </w:r>
      <w:r w:rsidR="0048137F" w:rsidRPr="00ED34A0">
        <w:rPr>
          <w:szCs w:val="28"/>
        </w:rPr>
        <w:t>а</w:t>
      </w:r>
      <w:r w:rsidR="0048137F" w:rsidRPr="00ED34A0">
        <w:rPr>
          <w:szCs w:val="28"/>
        </w:rPr>
        <w:t xml:space="preserve">ционной структуры </w:t>
      </w:r>
      <w:r w:rsidR="00563ADA">
        <w:rPr>
          <w:szCs w:val="28"/>
        </w:rPr>
        <w:t>учебного курса</w:t>
      </w:r>
      <w:r w:rsidR="0048137F" w:rsidRPr="00ED34A0">
        <w:rPr>
          <w:szCs w:val="28"/>
        </w:rPr>
        <w:t>.</w:t>
      </w:r>
      <w:r w:rsidR="00563ADA">
        <w:rPr>
          <w:szCs w:val="28"/>
        </w:rPr>
        <w:t xml:space="preserve"> </w:t>
      </w:r>
      <w:r w:rsidR="00563ADA" w:rsidRPr="00644F25">
        <w:rPr>
          <w:szCs w:val="28"/>
        </w:rPr>
        <w:t>Принцип технологичности</w:t>
      </w:r>
      <w:r w:rsidR="00563ADA" w:rsidRPr="00644F25">
        <w:rPr>
          <w:sz w:val="28"/>
          <w:szCs w:val="28"/>
        </w:rPr>
        <w:t xml:space="preserve"> </w:t>
      </w:r>
      <w:r w:rsidR="00563ADA" w:rsidRPr="00644F25">
        <w:rPr>
          <w:szCs w:val="28"/>
        </w:rPr>
        <w:t>позволяет формировать ра</w:t>
      </w:r>
      <w:r w:rsidR="00563ADA" w:rsidRPr="00644F25">
        <w:rPr>
          <w:szCs w:val="28"/>
        </w:rPr>
        <w:t>з</w:t>
      </w:r>
      <w:r w:rsidR="00563ADA" w:rsidRPr="00644F25">
        <w:rPr>
          <w:szCs w:val="28"/>
        </w:rPr>
        <w:t>личные информационные структуры учебного курса по одному и тому же предмету, испол</w:t>
      </w:r>
      <w:r w:rsidR="00563ADA" w:rsidRPr="00644F25">
        <w:rPr>
          <w:szCs w:val="28"/>
        </w:rPr>
        <w:t>ь</w:t>
      </w:r>
      <w:r w:rsidR="00563ADA" w:rsidRPr="00644F25">
        <w:rPr>
          <w:szCs w:val="28"/>
        </w:rPr>
        <w:t>зуя одни и те же технологические инструменты ее формирования</w:t>
      </w:r>
      <w:r w:rsidR="001C055A" w:rsidRPr="00644F25">
        <w:rPr>
          <w:szCs w:val="28"/>
        </w:rPr>
        <w:t>, позволяет автору реализ</w:t>
      </w:r>
      <w:r w:rsidR="001C055A" w:rsidRPr="00644F25">
        <w:rPr>
          <w:szCs w:val="28"/>
        </w:rPr>
        <w:t>о</w:t>
      </w:r>
      <w:r w:rsidR="001C055A" w:rsidRPr="00644F25">
        <w:rPr>
          <w:szCs w:val="28"/>
        </w:rPr>
        <w:t>вывать в учебном курсе собственное видение процесса его освоения студе</w:t>
      </w:r>
      <w:r w:rsidR="001C055A" w:rsidRPr="00644F25">
        <w:rPr>
          <w:szCs w:val="28"/>
        </w:rPr>
        <w:t>н</w:t>
      </w:r>
      <w:r w:rsidR="001C055A" w:rsidRPr="00644F25">
        <w:rPr>
          <w:szCs w:val="28"/>
        </w:rPr>
        <w:t xml:space="preserve">тами, обеспечивает запланированную автором </w:t>
      </w:r>
      <w:r w:rsidRPr="00644F25">
        <w:rPr>
          <w:szCs w:val="28"/>
        </w:rPr>
        <w:t xml:space="preserve">направленность, </w:t>
      </w:r>
      <w:r w:rsidR="001C055A" w:rsidRPr="00644F25">
        <w:rPr>
          <w:szCs w:val="28"/>
        </w:rPr>
        <w:t>структуру и содерж</w:t>
      </w:r>
      <w:r w:rsidR="001C055A" w:rsidRPr="00644F25">
        <w:rPr>
          <w:szCs w:val="28"/>
        </w:rPr>
        <w:t>а</w:t>
      </w:r>
      <w:r w:rsidR="001C055A" w:rsidRPr="00644F25">
        <w:rPr>
          <w:szCs w:val="28"/>
        </w:rPr>
        <w:t>ние учебно-познавательной деятельности студентов, приводящие к гарантированному конечному р</w:t>
      </w:r>
      <w:r w:rsidR="001C055A" w:rsidRPr="00644F25">
        <w:rPr>
          <w:szCs w:val="28"/>
        </w:rPr>
        <w:t>е</w:t>
      </w:r>
      <w:r w:rsidR="001C055A" w:rsidRPr="00644F25">
        <w:rPr>
          <w:szCs w:val="28"/>
        </w:rPr>
        <w:t>зультату</w:t>
      </w:r>
      <w:r w:rsidR="00563ADA" w:rsidRPr="00644F25">
        <w:rPr>
          <w:szCs w:val="28"/>
        </w:rPr>
        <w:t xml:space="preserve">. </w:t>
      </w:r>
    </w:p>
    <w:p w:rsidR="001C055A" w:rsidRDefault="001C055A" w:rsidP="00A8628A">
      <w:pPr>
        <w:spacing w:after="0" w:line="276" w:lineRule="auto"/>
        <w:ind w:firstLine="720"/>
        <w:rPr>
          <w:szCs w:val="28"/>
        </w:rPr>
      </w:pPr>
      <w:r>
        <w:rPr>
          <w:szCs w:val="28"/>
        </w:rPr>
        <w:t xml:space="preserve">В контексте выше сказанного предлагаем читателю более детально ознакомиться с </w:t>
      </w:r>
      <w:r w:rsidRPr="00265F15">
        <w:rPr>
          <w:szCs w:val="28"/>
        </w:rPr>
        <w:t>Layer-технологи</w:t>
      </w:r>
      <w:r>
        <w:rPr>
          <w:szCs w:val="28"/>
        </w:rPr>
        <w:t>ей п</w:t>
      </w:r>
      <w:r w:rsidRPr="00265F15">
        <w:rPr>
          <w:szCs w:val="28"/>
        </w:rPr>
        <w:t>роектировани</w:t>
      </w:r>
      <w:r>
        <w:rPr>
          <w:szCs w:val="28"/>
        </w:rPr>
        <w:t>я</w:t>
      </w:r>
      <w:r w:rsidRPr="00265F15">
        <w:rPr>
          <w:szCs w:val="28"/>
        </w:rPr>
        <w:t xml:space="preserve"> учебных курсов</w:t>
      </w:r>
      <w:r>
        <w:rPr>
          <w:szCs w:val="28"/>
        </w:rPr>
        <w:t>. Характерными чертами предлагаемой технологии являе</w:t>
      </w:r>
      <w:r>
        <w:rPr>
          <w:szCs w:val="28"/>
        </w:rPr>
        <w:t>т</w:t>
      </w:r>
      <w:r>
        <w:rPr>
          <w:szCs w:val="28"/>
        </w:rPr>
        <w:t>ся:</w:t>
      </w:r>
    </w:p>
    <w:p w:rsidR="001C055A" w:rsidRDefault="001C055A" w:rsidP="002C782C">
      <w:pPr>
        <w:numPr>
          <w:ilvl w:val="0"/>
          <w:numId w:val="9"/>
        </w:numPr>
        <w:tabs>
          <w:tab w:val="left" w:pos="284"/>
        </w:tabs>
        <w:spacing w:after="0" w:line="276" w:lineRule="auto"/>
        <w:ind w:left="0" w:hanging="22"/>
        <w:rPr>
          <w:szCs w:val="28"/>
        </w:rPr>
      </w:pPr>
      <w:r>
        <w:rPr>
          <w:szCs w:val="28"/>
        </w:rPr>
        <w:t>независ</w:t>
      </w:r>
      <w:r>
        <w:rPr>
          <w:szCs w:val="28"/>
        </w:rPr>
        <w:t>и</w:t>
      </w:r>
      <w:r>
        <w:rPr>
          <w:szCs w:val="28"/>
        </w:rPr>
        <w:t>мость от предмета,</w:t>
      </w:r>
    </w:p>
    <w:p w:rsidR="00DF211C" w:rsidRDefault="001C055A" w:rsidP="002C782C">
      <w:pPr>
        <w:numPr>
          <w:ilvl w:val="0"/>
          <w:numId w:val="9"/>
        </w:numPr>
        <w:tabs>
          <w:tab w:val="left" w:pos="284"/>
        </w:tabs>
        <w:spacing w:after="0" w:line="276" w:lineRule="auto"/>
        <w:ind w:left="0" w:hanging="22"/>
        <w:rPr>
          <w:szCs w:val="28"/>
        </w:rPr>
      </w:pPr>
      <w:r>
        <w:rPr>
          <w:szCs w:val="28"/>
        </w:rPr>
        <w:t>обеспечение не только авторского пре</w:t>
      </w:r>
      <w:r>
        <w:rPr>
          <w:szCs w:val="28"/>
        </w:rPr>
        <w:t>д</w:t>
      </w:r>
      <w:r>
        <w:rPr>
          <w:szCs w:val="28"/>
        </w:rPr>
        <w:t xml:space="preserve">ставления предметной информации, но и </w:t>
      </w:r>
      <w:r w:rsidR="00DF211C">
        <w:rPr>
          <w:szCs w:val="28"/>
        </w:rPr>
        <w:t>авторского видения образовательного процесса, организованного на основе проектируемого учебного курса,</w:t>
      </w:r>
    </w:p>
    <w:p w:rsidR="00DF211C" w:rsidRDefault="00DF211C" w:rsidP="002C782C">
      <w:pPr>
        <w:numPr>
          <w:ilvl w:val="0"/>
          <w:numId w:val="9"/>
        </w:numPr>
        <w:tabs>
          <w:tab w:val="left" w:pos="284"/>
        </w:tabs>
        <w:spacing w:after="0" w:line="276" w:lineRule="auto"/>
        <w:ind w:left="0" w:hanging="22"/>
        <w:rPr>
          <w:szCs w:val="28"/>
        </w:rPr>
      </w:pPr>
      <w:r>
        <w:rPr>
          <w:szCs w:val="28"/>
        </w:rPr>
        <w:lastRenderedPageBreak/>
        <w:t xml:space="preserve">обеспечение </w:t>
      </w:r>
      <w:r w:rsidRPr="00EE581C">
        <w:rPr>
          <w:szCs w:val="28"/>
        </w:rPr>
        <w:t>запланированн</w:t>
      </w:r>
      <w:r>
        <w:rPr>
          <w:szCs w:val="28"/>
        </w:rPr>
        <w:t>ой</w:t>
      </w:r>
      <w:r w:rsidRPr="00EE581C">
        <w:rPr>
          <w:szCs w:val="28"/>
        </w:rPr>
        <w:t xml:space="preserve"> </w:t>
      </w:r>
      <w:r w:rsidR="00644F25">
        <w:rPr>
          <w:szCs w:val="28"/>
        </w:rPr>
        <w:t xml:space="preserve">направленности, </w:t>
      </w:r>
      <w:r w:rsidRPr="00EE581C">
        <w:rPr>
          <w:szCs w:val="28"/>
        </w:rPr>
        <w:t>структу</w:t>
      </w:r>
      <w:r>
        <w:rPr>
          <w:szCs w:val="28"/>
        </w:rPr>
        <w:t>ры</w:t>
      </w:r>
      <w:r w:rsidRPr="00EE581C">
        <w:rPr>
          <w:szCs w:val="28"/>
        </w:rPr>
        <w:t xml:space="preserve"> и содержани</w:t>
      </w:r>
      <w:r>
        <w:rPr>
          <w:szCs w:val="28"/>
        </w:rPr>
        <w:t>я</w:t>
      </w:r>
      <w:r w:rsidRPr="00EE581C">
        <w:rPr>
          <w:szCs w:val="28"/>
        </w:rPr>
        <w:t xml:space="preserve"> учебно-познавательной деятельности </w:t>
      </w:r>
      <w:r>
        <w:rPr>
          <w:szCs w:val="28"/>
        </w:rPr>
        <w:t>студентов,</w:t>
      </w:r>
    </w:p>
    <w:p w:rsidR="00F55391" w:rsidRDefault="00F55391" w:rsidP="002C782C">
      <w:pPr>
        <w:numPr>
          <w:ilvl w:val="0"/>
          <w:numId w:val="9"/>
        </w:numPr>
        <w:tabs>
          <w:tab w:val="left" w:pos="284"/>
        </w:tabs>
        <w:spacing w:after="0" w:line="276" w:lineRule="auto"/>
        <w:ind w:left="0" w:hanging="22"/>
        <w:rPr>
          <w:szCs w:val="28"/>
        </w:rPr>
      </w:pPr>
      <w:r>
        <w:rPr>
          <w:szCs w:val="28"/>
        </w:rPr>
        <w:t xml:space="preserve">обеспечение </w:t>
      </w:r>
      <w:r w:rsidR="00847260">
        <w:rPr>
          <w:szCs w:val="28"/>
        </w:rPr>
        <w:t xml:space="preserve">со стороны автора </w:t>
      </w:r>
      <w:r>
        <w:rPr>
          <w:szCs w:val="28"/>
        </w:rPr>
        <w:t>возможного контроля дидактической и тематической по</w:t>
      </w:r>
      <w:r>
        <w:rPr>
          <w:szCs w:val="28"/>
        </w:rPr>
        <w:t>л</w:t>
      </w:r>
      <w:r>
        <w:rPr>
          <w:szCs w:val="28"/>
        </w:rPr>
        <w:t>ноты учебного курса,</w:t>
      </w:r>
    </w:p>
    <w:p w:rsidR="00847260" w:rsidRPr="00847260" w:rsidRDefault="00DF211C" w:rsidP="002C782C">
      <w:pPr>
        <w:numPr>
          <w:ilvl w:val="0"/>
          <w:numId w:val="9"/>
        </w:numPr>
        <w:tabs>
          <w:tab w:val="left" w:pos="284"/>
        </w:tabs>
        <w:spacing w:after="0" w:line="276" w:lineRule="auto"/>
        <w:ind w:left="0" w:hanging="22"/>
        <w:rPr>
          <w:szCs w:val="28"/>
        </w:rPr>
      </w:pPr>
      <w:r w:rsidRPr="00847260">
        <w:rPr>
          <w:szCs w:val="28"/>
        </w:rPr>
        <w:t xml:space="preserve">доступность любому преподавателю, т.к. </w:t>
      </w:r>
      <w:r w:rsidR="00847260" w:rsidRPr="00847260">
        <w:rPr>
          <w:szCs w:val="28"/>
        </w:rPr>
        <w:t>т</w:t>
      </w:r>
      <w:r w:rsidRPr="00847260">
        <w:rPr>
          <w:szCs w:val="28"/>
        </w:rPr>
        <w:t>ребует владе</w:t>
      </w:r>
      <w:r w:rsidR="00847260" w:rsidRPr="00847260">
        <w:rPr>
          <w:szCs w:val="28"/>
        </w:rPr>
        <w:t>ние</w:t>
      </w:r>
      <w:r w:rsidRPr="00847260">
        <w:rPr>
          <w:szCs w:val="28"/>
        </w:rPr>
        <w:t xml:space="preserve"> приемами работы на компьют</w:t>
      </w:r>
      <w:r w:rsidRPr="00847260">
        <w:rPr>
          <w:szCs w:val="28"/>
        </w:rPr>
        <w:t>е</w:t>
      </w:r>
      <w:r w:rsidRPr="00847260">
        <w:rPr>
          <w:szCs w:val="28"/>
        </w:rPr>
        <w:t>ре</w:t>
      </w:r>
      <w:r w:rsidR="00847260" w:rsidRPr="00847260">
        <w:rPr>
          <w:szCs w:val="28"/>
        </w:rPr>
        <w:t xml:space="preserve"> на уровне рядового пользователя</w:t>
      </w:r>
      <w:r w:rsidRPr="00847260">
        <w:rPr>
          <w:szCs w:val="28"/>
        </w:rPr>
        <w:t xml:space="preserve"> и </w:t>
      </w:r>
      <w:r w:rsidR="00847260" w:rsidRPr="00847260">
        <w:rPr>
          <w:szCs w:val="28"/>
        </w:rPr>
        <w:t xml:space="preserve">не требует умения </w:t>
      </w:r>
      <w:r w:rsidRPr="00847260">
        <w:rPr>
          <w:szCs w:val="28"/>
        </w:rPr>
        <w:t>программировать,</w:t>
      </w:r>
      <w:r w:rsidR="00847260">
        <w:rPr>
          <w:szCs w:val="28"/>
        </w:rPr>
        <w:t xml:space="preserve"> </w:t>
      </w:r>
      <w:r w:rsidR="00847260" w:rsidRPr="00847260">
        <w:rPr>
          <w:szCs w:val="28"/>
        </w:rPr>
        <w:t>не требует спец</w:t>
      </w:r>
      <w:r w:rsidR="00847260" w:rsidRPr="00847260">
        <w:rPr>
          <w:szCs w:val="28"/>
        </w:rPr>
        <w:t>и</w:t>
      </w:r>
      <w:r w:rsidR="00847260" w:rsidRPr="00847260">
        <w:rPr>
          <w:szCs w:val="28"/>
        </w:rPr>
        <w:t>ального программного обеспеч</w:t>
      </w:r>
      <w:r w:rsidR="00847260" w:rsidRPr="00847260">
        <w:rPr>
          <w:szCs w:val="28"/>
        </w:rPr>
        <w:t>е</w:t>
      </w:r>
      <w:r w:rsidR="00847260" w:rsidRPr="00847260">
        <w:rPr>
          <w:szCs w:val="28"/>
        </w:rPr>
        <w:t>ния,</w:t>
      </w:r>
    </w:p>
    <w:p w:rsidR="00DF211C" w:rsidRDefault="00DF211C" w:rsidP="002C782C">
      <w:pPr>
        <w:numPr>
          <w:ilvl w:val="0"/>
          <w:numId w:val="9"/>
        </w:numPr>
        <w:tabs>
          <w:tab w:val="left" w:pos="284"/>
        </w:tabs>
        <w:spacing w:after="0" w:line="276" w:lineRule="auto"/>
        <w:ind w:left="0" w:hanging="22"/>
        <w:rPr>
          <w:szCs w:val="28"/>
        </w:rPr>
      </w:pPr>
      <w:r>
        <w:rPr>
          <w:szCs w:val="28"/>
        </w:rPr>
        <w:t>возможность работы в команде без дублирования результатов проектной деятел</w:t>
      </w:r>
      <w:r>
        <w:rPr>
          <w:szCs w:val="28"/>
        </w:rPr>
        <w:t>ь</w:t>
      </w:r>
      <w:r>
        <w:rPr>
          <w:szCs w:val="28"/>
        </w:rPr>
        <w:t>ности.</w:t>
      </w:r>
    </w:p>
    <w:p w:rsidR="007E50FE" w:rsidRPr="007E50FE" w:rsidRDefault="007E50FE" w:rsidP="002C782C">
      <w:pPr>
        <w:pStyle w:val="2"/>
        <w:numPr>
          <w:ilvl w:val="1"/>
          <w:numId w:val="4"/>
        </w:numPr>
        <w:spacing w:line="276" w:lineRule="auto"/>
        <w:rPr>
          <w:sz w:val="28"/>
        </w:rPr>
      </w:pPr>
      <w:bookmarkStart w:id="4" w:name="_Toc296282543"/>
      <w:r w:rsidRPr="007E50FE">
        <w:rPr>
          <w:sz w:val="28"/>
        </w:rPr>
        <w:t>Layer</w:t>
      </w:r>
      <w:r>
        <w:rPr>
          <w:sz w:val="28"/>
        </w:rPr>
        <w:t>-технология пр</w:t>
      </w:r>
      <w:r>
        <w:rPr>
          <w:sz w:val="28"/>
        </w:rPr>
        <w:t>о</w:t>
      </w:r>
      <w:r>
        <w:rPr>
          <w:sz w:val="28"/>
        </w:rPr>
        <w:t>ектирования учебного курса</w:t>
      </w:r>
      <w:r w:rsidR="00963AD2">
        <w:rPr>
          <w:rStyle w:val="af7"/>
        </w:rPr>
        <w:footnoteReference w:id="13"/>
      </w:r>
      <w:bookmarkEnd w:id="4"/>
    </w:p>
    <w:p w:rsidR="0012615B" w:rsidRPr="00847260" w:rsidRDefault="00A31B0E" w:rsidP="00847260">
      <w:pPr>
        <w:tabs>
          <w:tab w:val="left" w:pos="1080"/>
        </w:tabs>
        <w:spacing w:after="0" w:line="276" w:lineRule="auto"/>
        <w:ind w:firstLine="720"/>
      </w:pPr>
      <w:r>
        <w:t>Чтобы обеспечить реализацию выше перечисленных характерных черт технологии проектирования учебного курса</w:t>
      </w:r>
      <w:r w:rsidR="00963AD2">
        <w:t>,</w:t>
      </w:r>
      <w:r w:rsidR="00767585">
        <w:t xml:space="preserve"> необходимы </w:t>
      </w:r>
      <w:r w:rsidR="0012615B" w:rsidRPr="00847260">
        <w:t>развитые средства структурирования и систем</w:t>
      </w:r>
      <w:r w:rsidR="0012615B" w:rsidRPr="00847260">
        <w:t>а</w:t>
      </w:r>
      <w:r w:rsidR="0012615B" w:rsidRPr="00847260">
        <w:t>тизации не только предметного, но и всего учебного м</w:t>
      </w:r>
      <w:r w:rsidR="0012615B" w:rsidRPr="00847260">
        <w:t>а</w:t>
      </w:r>
      <w:r w:rsidR="0012615B" w:rsidRPr="00847260">
        <w:t xml:space="preserve">териала. </w:t>
      </w:r>
    </w:p>
    <w:p w:rsidR="0012615B" w:rsidRPr="00847260" w:rsidRDefault="0012615B" w:rsidP="00847260">
      <w:pPr>
        <w:spacing w:after="0" w:line="276" w:lineRule="auto"/>
        <w:ind w:firstLine="539"/>
      </w:pPr>
      <w:r w:rsidRPr="00847260">
        <w:rPr>
          <w:b/>
          <w:bCs/>
          <w:i/>
          <w:iCs/>
        </w:rPr>
        <w:t xml:space="preserve">Модуль, блок – традиционные структуры. </w:t>
      </w:r>
      <w:r w:rsidRPr="00847260">
        <w:t>Одним из традиционных инструментов си</w:t>
      </w:r>
      <w:r w:rsidRPr="00847260">
        <w:t>с</w:t>
      </w:r>
      <w:r w:rsidRPr="00847260">
        <w:t>тематизации и структуризации учебного материала</w:t>
      </w:r>
      <w:r w:rsidR="00767585">
        <w:t>, рассматриваемых как дидактических и</w:t>
      </w:r>
      <w:r w:rsidR="00767585">
        <w:t>н</w:t>
      </w:r>
      <w:r w:rsidR="00767585">
        <w:t>струментов</w:t>
      </w:r>
      <w:r w:rsidR="00767585">
        <w:rPr>
          <w:rStyle w:val="af7"/>
        </w:rPr>
        <w:footnoteReference w:id="14"/>
      </w:r>
      <w:r w:rsidR="00767585">
        <w:t>,</w:t>
      </w:r>
      <w:r w:rsidRPr="00847260">
        <w:t xml:space="preserve"> является </w:t>
      </w:r>
      <w:r w:rsidRPr="00847260">
        <w:rPr>
          <w:i/>
          <w:iCs/>
        </w:rPr>
        <w:t xml:space="preserve">блочно-модульная организация </w:t>
      </w:r>
      <w:r w:rsidRPr="00847260">
        <w:t>(рис.</w:t>
      </w:r>
      <w:r w:rsidR="00D1199B">
        <w:t>1</w:t>
      </w:r>
      <w:r w:rsidRPr="00847260">
        <w:t xml:space="preserve">). Весь учебный материал </w:t>
      </w:r>
      <w:r w:rsidR="00A31B0E">
        <w:t>учебн</w:t>
      </w:r>
      <w:r w:rsidR="00A31B0E">
        <w:t>о</w:t>
      </w:r>
      <w:r w:rsidR="00A31B0E">
        <w:t>го курса</w:t>
      </w:r>
      <w:r w:rsidRPr="00847260">
        <w:t xml:space="preserve"> разбивается на логические единицы информации, называемые </w:t>
      </w:r>
      <w:r w:rsidRPr="00847260">
        <w:rPr>
          <w:i/>
          <w:iCs/>
        </w:rPr>
        <w:t>модулями.</w:t>
      </w:r>
      <w:r w:rsidRPr="00847260">
        <w:t xml:space="preserve"> Модули связ</w:t>
      </w:r>
      <w:r w:rsidRPr="00847260">
        <w:t>а</w:t>
      </w:r>
      <w:r w:rsidRPr="00847260">
        <w:t xml:space="preserve">ны между собой в некоторую ориентированную, </w:t>
      </w:r>
      <w:r w:rsidRPr="00847260">
        <w:rPr>
          <w:i/>
          <w:iCs/>
        </w:rPr>
        <w:t xml:space="preserve">иерархическую структуру, </w:t>
      </w:r>
      <w:r w:rsidRPr="00847260">
        <w:t>которая им</w:t>
      </w:r>
      <w:r w:rsidRPr="00847260">
        <w:t>е</w:t>
      </w:r>
      <w:r w:rsidRPr="00847260">
        <w:t xml:space="preserve">ет вид </w:t>
      </w:r>
      <w:r w:rsidRPr="00847260">
        <w:rPr>
          <w:i/>
          <w:iCs/>
        </w:rPr>
        <w:t>дерева.</w:t>
      </w:r>
      <w:r w:rsidRPr="00847260">
        <w:t xml:space="preserve"> Модуль </w:t>
      </w:r>
      <w:r w:rsidRPr="00847260">
        <w:rPr>
          <w:lang w:val="en-US"/>
        </w:rPr>
        <w:t>N</w:t>
      </w:r>
      <w:r w:rsidRPr="00847260">
        <w:t>-уровня вместе с относящимся к нему по</w:t>
      </w:r>
      <w:r w:rsidRPr="00847260">
        <w:t>д</w:t>
      </w:r>
      <w:r w:rsidRPr="00847260">
        <w:t xml:space="preserve">деревом, назовем </w:t>
      </w:r>
      <w:r w:rsidRPr="00847260">
        <w:rPr>
          <w:i/>
          <w:iCs/>
        </w:rPr>
        <w:t xml:space="preserve">блоком </w:t>
      </w:r>
      <w:r w:rsidRPr="00847260">
        <w:rPr>
          <w:lang w:val="en-US"/>
        </w:rPr>
        <w:t>N</w:t>
      </w:r>
      <w:r w:rsidRPr="00847260">
        <w:t>-уровня. Предложенная структура напоминает генеалогическое дерево, нар</w:t>
      </w:r>
      <w:r w:rsidRPr="00847260">
        <w:t>и</w:t>
      </w:r>
      <w:r w:rsidRPr="00847260">
        <w:t>сованное корнем вверх. Узлы дерева связаны отношениями «</w:t>
      </w:r>
      <w:r w:rsidRPr="00847260">
        <w:rPr>
          <w:i/>
          <w:iCs/>
        </w:rPr>
        <w:t>предок-потомок</w:t>
      </w:r>
      <w:r w:rsidRPr="00847260">
        <w:t>». Данная структура имеет сл</w:t>
      </w:r>
      <w:r w:rsidRPr="00847260">
        <w:t>е</w:t>
      </w:r>
      <w:r w:rsidRPr="00847260">
        <w:t>дующие особенн</w:t>
      </w:r>
      <w:r w:rsidRPr="00847260">
        <w:t>о</w:t>
      </w:r>
      <w:r w:rsidRPr="00847260">
        <w:t>сти:</w:t>
      </w:r>
    </w:p>
    <w:p w:rsidR="0012615B" w:rsidRPr="00847260" w:rsidRDefault="0012615B" w:rsidP="002C782C">
      <w:pPr>
        <w:numPr>
          <w:ilvl w:val="0"/>
          <w:numId w:val="5"/>
        </w:numPr>
        <w:tabs>
          <w:tab w:val="clear" w:pos="540"/>
          <w:tab w:val="num" w:pos="567"/>
        </w:tabs>
        <w:spacing w:after="0" w:line="276" w:lineRule="auto"/>
        <w:ind w:left="567" w:hanging="357"/>
      </w:pPr>
      <w:r w:rsidRPr="00847260">
        <w:t>верхний уровень структуры представлен одним модулем, называемым ко</w:t>
      </w:r>
      <w:r w:rsidRPr="00847260">
        <w:t>р</w:t>
      </w:r>
      <w:r w:rsidRPr="00847260">
        <w:t>невым;</w:t>
      </w:r>
    </w:p>
    <w:p w:rsidR="0012615B" w:rsidRPr="00847260" w:rsidRDefault="0012615B" w:rsidP="002C782C">
      <w:pPr>
        <w:numPr>
          <w:ilvl w:val="0"/>
          <w:numId w:val="5"/>
        </w:numPr>
        <w:tabs>
          <w:tab w:val="clear" w:pos="540"/>
          <w:tab w:val="num" w:pos="567"/>
        </w:tabs>
        <w:spacing w:after="0" w:line="276" w:lineRule="auto"/>
        <w:ind w:left="567" w:hanging="357"/>
      </w:pPr>
      <w:r w:rsidRPr="00847260">
        <w:t>каждый сын может иметь только о</w:t>
      </w:r>
      <w:r w:rsidRPr="00847260">
        <w:t>д</w:t>
      </w:r>
      <w:r w:rsidRPr="00847260">
        <w:t>ного отца;</w:t>
      </w:r>
    </w:p>
    <w:p w:rsidR="0012615B" w:rsidRPr="00847260" w:rsidRDefault="0012615B" w:rsidP="002C782C">
      <w:pPr>
        <w:numPr>
          <w:ilvl w:val="0"/>
          <w:numId w:val="5"/>
        </w:numPr>
        <w:tabs>
          <w:tab w:val="clear" w:pos="540"/>
          <w:tab w:val="num" w:pos="567"/>
        </w:tabs>
        <w:spacing w:after="0" w:line="276" w:lineRule="auto"/>
        <w:ind w:left="567" w:hanging="357"/>
      </w:pPr>
      <w:r w:rsidRPr="00847260">
        <w:t>на каждом уровне иерархии каждому модулю этого уровня может быть подчинено произвольное к</w:t>
      </w:r>
      <w:r w:rsidRPr="00847260">
        <w:t>о</w:t>
      </w:r>
      <w:r w:rsidRPr="00847260">
        <w:t>личество модулей следующего уровня;</w:t>
      </w:r>
    </w:p>
    <w:p w:rsidR="0012615B" w:rsidRPr="00847260" w:rsidRDefault="0012615B" w:rsidP="002C782C">
      <w:pPr>
        <w:numPr>
          <w:ilvl w:val="0"/>
          <w:numId w:val="5"/>
        </w:numPr>
        <w:tabs>
          <w:tab w:val="clear" w:pos="540"/>
          <w:tab w:val="num" w:pos="567"/>
        </w:tabs>
        <w:spacing w:after="0" w:line="276" w:lineRule="auto"/>
        <w:ind w:left="567" w:hanging="357"/>
      </w:pPr>
      <w:r w:rsidRPr="00847260">
        <w:t>глубина иерархии не ограничена, но конечна.</w:t>
      </w:r>
    </w:p>
    <w:p w:rsidR="0012615B" w:rsidRPr="00847260" w:rsidRDefault="00B86494" w:rsidP="00847260">
      <w:pPr>
        <w:spacing w:after="0" w:line="276" w:lineRule="auto"/>
        <w:ind w:firstLine="720"/>
      </w:pPr>
      <w:r>
        <w:rPr>
          <w:noProof/>
        </w:rPr>
        <w:pict>
          <v:group id="_x0000_s3937" style="position:absolute;left:0;text-align:left;margin-left:237.05pt;margin-top:-49.8pt;width:255.75pt;height:281.6pt;z-index:4" coordorigin="5682,1568" coordsize="5364,5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327" type="#_x0000_t75" style="position:absolute;left:5682;top:1568;width:5364;height:5463" o:preferrelative="f">
              <v:imagedata r:id="rId8" o:title=""/>
            </v:shape>
            <v:shapetype id="_x0000_t202" coordsize="21600,21600" o:spt="202" path="m,l,21600r21600,l21600,xe">
              <v:stroke joinstyle="miter"/>
              <v:path gradientshapeok="t" o:connecttype="rect"/>
            </v:shapetype>
            <v:shape id="_x0000_s3328" type="#_x0000_t202" style="position:absolute;left:5682;top:6933;width:5364;height:469" stroked="f">
              <v:textbox style="mso-next-textbox:#_x0000_s3328">
                <w:txbxContent>
                  <w:p w:rsidR="00AA7EAA" w:rsidRPr="000730EA" w:rsidRDefault="00AA7EAA" w:rsidP="0012615B">
                    <w:pPr>
                      <w:pStyle w:val="afff8"/>
                      <w:rPr>
                        <w:b w:val="0"/>
                        <w:bCs w:val="0"/>
                        <w:noProof/>
                        <w:snapToGrid w:val="0"/>
                      </w:rPr>
                    </w:pPr>
                    <w:r w:rsidRPr="000730EA">
                      <w:rPr>
                        <w:b w:val="0"/>
                        <w:bCs w:val="0"/>
                      </w:rPr>
                      <w:t>Рис</w:t>
                    </w:r>
                    <w:r>
                      <w:rPr>
                        <w:b w:val="0"/>
                        <w:bCs w:val="0"/>
                      </w:rPr>
                      <w:t>.</w:t>
                    </w:r>
                    <w:r w:rsidRPr="000730EA">
                      <w:rPr>
                        <w:b w:val="0"/>
                        <w:bCs w:val="0"/>
                      </w:rPr>
                      <w:t xml:space="preserve"> </w:t>
                    </w:r>
                    <w:r w:rsidRPr="000730EA">
                      <w:rPr>
                        <w:b w:val="0"/>
                        <w:bCs w:val="0"/>
                      </w:rPr>
                      <w:fldChar w:fldCharType="begin"/>
                    </w:r>
                    <w:r w:rsidRPr="000730EA">
                      <w:rPr>
                        <w:b w:val="0"/>
                        <w:bCs w:val="0"/>
                      </w:rPr>
                      <w:instrText xml:space="preserve"> SEQ Рисунок \* ARABIC </w:instrText>
                    </w:r>
                    <w:r w:rsidRPr="000730EA">
                      <w:rPr>
                        <w:b w:val="0"/>
                        <w:bCs w:val="0"/>
                      </w:rPr>
                      <w:fldChar w:fldCharType="separate"/>
                    </w:r>
                    <w:r w:rsidR="00B86494">
                      <w:rPr>
                        <w:b w:val="0"/>
                        <w:bCs w:val="0"/>
                        <w:noProof/>
                      </w:rPr>
                      <w:t>1</w:t>
                    </w:r>
                    <w:r w:rsidRPr="000730EA">
                      <w:rPr>
                        <w:b w:val="0"/>
                        <w:bCs w:val="0"/>
                      </w:rPr>
                      <w:fldChar w:fldCharType="end"/>
                    </w:r>
                    <w:r w:rsidRPr="000730EA">
                      <w:rPr>
                        <w:b w:val="0"/>
                        <w:bCs w:val="0"/>
                      </w:rPr>
                      <w:t xml:space="preserve"> Блочно-модульная организация учебного курса</w:t>
                    </w:r>
                  </w:p>
                </w:txbxContent>
              </v:textbox>
            </v:shape>
            <w10:wrap type="square"/>
          </v:group>
        </w:pict>
      </w:r>
      <w:r w:rsidR="0012615B" w:rsidRPr="00847260">
        <w:t>Отметим, что для определения с</w:t>
      </w:r>
      <w:r w:rsidR="0012615B" w:rsidRPr="00847260">
        <w:t>о</w:t>
      </w:r>
      <w:r w:rsidR="0012615B" w:rsidRPr="00847260">
        <w:t>держания модуля и его места в иерархии необходим строгий и однозначный крит</w:t>
      </w:r>
      <w:r w:rsidR="0012615B" w:rsidRPr="00847260">
        <w:t>е</w:t>
      </w:r>
      <w:r w:rsidR="0012615B" w:rsidRPr="00847260">
        <w:t>рий структурирования учебного материала, к</w:t>
      </w:r>
      <w:r w:rsidR="0012615B" w:rsidRPr="00847260">
        <w:t>о</w:t>
      </w:r>
      <w:r w:rsidR="0012615B" w:rsidRPr="00847260">
        <w:t>торый не зависит от специфики предмета. В качестве примера иерархической стру</w:t>
      </w:r>
      <w:r w:rsidR="0012615B" w:rsidRPr="00847260">
        <w:t>к</w:t>
      </w:r>
      <w:r w:rsidR="0012615B" w:rsidRPr="00847260">
        <w:t>туры можно предложить и</w:t>
      </w:r>
      <w:r w:rsidR="0012615B" w:rsidRPr="00847260">
        <w:t>з</w:t>
      </w:r>
      <w:r w:rsidR="0012615B" w:rsidRPr="00847260">
        <w:t xml:space="preserve">вестную всем иерархическую структуру представления </w:t>
      </w:r>
      <w:r w:rsidR="0012615B" w:rsidRPr="00847260">
        <w:lastRenderedPageBreak/>
        <w:t>учебного материала в традиционном уче</w:t>
      </w:r>
      <w:r w:rsidR="0012615B" w:rsidRPr="00847260">
        <w:t>б</w:t>
      </w:r>
      <w:r w:rsidR="0012615B" w:rsidRPr="00847260">
        <w:t>нике – структуру с элементами: главы, п</w:t>
      </w:r>
      <w:r w:rsidR="0012615B" w:rsidRPr="00847260">
        <w:t>а</w:t>
      </w:r>
      <w:r w:rsidR="0012615B" w:rsidRPr="00847260">
        <w:t>раграфы, пункты, подпункты. Она сформ</w:t>
      </w:r>
      <w:r w:rsidR="0012615B" w:rsidRPr="00847260">
        <w:t>и</w:t>
      </w:r>
      <w:r w:rsidR="0012615B" w:rsidRPr="00847260">
        <w:t>ровалась на основе исторически сложившегося критерия структурирования материала – ра</w:t>
      </w:r>
      <w:r w:rsidR="0012615B" w:rsidRPr="00847260">
        <w:t>з</w:t>
      </w:r>
      <w:r w:rsidR="0012615B" w:rsidRPr="00847260">
        <w:t>деление на законченные смысловые единицы информации в соответствии с логикой естес</w:t>
      </w:r>
      <w:r w:rsidR="0012615B" w:rsidRPr="00847260">
        <w:t>т</w:t>
      </w:r>
      <w:r w:rsidR="0012615B" w:rsidRPr="00847260">
        <w:t>венн</w:t>
      </w:r>
      <w:r w:rsidR="0012615B" w:rsidRPr="00847260">
        <w:t>о</w:t>
      </w:r>
      <w:r w:rsidR="0012615B" w:rsidRPr="00847260">
        <w:t>научного процесса п</w:t>
      </w:r>
      <w:r w:rsidR="0012615B" w:rsidRPr="00847260">
        <w:t>о</w:t>
      </w:r>
      <w:r w:rsidR="0012615B" w:rsidRPr="00847260">
        <w:t>знания мира.</w:t>
      </w:r>
    </w:p>
    <w:p w:rsidR="0012615B" w:rsidRPr="00847260" w:rsidRDefault="0012615B" w:rsidP="00847260">
      <w:pPr>
        <w:spacing w:after="0" w:line="276" w:lineRule="auto"/>
        <w:ind w:firstLine="720"/>
      </w:pPr>
      <w:r w:rsidRPr="00847260">
        <w:rPr>
          <w:noProof/>
        </w:rPr>
        <w:pict>
          <v:rect id="_x0000_s3325" style="position:absolute;left:0;text-align:left;margin-left:0;margin-top:-309.1pt;width:468pt;height:459pt;z-index:2" filled="f" stroked="f" strokecolor="#930" strokeweight="1.5pt">
            <v:stroke startarrowwidth="narrow" startarrowlength="long" endarrowwidth="narrow" endarrowlength="long"/>
          </v:rect>
        </w:pict>
      </w:r>
      <w:r w:rsidRPr="00847260">
        <w:rPr>
          <w:noProof/>
        </w:rPr>
        <w:pict>
          <v:rect id="_x0000_s3324" style="position:absolute;left:0;text-align:left;margin-left:12pt;margin-top:16.8pt;width:468pt;height:459pt;z-index:1" filled="f" stroked="f" strokecolor="#930" strokeweight="1.5pt">
            <v:stroke startarrowwidth="narrow" startarrowlength="long" endarrowwidth="narrow" endarrowlength="long"/>
          </v:rect>
        </w:pict>
      </w:r>
      <w:r w:rsidR="00C65D27">
        <w:t>Однако</w:t>
      </w:r>
      <w:r w:rsidRPr="00847260">
        <w:t>, для определения содержания модуля и его места в иерархии можно предл</w:t>
      </w:r>
      <w:r w:rsidRPr="00847260">
        <w:t>о</w:t>
      </w:r>
      <w:r w:rsidRPr="00847260">
        <w:t>жить и другие критерии построения иерархической структуры. Например, степень детализ</w:t>
      </w:r>
      <w:r w:rsidRPr="00847260">
        <w:t>а</w:t>
      </w:r>
      <w:r w:rsidRPr="00847260">
        <w:t>ции учебного материала</w:t>
      </w:r>
      <w:r w:rsidRPr="00847260">
        <w:rPr>
          <w:rStyle w:val="af7"/>
          <w:sz w:val="24"/>
          <w:szCs w:val="24"/>
        </w:rPr>
        <w:footnoteReference w:id="15"/>
      </w:r>
      <w:r w:rsidRPr="00847260">
        <w:t>. Со степенью детализации учебного материала можно связать ту глубину освещения учебного материала, которая соответствует минимальному и максимал</w:t>
      </w:r>
      <w:r w:rsidRPr="00847260">
        <w:t>ь</w:t>
      </w:r>
      <w:r w:rsidRPr="00847260">
        <w:t>ному объему знаний учащихся по данному предмету, что актуально в системе дистанц</w:t>
      </w:r>
      <w:r w:rsidRPr="00847260">
        <w:t>и</w:t>
      </w:r>
      <w:r w:rsidRPr="00847260">
        <w:t>онного или открытого образования. Другими словами, однозначное выделение и фиксация различных уровней выдачи одного и того же учебного материала связывается с уровнями образовател</w:t>
      </w:r>
      <w:r w:rsidRPr="00847260">
        <w:t>ь</w:t>
      </w:r>
      <w:r w:rsidRPr="00847260">
        <w:t>ного ценза. Ясно, что уровней образовательного ценза может быть три, а именно уровни, с</w:t>
      </w:r>
      <w:r w:rsidRPr="00847260">
        <w:t>о</w:t>
      </w:r>
      <w:r w:rsidRPr="00847260">
        <w:t>ответствующие глубине освоения учебного материала учащимся и получение им оценок удо</w:t>
      </w:r>
      <w:r w:rsidRPr="00847260">
        <w:t>в</w:t>
      </w:r>
      <w:r w:rsidRPr="00847260">
        <w:t xml:space="preserve">летворительно, хорошо или отлично. </w:t>
      </w:r>
      <w:r w:rsidR="00A31B0E">
        <w:t>Для учебного курса</w:t>
      </w:r>
      <w:r w:rsidR="00C65D27">
        <w:t>, представленного в электронном в</w:t>
      </w:r>
      <w:r w:rsidR="00C65D27">
        <w:t>и</w:t>
      </w:r>
      <w:r w:rsidR="00C65D27">
        <w:t xml:space="preserve">де, </w:t>
      </w:r>
      <w:r w:rsidR="00A31B0E">
        <w:t>т</w:t>
      </w:r>
      <w:r w:rsidRPr="00847260">
        <w:t>ехнически это реализовать легко на основе технологии гипертекста, позволяющей углу</w:t>
      </w:r>
      <w:r w:rsidRPr="00847260">
        <w:t>б</w:t>
      </w:r>
      <w:r w:rsidRPr="00847260">
        <w:t>лят</w:t>
      </w:r>
      <w:r w:rsidRPr="00847260">
        <w:t>ь</w:t>
      </w:r>
      <w:r w:rsidRPr="00847260">
        <w:t>ся в текст.</w:t>
      </w:r>
    </w:p>
    <w:p w:rsidR="0012615B" w:rsidRPr="00847260" w:rsidRDefault="0012615B" w:rsidP="00847260">
      <w:pPr>
        <w:spacing w:after="0" w:line="276" w:lineRule="auto"/>
        <w:ind w:firstLine="720"/>
      </w:pPr>
      <w:r w:rsidRPr="00847260">
        <w:t xml:space="preserve">Критерий построения иерархической структуры блочно-модульной организации </w:t>
      </w:r>
      <w:r w:rsidR="00A31B0E">
        <w:t>уче</w:t>
      </w:r>
      <w:r w:rsidR="00A31B0E">
        <w:t>б</w:t>
      </w:r>
      <w:r w:rsidR="00A31B0E">
        <w:t>ного курса</w:t>
      </w:r>
      <w:r w:rsidRPr="00847260">
        <w:t xml:space="preserve"> может быть определен самим преподавателем, моделирующим свой </w:t>
      </w:r>
      <w:r w:rsidR="00A31B0E">
        <w:t>курс</w:t>
      </w:r>
      <w:r w:rsidRPr="00847260">
        <w:t>. Более подробно о том, как выбрать критерий предста</w:t>
      </w:r>
      <w:r w:rsidRPr="00847260">
        <w:t>в</w:t>
      </w:r>
      <w:r w:rsidRPr="00847260">
        <w:t xml:space="preserve">ления учебного материала </w:t>
      </w:r>
      <w:r w:rsidR="00A31B0E">
        <w:t>учебного курса</w:t>
      </w:r>
      <w:r w:rsidRPr="00847260">
        <w:t xml:space="preserve"> для, традиционного на первый взгляд, инструмента структурирования - блочно-модульной орган</w:t>
      </w:r>
      <w:r w:rsidRPr="00847260">
        <w:t>и</w:t>
      </w:r>
      <w:r w:rsidRPr="00847260">
        <w:t>зации, рассмотрим ниже, когда соотнесем его с другим модельным инструментом – дидакт</w:t>
      </w:r>
      <w:r w:rsidRPr="00847260">
        <w:t>и</w:t>
      </w:r>
      <w:r w:rsidRPr="00847260">
        <w:t>ческим сл</w:t>
      </w:r>
      <w:r w:rsidRPr="00847260">
        <w:t>о</w:t>
      </w:r>
      <w:r w:rsidRPr="00847260">
        <w:t>ем.</w:t>
      </w:r>
    </w:p>
    <w:p w:rsidR="0012615B" w:rsidRPr="00847260" w:rsidRDefault="0012615B" w:rsidP="00847260">
      <w:pPr>
        <w:spacing w:after="0" w:line="276" w:lineRule="auto"/>
        <w:ind w:firstLine="720"/>
      </w:pPr>
      <w:r w:rsidRPr="00847260">
        <w:rPr>
          <w:b/>
          <w:bCs/>
          <w:i/>
          <w:iCs/>
        </w:rPr>
        <w:t xml:space="preserve">Дидактическое слоение – </w:t>
      </w:r>
      <w:r w:rsidR="005E77CA">
        <w:rPr>
          <w:b/>
          <w:bCs/>
          <w:i/>
          <w:iCs/>
        </w:rPr>
        <w:t>новый дидактический инструмент</w:t>
      </w:r>
      <w:r w:rsidRPr="00847260">
        <w:t xml:space="preserve">. В качестве другого инструмента структурирования учебного материала в </w:t>
      </w:r>
      <w:r w:rsidR="00A31B0E">
        <w:t xml:space="preserve">учебном курсе </w:t>
      </w:r>
      <w:r w:rsidRPr="00847260">
        <w:t>целес</w:t>
      </w:r>
      <w:r w:rsidRPr="00847260">
        <w:t>о</w:t>
      </w:r>
      <w:r w:rsidRPr="00847260">
        <w:t xml:space="preserve">образно ввести понятие </w:t>
      </w:r>
      <w:r w:rsidRPr="00847260">
        <w:rPr>
          <w:i/>
          <w:iCs/>
        </w:rPr>
        <w:t>дидактического слоя,</w:t>
      </w:r>
      <w:r w:rsidRPr="00847260">
        <w:t xml:space="preserve"> которое будем определять следующим образом. Разобьем все множество модулей, представляющих учебный курс, на неп</w:t>
      </w:r>
      <w:r w:rsidRPr="00847260">
        <w:t>е</w:t>
      </w:r>
      <w:r w:rsidRPr="00847260">
        <w:t xml:space="preserve">ресекающиеся подмножества в соответствии с некоторым критерием. Данные подмножества будем называть </w:t>
      </w:r>
      <w:r w:rsidRPr="00847260">
        <w:rPr>
          <w:i/>
          <w:iCs/>
        </w:rPr>
        <w:t>слоями</w:t>
      </w:r>
      <w:r w:rsidRPr="00847260">
        <w:t>, а крит</w:t>
      </w:r>
      <w:r w:rsidRPr="00847260">
        <w:t>е</w:t>
      </w:r>
      <w:r w:rsidRPr="00847260">
        <w:t xml:space="preserve">рий – </w:t>
      </w:r>
      <w:r w:rsidRPr="00847260">
        <w:rPr>
          <w:i/>
          <w:iCs/>
        </w:rPr>
        <w:t>критерием слоения</w:t>
      </w:r>
      <w:r w:rsidRPr="00847260">
        <w:t>. Ясно, что рассло</w:t>
      </w:r>
      <w:r w:rsidRPr="00847260">
        <w:t>е</w:t>
      </w:r>
      <w:r w:rsidRPr="00847260">
        <w:t xml:space="preserve">ние учебного материала зависит от выбранного критерия слоения. Выбор критерия подчиняется той цели, которую ставит автор </w:t>
      </w:r>
      <w:r w:rsidR="00A31B0E">
        <w:t>учебного курса</w:t>
      </w:r>
      <w:r w:rsidRPr="00847260">
        <w:t xml:space="preserve">, и которая достигается при использовании этого </w:t>
      </w:r>
      <w:r w:rsidR="00A31B0E">
        <w:t>учебного курса</w:t>
      </w:r>
      <w:r w:rsidRPr="00847260">
        <w:t>. Подчеркивая дидакт</w:t>
      </w:r>
      <w:r w:rsidRPr="00847260">
        <w:t>и</w:t>
      </w:r>
      <w:r w:rsidRPr="00847260">
        <w:t xml:space="preserve">ческую направленность целей, мы говорим о дидактическом характере слоя, т.е. называем слой </w:t>
      </w:r>
      <w:r w:rsidRPr="00847260">
        <w:rPr>
          <w:i/>
          <w:iCs/>
        </w:rPr>
        <w:t>дидакт</w:t>
      </w:r>
      <w:r w:rsidRPr="00847260">
        <w:rPr>
          <w:i/>
          <w:iCs/>
        </w:rPr>
        <w:t>и</w:t>
      </w:r>
      <w:r w:rsidRPr="00847260">
        <w:rPr>
          <w:i/>
          <w:iCs/>
        </w:rPr>
        <w:t>ческим.</w:t>
      </w:r>
      <w:r w:rsidRPr="00847260">
        <w:t xml:space="preserve"> </w:t>
      </w:r>
    </w:p>
    <w:p w:rsidR="0012615B" w:rsidRPr="00847260" w:rsidRDefault="0012615B" w:rsidP="00847260">
      <w:pPr>
        <w:spacing w:after="0" w:line="276" w:lineRule="auto"/>
        <w:ind w:firstLine="720"/>
      </w:pPr>
      <w:r w:rsidRPr="00847260">
        <w:t xml:space="preserve">Критерии слоения могут быть </w:t>
      </w:r>
      <w:r w:rsidR="00A31B0E">
        <w:t>выбраны автором – проектировщиком учебного курса</w:t>
      </w:r>
      <w:r w:rsidRPr="00847260">
        <w:t xml:space="preserve"> самостоятельно. </w:t>
      </w:r>
      <w:r w:rsidR="002644BC">
        <w:t>Исходя из представления учебника, согласно теории учебника, в качестве и</w:t>
      </w:r>
      <w:r w:rsidR="002644BC">
        <w:t>с</w:t>
      </w:r>
      <w:r w:rsidR="002644BC">
        <w:t xml:space="preserve">точника информации и средства обучения, возьмем в </w:t>
      </w:r>
      <w:r w:rsidR="002644BC" w:rsidRPr="00847260">
        <w:t>качестве независимых критериев сло</w:t>
      </w:r>
      <w:r w:rsidR="002644BC" w:rsidRPr="00847260">
        <w:t>е</w:t>
      </w:r>
      <w:r w:rsidR="002644BC" w:rsidRPr="00847260">
        <w:t xml:space="preserve">ния учебного материала в </w:t>
      </w:r>
      <w:r w:rsidR="002644BC">
        <w:t>учебном курсе</w:t>
      </w:r>
      <w:r w:rsidR="002644BC" w:rsidRPr="00847260">
        <w:t xml:space="preserve"> показатели, отражающие логику представления предметной информации и логику освоения представленной информации</w:t>
      </w:r>
      <w:r w:rsidR="002644BC">
        <w:t>.</w:t>
      </w:r>
      <w:r w:rsidR="002644BC" w:rsidRPr="00847260">
        <w:t xml:space="preserve"> </w:t>
      </w:r>
      <w:r w:rsidR="002644BC">
        <w:t>Такие критерии</w:t>
      </w:r>
      <w:r w:rsidRPr="00847260">
        <w:t xml:space="preserve"> </w:t>
      </w:r>
      <w:r w:rsidR="002644BC">
        <w:t>обеспечат</w:t>
      </w:r>
      <w:r w:rsidRPr="00847260">
        <w:t xml:space="preserve"> условие </w:t>
      </w:r>
      <w:r w:rsidRPr="00847260">
        <w:rPr>
          <w:i/>
          <w:iCs/>
        </w:rPr>
        <w:t>независимости критериев слоения между собой</w:t>
      </w:r>
      <w:r w:rsidRPr="00847260">
        <w:t>. Чтобы подчеркнуть нез</w:t>
      </w:r>
      <w:r w:rsidRPr="00847260">
        <w:t>а</w:t>
      </w:r>
      <w:r w:rsidRPr="00847260">
        <w:t xml:space="preserve">висимый характер критериев дидактического слоения, мы предлагаем определять </w:t>
      </w:r>
      <w:r w:rsidRPr="00847260">
        <w:rPr>
          <w:i/>
          <w:iCs/>
        </w:rPr>
        <w:t>горизо</w:t>
      </w:r>
      <w:r w:rsidRPr="00847260">
        <w:rPr>
          <w:i/>
          <w:iCs/>
        </w:rPr>
        <w:t>н</w:t>
      </w:r>
      <w:r w:rsidRPr="00847260">
        <w:rPr>
          <w:i/>
          <w:iCs/>
        </w:rPr>
        <w:t>тальное и вертикальное слоение учебного материала</w:t>
      </w:r>
      <w:r w:rsidRPr="00847260">
        <w:t>. Горизонтальное слоение будет соотве</w:t>
      </w:r>
      <w:r w:rsidRPr="00847260">
        <w:t>т</w:t>
      </w:r>
      <w:r w:rsidRPr="00847260">
        <w:t xml:space="preserve">ствовать </w:t>
      </w:r>
      <w:r w:rsidR="002644BC">
        <w:t>первому</w:t>
      </w:r>
      <w:r w:rsidRPr="00847260">
        <w:t xml:space="preserve"> из выбранных критериев, вертикальное – соответственно другому критерию. Поясним предложенную идею по</w:t>
      </w:r>
      <w:r w:rsidRPr="00847260">
        <w:t>д</w:t>
      </w:r>
      <w:r w:rsidRPr="00847260">
        <w:t>робнее.</w:t>
      </w:r>
    </w:p>
    <w:p w:rsidR="0012615B" w:rsidRPr="00847260" w:rsidRDefault="0012615B" w:rsidP="00847260">
      <w:pPr>
        <w:spacing w:after="0" w:line="276" w:lineRule="auto"/>
        <w:ind w:firstLine="720"/>
      </w:pPr>
      <w:r w:rsidRPr="002F3144">
        <w:lastRenderedPageBreak/>
        <w:t>В качестве</w:t>
      </w:r>
      <w:r w:rsidRPr="00847260">
        <w:t xml:space="preserve"> </w:t>
      </w:r>
      <w:r w:rsidRPr="00847260">
        <w:rPr>
          <w:i/>
          <w:iCs/>
        </w:rPr>
        <w:t>независимых критериев слоения учебного материала</w:t>
      </w:r>
      <w:r w:rsidRPr="00847260">
        <w:t xml:space="preserve"> в </w:t>
      </w:r>
      <w:r w:rsidR="00A31B0E">
        <w:t>учебном курсе</w:t>
      </w:r>
      <w:r w:rsidRPr="00847260">
        <w:t xml:space="preserve"> мо</w:t>
      </w:r>
      <w:r w:rsidRPr="00847260">
        <w:t>ж</w:t>
      </w:r>
      <w:r w:rsidRPr="00847260">
        <w:t>но предложить следующие:</w:t>
      </w:r>
    </w:p>
    <w:p w:rsidR="0012615B" w:rsidRPr="00847260" w:rsidRDefault="0012615B" w:rsidP="002C782C">
      <w:pPr>
        <w:numPr>
          <w:ilvl w:val="0"/>
          <w:numId w:val="5"/>
        </w:numPr>
        <w:tabs>
          <w:tab w:val="clear" w:pos="540"/>
          <w:tab w:val="num" w:pos="0"/>
          <w:tab w:val="left" w:pos="360"/>
          <w:tab w:val="left" w:pos="1080"/>
        </w:tabs>
        <w:spacing w:after="0" w:line="276" w:lineRule="auto"/>
        <w:ind w:left="0" w:firstLine="720"/>
      </w:pPr>
      <w:r w:rsidRPr="00847260">
        <w:rPr>
          <w:i/>
          <w:iCs/>
        </w:rPr>
        <w:t>Показателем логики преставления предметного материала</w:t>
      </w:r>
      <w:r w:rsidRPr="00847260">
        <w:t xml:space="preserve"> в </w:t>
      </w:r>
      <w:r w:rsidR="00A31B0E">
        <w:t>учебном курсе</w:t>
      </w:r>
      <w:r w:rsidRPr="00847260">
        <w:t xml:space="preserve"> может быть</w:t>
      </w:r>
      <w:r w:rsidRPr="00847260">
        <w:rPr>
          <w:i/>
          <w:iCs/>
        </w:rPr>
        <w:t xml:space="preserve"> степень детализации предметной информации </w:t>
      </w:r>
      <w:r w:rsidR="00A31B0E">
        <w:rPr>
          <w:i/>
          <w:iCs/>
        </w:rPr>
        <w:t>курса</w:t>
      </w:r>
      <w:r w:rsidRPr="00847260">
        <w:rPr>
          <w:i/>
          <w:iCs/>
        </w:rPr>
        <w:t xml:space="preserve">. </w:t>
      </w:r>
      <w:r w:rsidRPr="00847260">
        <w:t>Степень детал</w:t>
      </w:r>
      <w:r w:rsidRPr="00847260">
        <w:t>и</w:t>
      </w:r>
      <w:r w:rsidRPr="00847260">
        <w:t>зации предметной информации может быть связана с уровнями образовательного ценза, или с уровнями гото</w:t>
      </w:r>
      <w:r w:rsidRPr="00847260">
        <w:t>в</w:t>
      </w:r>
      <w:r w:rsidRPr="00847260">
        <w:t>ности учащегося к восприятию информации, или с глубиной проработки в соответствии с пр</w:t>
      </w:r>
      <w:r w:rsidRPr="00847260">
        <w:t>о</w:t>
      </w:r>
      <w:r w:rsidRPr="00847260">
        <w:t>граммируемым в данном образовательном учреждении уровнем знаний, или уровнем подг</w:t>
      </w:r>
      <w:r w:rsidRPr="00847260">
        <w:t>о</w:t>
      </w:r>
      <w:r w:rsidRPr="00847260">
        <w:t>товленности и способностей обучаемого. Другими словами данный критерий предполагает однозначное выделение и фиксаци</w:t>
      </w:r>
      <w:r w:rsidR="00C65D27">
        <w:t>ю</w:t>
      </w:r>
      <w:r w:rsidRPr="00847260">
        <w:t xml:space="preserve"> различных уровней выдачи учебного материала одной темат</w:t>
      </w:r>
      <w:r w:rsidRPr="00847260">
        <w:t>и</w:t>
      </w:r>
      <w:r w:rsidRPr="00847260">
        <w:t>ки.</w:t>
      </w:r>
    </w:p>
    <w:p w:rsidR="0012615B" w:rsidRPr="00847260" w:rsidRDefault="0012615B" w:rsidP="002C782C">
      <w:pPr>
        <w:numPr>
          <w:ilvl w:val="0"/>
          <w:numId w:val="5"/>
        </w:numPr>
        <w:tabs>
          <w:tab w:val="clear" w:pos="540"/>
          <w:tab w:val="num" w:pos="0"/>
          <w:tab w:val="left" w:pos="360"/>
          <w:tab w:val="left" w:pos="1080"/>
        </w:tabs>
        <w:spacing w:after="0" w:line="276" w:lineRule="auto"/>
        <w:ind w:left="0" w:firstLine="720"/>
      </w:pPr>
      <w:r w:rsidRPr="00847260">
        <w:rPr>
          <w:i/>
          <w:iCs/>
        </w:rPr>
        <w:t>Показателем логики освоения представленного предметного материала</w:t>
      </w:r>
      <w:r w:rsidRPr="00847260">
        <w:t xml:space="preserve"> в </w:t>
      </w:r>
      <w:r w:rsidR="00A31B0E">
        <w:t>учебном курсе</w:t>
      </w:r>
      <w:r w:rsidRPr="00847260">
        <w:t xml:space="preserve"> могут быть различные </w:t>
      </w:r>
      <w:r w:rsidRPr="00847260">
        <w:rPr>
          <w:i/>
          <w:iCs/>
        </w:rPr>
        <w:t>технологические аспекты</w:t>
      </w:r>
      <w:r w:rsidRPr="00847260">
        <w:t xml:space="preserve"> процесса обуч</w:t>
      </w:r>
      <w:r w:rsidRPr="00847260">
        <w:t>е</w:t>
      </w:r>
      <w:r w:rsidRPr="00847260">
        <w:t xml:space="preserve">ния с использованием </w:t>
      </w:r>
      <w:r w:rsidR="00A31B0E">
        <w:t>проектируемого курса</w:t>
      </w:r>
      <w:r w:rsidRPr="00847260">
        <w:t xml:space="preserve">, отражающие реализацию конкретных учебных целей. </w:t>
      </w:r>
      <w:r w:rsidR="00C65D27">
        <w:t xml:space="preserve">Другими </w:t>
      </w:r>
      <w:r w:rsidR="00C65D27" w:rsidRPr="006767D9">
        <w:t>слов</w:t>
      </w:r>
      <w:r w:rsidR="00C65D27" w:rsidRPr="006767D9">
        <w:t>а</w:t>
      </w:r>
      <w:r w:rsidR="00C65D27" w:rsidRPr="006767D9">
        <w:t>ми</w:t>
      </w:r>
      <w:r w:rsidR="006767D9">
        <w:t>,</w:t>
      </w:r>
      <w:r w:rsidR="00C65D27" w:rsidRPr="006767D9">
        <w:rPr>
          <w:szCs w:val="28"/>
        </w:rPr>
        <w:t xml:space="preserve"> показатель логики освоения представленного предметного материала обеспечивает запл</w:t>
      </w:r>
      <w:r w:rsidR="00C65D27" w:rsidRPr="006767D9">
        <w:rPr>
          <w:szCs w:val="28"/>
        </w:rPr>
        <w:t>а</w:t>
      </w:r>
      <w:r w:rsidR="00C65D27" w:rsidRPr="006767D9">
        <w:rPr>
          <w:szCs w:val="28"/>
        </w:rPr>
        <w:t>нированную автором направленность, структуру и содержание учебно-познавательной де</w:t>
      </w:r>
      <w:r w:rsidR="00C65D27" w:rsidRPr="006767D9">
        <w:rPr>
          <w:szCs w:val="28"/>
        </w:rPr>
        <w:t>я</w:t>
      </w:r>
      <w:r w:rsidR="00C65D27" w:rsidRPr="006767D9">
        <w:rPr>
          <w:szCs w:val="28"/>
        </w:rPr>
        <w:t>тельности студентов, приводящие к гарантированному конечному результату</w:t>
      </w:r>
      <w:r w:rsidR="00C65D27">
        <w:rPr>
          <w:i/>
          <w:szCs w:val="28"/>
        </w:rPr>
        <w:t xml:space="preserve">. </w:t>
      </w:r>
      <w:r w:rsidRPr="00847260">
        <w:t>Технологич</w:t>
      </w:r>
      <w:r w:rsidRPr="00847260">
        <w:t>е</w:t>
      </w:r>
      <w:r w:rsidRPr="00847260">
        <w:t>ские аспекты процесса обучения могут быть связаны с познавательными целями обучения, о</w:t>
      </w:r>
      <w:r w:rsidRPr="00847260">
        <w:t>т</w:t>
      </w:r>
      <w:r w:rsidRPr="00847260">
        <w:t>ражаемыми таксономией Б.</w:t>
      </w:r>
      <w:r w:rsidR="001C7989">
        <w:t> </w:t>
      </w:r>
      <w:r w:rsidRPr="00847260">
        <w:t>Блума</w:t>
      </w:r>
      <w:r w:rsidR="006767D9">
        <w:t>;</w:t>
      </w:r>
      <w:r w:rsidRPr="00847260">
        <w:t xml:space="preserve"> или с </w:t>
      </w:r>
      <w:r w:rsidR="00C65D27">
        <w:t>уровнями усвоения учебного материала</w:t>
      </w:r>
      <w:r w:rsidR="006767D9">
        <w:t xml:space="preserve"> по В.П. Беспалько; или со всей с</w:t>
      </w:r>
      <w:r w:rsidR="00C65D27" w:rsidRPr="00C65D27">
        <w:rPr>
          <w:szCs w:val="28"/>
        </w:rPr>
        <w:t>истем</w:t>
      </w:r>
      <w:r w:rsidR="006767D9">
        <w:rPr>
          <w:szCs w:val="28"/>
        </w:rPr>
        <w:t>ой</w:t>
      </w:r>
      <w:r w:rsidR="00C65D27" w:rsidRPr="00C65D27">
        <w:rPr>
          <w:szCs w:val="28"/>
        </w:rPr>
        <w:t xml:space="preserve"> целевых дидактических показателей, предложенн</w:t>
      </w:r>
      <w:r w:rsidR="006767D9">
        <w:rPr>
          <w:szCs w:val="28"/>
        </w:rPr>
        <w:t>ой</w:t>
      </w:r>
      <w:r w:rsidR="00C65D27" w:rsidRPr="00C65D27">
        <w:rPr>
          <w:szCs w:val="28"/>
        </w:rPr>
        <w:t xml:space="preserve"> В.П. Беспалько</w:t>
      </w:r>
      <w:r w:rsidR="006767D9">
        <w:rPr>
          <w:szCs w:val="28"/>
        </w:rPr>
        <w:t>; или с таксономией учебных задач Д. Толлингеровой; или с</w:t>
      </w:r>
      <w:r w:rsidR="00C65D27" w:rsidRPr="00847260">
        <w:t xml:space="preserve"> </w:t>
      </w:r>
      <w:r w:rsidRPr="00847260">
        <w:t>выполнением всех звеньев дидактического цикла в пределах одного сеанса работы с ЭВМ</w:t>
      </w:r>
      <w:r w:rsidR="006767D9">
        <w:t>;</w:t>
      </w:r>
      <w:r w:rsidRPr="00847260">
        <w:t xml:space="preserve"> или с этапами позн</w:t>
      </w:r>
      <w:r w:rsidRPr="00847260">
        <w:t>а</w:t>
      </w:r>
      <w:r w:rsidRPr="00847260">
        <w:t>ния, имеющими свою текущую учебную цель, в соответствии с которыми преподаватель обычно конструирует процесс обучения</w:t>
      </w:r>
      <w:r w:rsidR="006767D9">
        <w:t xml:space="preserve">; </w:t>
      </w:r>
      <w:r w:rsidRPr="00847260">
        <w:t>и т.д.</w:t>
      </w:r>
      <w:r w:rsidR="00F450D9" w:rsidRPr="00563ADA">
        <w:rPr>
          <w:szCs w:val="28"/>
        </w:rPr>
        <w:t>.</w:t>
      </w:r>
    </w:p>
    <w:p w:rsidR="0012615B" w:rsidRPr="00847260" w:rsidRDefault="0012615B" w:rsidP="00847260">
      <w:pPr>
        <w:spacing w:after="0" w:line="276" w:lineRule="auto"/>
        <w:ind w:firstLine="720"/>
      </w:pPr>
      <w:r w:rsidRPr="00847260">
        <w:t xml:space="preserve">Назовем </w:t>
      </w:r>
      <w:r w:rsidRPr="00847260">
        <w:rPr>
          <w:i/>
          <w:iCs/>
        </w:rPr>
        <w:t xml:space="preserve">горизонтальным слоением </w:t>
      </w:r>
      <w:r w:rsidR="001C7989">
        <w:rPr>
          <w:i/>
          <w:iCs/>
        </w:rPr>
        <w:t>учебного курса</w:t>
      </w:r>
      <w:r w:rsidRPr="00847260">
        <w:t xml:space="preserve"> разделение учебного материала на непересекающиеся подмножества в соответствии с первым предложенным критерием - пок</w:t>
      </w:r>
      <w:r w:rsidRPr="00847260">
        <w:t>а</w:t>
      </w:r>
      <w:r w:rsidRPr="00847260">
        <w:t xml:space="preserve">зателем логики преставления предметного материала в </w:t>
      </w:r>
      <w:r w:rsidR="001C7989">
        <w:t>учебном курсе</w:t>
      </w:r>
      <w:r w:rsidRPr="00847260">
        <w:t xml:space="preserve"> (степень детализации учебного материала). Отметим следующие особенности т</w:t>
      </w:r>
      <w:r w:rsidRPr="00847260">
        <w:t>а</w:t>
      </w:r>
      <w:r w:rsidRPr="00847260">
        <w:t>кого слоения:</w:t>
      </w:r>
    </w:p>
    <w:p w:rsidR="0012615B" w:rsidRPr="00847260" w:rsidRDefault="0012615B" w:rsidP="002C782C">
      <w:pPr>
        <w:numPr>
          <w:ilvl w:val="0"/>
          <w:numId w:val="5"/>
        </w:numPr>
        <w:tabs>
          <w:tab w:val="clear" w:pos="540"/>
          <w:tab w:val="num" w:pos="0"/>
          <w:tab w:val="left" w:pos="360"/>
        </w:tabs>
        <w:spacing w:after="0" w:line="276" w:lineRule="auto"/>
        <w:ind w:left="0" w:firstLine="0"/>
        <w:jc w:val="left"/>
      </w:pPr>
      <w:r w:rsidRPr="00847260">
        <w:t xml:space="preserve">Горизонтальное слоение применимо к модулю, блоку, всему </w:t>
      </w:r>
      <w:r w:rsidR="001C7989">
        <w:t>учебному курсу</w:t>
      </w:r>
      <w:r w:rsidRPr="00847260">
        <w:t>;</w:t>
      </w:r>
    </w:p>
    <w:p w:rsidR="0012615B" w:rsidRPr="00847260" w:rsidRDefault="0012615B" w:rsidP="002C782C">
      <w:pPr>
        <w:numPr>
          <w:ilvl w:val="0"/>
          <w:numId w:val="5"/>
        </w:numPr>
        <w:tabs>
          <w:tab w:val="clear" w:pos="540"/>
          <w:tab w:val="num" w:pos="0"/>
          <w:tab w:val="left" w:pos="360"/>
        </w:tabs>
        <w:spacing w:after="0" w:line="276" w:lineRule="auto"/>
        <w:ind w:left="0" w:firstLine="0"/>
        <w:jc w:val="left"/>
      </w:pPr>
      <w:r w:rsidRPr="00847260">
        <w:t>В каждом горизонтальном слое могут присутствовать модули, принадлеж</w:t>
      </w:r>
      <w:r w:rsidRPr="00847260">
        <w:t>а</w:t>
      </w:r>
      <w:r w:rsidRPr="00847260">
        <w:t>щие к разным блокам;</w:t>
      </w:r>
    </w:p>
    <w:p w:rsidR="0012615B" w:rsidRPr="00847260" w:rsidRDefault="0012615B" w:rsidP="002C782C">
      <w:pPr>
        <w:numPr>
          <w:ilvl w:val="0"/>
          <w:numId w:val="5"/>
        </w:numPr>
        <w:tabs>
          <w:tab w:val="clear" w:pos="540"/>
          <w:tab w:val="num" w:pos="0"/>
          <w:tab w:val="left" w:pos="360"/>
        </w:tabs>
        <w:spacing w:after="0" w:line="276" w:lineRule="auto"/>
        <w:ind w:left="0" w:firstLine="0"/>
        <w:jc w:val="left"/>
      </w:pPr>
      <w:r w:rsidRPr="00847260">
        <w:t>Между горизонтальными слоями существуют отношения упорядочения;</w:t>
      </w:r>
    </w:p>
    <w:p w:rsidR="0012615B" w:rsidRPr="00847260" w:rsidRDefault="0012615B" w:rsidP="002C782C">
      <w:pPr>
        <w:numPr>
          <w:ilvl w:val="0"/>
          <w:numId w:val="5"/>
        </w:numPr>
        <w:tabs>
          <w:tab w:val="clear" w:pos="540"/>
          <w:tab w:val="num" w:pos="0"/>
          <w:tab w:val="left" w:pos="360"/>
        </w:tabs>
        <w:spacing w:after="0" w:line="276" w:lineRule="auto"/>
        <w:ind w:left="0" w:firstLine="0"/>
        <w:jc w:val="left"/>
      </w:pPr>
      <w:r w:rsidRPr="00847260">
        <w:t>Количество горизонтальных слоев не ограничено.</w:t>
      </w:r>
    </w:p>
    <w:p w:rsidR="0012615B" w:rsidRPr="00847260" w:rsidRDefault="0012615B" w:rsidP="00847260">
      <w:pPr>
        <w:spacing w:after="0" w:line="276" w:lineRule="auto"/>
        <w:ind w:firstLine="720"/>
      </w:pPr>
      <w:r w:rsidRPr="00847260">
        <w:t xml:space="preserve">Применяя к </w:t>
      </w:r>
      <w:r w:rsidRPr="00847260">
        <w:rPr>
          <w:i/>
          <w:iCs/>
        </w:rPr>
        <w:t>модулю</w:t>
      </w:r>
      <w:r w:rsidRPr="00847260">
        <w:t xml:space="preserve"> идею слоения учебного материала в соответствии с показателем логики представления предметного материала в </w:t>
      </w:r>
      <w:r w:rsidR="001C7989">
        <w:t>учебном курсе</w:t>
      </w:r>
      <w:r w:rsidRPr="00847260">
        <w:t xml:space="preserve">, мы получим </w:t>
      </w:r>
      <w:r w:rsidRPr="00847260">
        <w:rPr>
          <w:i/>
          <w:iCs/>
        </w:rPr>
        <w:t>горизонтальное слоение модуля</w:t>
      </w:r>
      <w:r w:rsidRPr="00847260">
        <w:t>. Горизонтальное слоение модуля</w:t>
      </w:r>
      <w:r w:rsidRPr="00847260">
        <w:rPr>
          <w:b/>
          <w:bCs/>
        </w:rPr>
        <w:t xml:space="preserve"> </w:t>
      </w:r>
      <w:r w:rsidRPr="00847260">
        <w:t>определяет набор компонент предметного материала в модуле, отражающий суть предмета, и не предполагающий никаких учебных де</w:t>
      </w:r>
      <w:r w:rsidRPr="00847260">
        <w:t>й</w:t>
      </w:r>
      <w:r w:rsidRPr="00847260">
        <w:t>ствий по освоению представленного материала. Например, набор компонент может быть о</w:t>
      </w:r>
      <w:r w:rsidRPr="00847260">
        <w:t>п</w:t>
      </w:r>
      <w:r w:rsidRPr="00847260">
        <w:t xml:space="preserve">ределен формой его обобщения </w:t>
      </w:r>
      <w:r w:rsidRPr="00847260">
        <w:rPr>
          <w:color w:val="000000"/>
        </w:rPr>
        <w:t xml:space="preserve">(рассказ, описание, опорный конспект, библиография, </w:t>
      </w:r>
      <w:r w:rsidRPr="00847260">
        <w:t>глосс</w:t>
      </w:r>
      <w:r w:rsidRPr="00847260">
        <w:t>а</w:t>
      </w:r>
      <w:r w:rsidRPr="00847260">
        <w:t>рий</w:t>
      </w:r>
      <w:r w:rsidRPr="00847260">
        <w:rPr>
          <w:color w:val="000000"/>
        </w:rPr>
        <w:t>)</w:t>
      </w:r>
      <w:r w:rsidRPr="00847260">
        <w:t>. Техническая форма представления предметного материала будет соответствовать тем техн</w:t>
      </w:r>
      <w:r w:rsidRPr="00847260">
        <w:t>и</w:t>
      </w:r>
      <w:r w:rsidRPr="00847260">
        <w:t xml:space="preserve">ческим возможностям, которые предоставляют информационные технологии. Например, новые ИКТ позволяют представлять материал в виде </w:t>
      </w:r>
      <w:r w:rsidRPr="00847260">
        <w:rPr>
          <w:color w:val="000000"/>
        </w:rPr>
        <w:t>текста, гипертекста, таблицы, схемы, и</w:t>
      </w:r>
      <w:r w:rsidRPr="00847260">
        <w:rPr>
          <w:color w:val="000000"/>
        </w:rPr>
        <w:t>л</w:t>
      </w:r>
      <w:r w:rsidRPr="00847260">
        <w:rPr>
          <w:color w:val="000000"/>
        </w:rPr>
        <w:t>люстр</w:t>
      </w:r>
      <w:r w:rsidRPr="00847260">
        <w:rPr>
          <w:color w:val="000000"/>
        </w:rPr>
        <w:t>а</w:t>
      </w:r>
      <w:r w:rsidRPr="00847260">
        <w:rPr>
          <w:color w:val="000000"/>
        </w:rPr>
        <w:t xml:space="preserve">ции, анимации, звука. </w:t>
      </w:r>
    </w:p>
    <w:p w:rsidR="0012615B" w:rsidRPr="00847260" w:rsidRDefault="0012615B" w:rsidP="00847260">
      <w:pPr>
        <w:spacing w:after="0" w:line="276" w:lineRule="auto"/>
        <w:ind w:firstLine="720"/>
      </w:pPr>
      <w:r w:rsidRPr="00847260">
        <w:t xml:space="preserve">Применяя к </w:t>
      </w:r>
      <w:r w:rsidRPr="00847260">
        <w:rPr>
          <w:i/>
          <w:iCs/>
        </w:rPr>
        <w:t>блоку любого уровню, в том числе корневому,</w:t>
      </w:r>
      <w:r w:rsidRPr="00847260">
        <w:t xml:space="preserve"> идею слоения учебного м</w:t>
      </w:r>
      <w:r w:rsidRPr="00847260">
        <w:t>а</w:t>
      </w:r>
      <w:r w:rsidRPr="00847260">
        <w:t xml:space="preserve">териала в соответствии с показателем логики представления предметного материала в </w:t>
      </w:r>
      <w:r w:rsidR="001C7989">
        <w:t>уче</w:t>
      </w:r>
      <w:r w:rsidR="001C7989">
        <w:t>б</w:t>
      </w:r>
      <w:r w:rsidR="001C7989">
        <w:t>ном курсе</w:t>
      </w:r>
      <w:r w:rsidRPr="00847260">
        <w:t xml:space="preserve">, мы получим </w:t>
      </w:r>
      <w:r w:rsidRPr="00847260">
        <w:rPr>
          <w:i/>
          <w:iCs/>
        </w:rPr>
        <w:t xml:space="preserve">горизонтальное слоение блока или всего </w:t>
      </w:r>
      <w:r w:rsidR="001C7989">
        <w:rPr>
          <w:i/>
          <w:iCs/>
        </w:rPr>
        <w:t>учебного курса</w:t>
      </w:r>
      <w:r w:rsidRPr="00847260">
        <w:t>. Горизонтал</w:t>
      </w:r>
      <w:r w:rsidRPr="00847260">
        <w:t>ь</w:t>
      </w:r>
      <w:r w:rsidRPr="00847260">
        <w:lastRenderedPageBreak/>
        <w:t xml:space="preserve">ное слоение </w:t>
      </w:r>
      <w:r w:rsidR="001C7989">
        <w:t>учебного курса</w:t>
      </w:r>
      <w:r w:rsidRPr="00847260">
        <w:t xml:space="preserve"> гармонирует с предложенной в</w:t>
      </w:r>
      <w:r w:rsidRPr="00847260">
        <w:t>ы</w:t>
      </w:r>
      <w:r w:rsidRPr="00847260">
        <w:t xml:space="preserve">ше блочно-модульной иерархией учебного материала этого </w:t>
      </w:r>
      <w:r w:rsidR="001C7989">
        <w:t>курса</w:t>
      </w:r>
      <w:r w:rsidRPr="00847260">
        <w:t>. Корневой уровень иерархической структуры содержит м</w:t>
      </w:r>
      <w:r w:rsidRPr="00847260">
        <w:t>о</w:t>
      </w:r>
      <w:r w:rsidRPr="00847260">
        <w:t>дуль, в котором сообщается та и</w:t>
      </w:r>
      <w:r w:rsidRPr="00847260">
        <w:t>н</w:t>
      </w:r>
      <w:r w:rsidRPr="00847260">
        <w:t>формация, которая будет рассмотрена в данном блоке, т.е. перечислены и обобщенно описаны модули 2-го уровня. Корневой уровень отражает 1 слой предложенного горизонтал</w:t>
      </w:r>
      <w:r w:rsidRPr="00847260">
        <w:t>ь</w:t>
      </w:r>
      <w:r w:rsidRPr="00847260">
        <w:t>ного слоения учебного материала. Каждый модуль 2-го слоя сам является корнем блока 2-го уровня. В каждом модуле 2-го слоя сообщается та информация, кот</w:t>
      </w:r>
      <w:r w:rsidRPr="00847260">
        <w:t>о</w:t>
      </w:r>
      <w:r w:rsidRPr="00847260">
        <w:t>рая будет рассмотрена в соответствующем блоке. Заметим, что детализация материала при переходе от слоя к слою увеличивается. Так, находясь в 3-ем слое, мы более подробно о</w:t>
      </w:r>
      <w:r w:rsidRPr="00847260">
        <w:t>с</w:t>
      </w:r>
      <w:r w:rsidRPr="00847260">
        <w:t>вещаем содержимое модулей 2-го слоя. Ясно, что модули 3-го слоя становятся корнями бл</w:t>
      </w:r>
      <w:r w:rsidRPr="00847260">
        <w:t>о</w:t>
      </w:r>
      <w:r w:rsidRPr="00847260">
        <w:t>ков 3 уровня, в которые включаются модули 4-го и последующих слоев и т.д. Таким образом, степень детализации учебного материала гармонично встраивается в предложенную блочно-модульную, иерархическую структуру, определяя слой как уровень иерархии (рис.</w:t>
      </w:r>
      <w:r w:rsidR="00EC2D95">
        <w:t>1</w:t>
      </w:r>
      <w:r w:rsidRPr="00847260">
        <w:t xml:space="preserve">). Другими словами критерий формирования горизонтального слоения </w:t>
      </w:r>
      <w:r w:rsidR="001C7989">
        <w:t>учебного курса</w:t>
      </w:r>
      <w:r w:rsidRPr="00847260">
        <w:t xml:space="preserve"> является одновр</w:t>
      </w:r>
      <w:r w:rsidRPr="00847260">
        <w:t>е</w:t>
      </w:r>
      <w:r w:rsidRPr="00847260">
        <w:t>менно критерием формирования иерархической организации модулей. Систематизация уче</w:t>
      </w:r>
      <w:r w:rsidRPr="00847260">
        <w:t>б</w:t>
      </w:r>
      <w:r w:rsidRPr="00847260">
        <w:t>ного материала связывает модули различных сл</w:t>
      </w:r>
      <w:r w:rsidRPr="00847260">
        <w:t>о</w:t>
      </w:r>
      <w:r w:rsidRPr="00847260">
        <w:t>ев, образуя блоки.</w:t>
      </w:r>
    </w:p>
    <w:p w:rsidR="0012615B" w:rsidRDefault="0012615B" w:rsidP="00847260">
      <w:pPr>
        <w:spacing w:after="0" w:line="276" w:lineRule="auto"/>
        <w:ind w:firstLine="720"/>
      </w:pPr>
      <w:r w:rsidRPr="00847260">
        <w:t xml:space="preserve">Как отмечалось выше, </w:t>
      </w:r>
      <w:r w:rsidRPr="00EC2D95">
        <w:rPr>
          <w:i/>
        </w:rPr>
        <w:t>вертикальное слоение</w:t>
      </w:r>
      <w:r w:rsidRPr="00847260">
        <w:t xml:space="preserve"> </w:t>
      </w:r>
      <w:r w:rsidR="001C7989">
        <w:t>учебного курса</w:t>
      </w:r>
      <w:r w:rsidRPr="00847260">
        <w:t xml:space="preserve"> соответствует второму критерию слоения учебного материала в </w:t>
      </w:r>
      <w:r w:rsidR="001C7989">
        <w:t>курсе</w:t>
      </w:r>
      <w:r w:rsidRPr="00847260">
        <w:t xml:space="preserve"> – показателю логики освоения предметного м</w:t>
      </w:r>
      <w:r w:rsidRPr="00847260">
        <w:t>а</w:t>
      </w:r>
      <w:r w:rsidRPr="00847260">
        <w:t>териала (как пример познавательные цели процесса обучения, соответствующие таксономии Б.</w:t>
      </w:r>
      <w:r w:rsidR="001C7989">
        <w:t> </w:t>
      </w:r>
      <w:r w:rsidRPr="00847260">
        <w:t>Блума). Аналогично горизонтальному слоению, вертикальное слоение применимо к мод</w:t>
      </w:r>
      <w:r w:rsidRPr="00847260">
        <w:t>у</w:t>
      </w:r>
      <w:r w:rsidRPr="00847260">
        <w:t xml:space="preserve">лю, блоку или всему </w:t>
      </w:r>
      <w:r w:rsidR="001C7989">
        <w:t>учебному курсу</w:t>
      </w:r>
      <w:r w:rsidRPr="00847260">
        <w:t xml:space="preserve">. Учитывая блочно-модульную структуру </w:t>
      </w:r>
      <w:r w:rsidR="001C7989">
        <w:t>учебного курса</w:t>
      </w:r>
      <w:r w:rsidRPr="00847260">
        <w:t>, необходимо осуществлять ве</w:t>
      </w:r>
      <w:r w:rsidRPr="00847260">
        <w:t>р</w:t>
      </w:r>
      <w:r w:rsidRPr="00847260">
        <w:t xml:space="preserve">тикальное слоение, сохраняя эту структуру. А значит, учитывать блочно-модульную структуру при применении этого критерия слоения учебного материала не только ко всему </w:t>
      </w:r>
      <w:r w:rsidR="001C7989">
        <w:t>учебному курсу</w:t>
      </w:r>
      <w:r w:rsidRPr="00847260">
        <w:t>, но и к модулю и к блоку.</w:t>
      </w:r>
    </w:p>
    <w:p w:rsidR="0012615B" w:rsidRPr="00847260" w:rsidRDefault="0012615B" w:rsidP="00847260">
      <w:pPr>
        <w:spacing w:after="0" w:line="276" w:lineRule="auto"/>
        <w:ind w:firstLine="720"/>
      </w:pPr>
      <w:r w:rsidRPr="00847260">
        <w:t xml:space="preserve">Применяя к </w:t>
      </w:r>
      <w:r w:rsidRPr="00847260">
        <w:rPr>
          <w:i/>
          <w:iCs/>
        </w:rPr>
        <w:t>модулю</w:t>
      </w:r>
      <w:r w:rsidRPr="00847260">
        <w:t xml:space="preserve"> идею слоения учебного материала в соответствии с выбранным а</w:t>
      </w:r>
      <w:r w:rsidRPr="00847260">
        <w:t>в</w:t>
      </w:r>
      <w:r w:rsidRPr="00847260">
        <w:t>тором показателем логики освоения представленного предметного матери</w:t>
      </w:r>
      <w:r w:rsidRPr="00847260">
        <w:t>а</w:t>
      </w:r>
      <w:r w:rsidRPr="00847260">
        <w:t xml:space="preserve">ла в </w:t>
      </w:r>
      <w:r w:rsidR="001C7989">
        <w:t>учебном курсе</w:t>
      </w:r>
      <w:r w:rsidRPr="00847260">
        <w:t xml:space="preserve"> (в нашем примере это познавательные цели процесса обучения, соответствующие таксономии Б.</w:t>
      </w:r>
      <w:r w:rsidRPr="00847260">
        <w:rPr>
          <w:lang w:val="en-US"/>
        </w:rPr>
        <w:t> </w:t>
      </w:r>
      <w:r w:rsidRPr="00847260">
        <w:t xml:space="preserve">Блума), мы получим </w:t>
      </w:r>
      <w:r w:rsidRPr="00847260">
        <w:rPr>
          <w:i/>
          <w:iCs/>
        </w:rPr>
        <w:t>вертикальное слоение модуля</w:t>
      </w:r>
      <w:r w:rsidRPr="00847260">
        <w:t>.</w:t>
      </w:r>
      <w:r w:rsidRPr="00847260">
        <w:rPr>
          <w:i/>
          <w:iCs/>
        </w:rPr>
        <w:t xml:space="preserve"> </w:t>
      </w:r>
      <w:r w:rsidRPr="00847260">
        <w:t>В итоге, каждый модуль может соде</w:t>
      </w:r>
      <w:r w:rsidRPr="00847260">
        <w:t>р</w:t>
      </w:r>
      <w:r w:rsidRPr="00847260">
        <w:t>жать помимо предметного материала, компоненты, соответствующие вертикальным слоям этого модуля – дидактические формы учебного материала, предполагающие реализацию п</w:t>
      </w:r>
      <w:r w:rsidRPr="00847260">
        <w:t>о</w:t>
      </w:r>
      <w:r w:rsidRPr="00847260">
        <w:t>знавательных целей в соответствии с таксономией Б.</w:t>
      </w:r>
      <w:r w:rsidRPr="00847260">
        <w:rPr>
          <w:lang w:val="en-US"/>
        </w:rPr>
        <w:t> </w:t>
      </w:r>
      <w:r w:rsidRPr="00847260">
        <w:t>Блума на уровне контента модуля. То есть, вертикальными комп</w:t>
      </w:r>
      <w:r w:rsidRPr="00847260">
        <w:t>о</w:t>
      </w:r>
      <w:r w:rsidRPr="00847260">
        <w:t>нентами модуля являются:</w:t>
      </w:r>
    </w:p>
    <w:p w:rsidR="0012615B" w:rsidRPr="00847260" w:rsidRDefault="0012615B" w:rsidP="002C782C">
      <w:pPr>
        <w:numPr>
          <w:ilvl w:val="0"/>
          <w:numId w:val="11"/>
        </w:numPr>
        <w:tabs>
          <w:tab w:val="clear" w:pos="766"/>
          <w:tab w:val="num" w:pos="180"/>
        </w:tabs>
        <w:spacing w:after="0" w:line="276" w:lineRule="auto"/>
        <w:ind w:left="0"/>
      </w:pPr>
      <w:r w:rsidRPr="00847260">
        <w:rPr>
          <w:i/>
          <w:iCs/>
        </w:rPr>
        <w:t>теоретическая часть модуля</w:t>
      </w:r>
      <w:r w:rsidRPr="00847260">
        <w:t>,</w:t>
      </w:r>
    </w:p>
    <w:p w:rsidR="0012615B" w:rsidRPr="00847260" w:rsidRDefault="0012615B" w:rsidP="002C782C">
      <w:pPr>
        <w:numPr>
          <w:ilvl w:val="0"/>
          <w:numId w:val="11"/>
        </w:numPr>
        <w:tabs>
          <w:tab w:val="clear" w:pos="766"/>
          <w:tab w:val="num" w:pos="180"/>
        </w:tabs>
        <w:spacing w:after="0" w:line="276" w:lineRule="auto"/>
        <w:ind w:left="0"/>
      </w:pPr>
      <w:r w:rsidRPr="00847260">
        <w:rPr>
          <w:i/>
          <w:iCs/>
        </w:rPr>
        <w:t>практическая часть модуля,</w:t>
      </w:r>
      <w:r w:rsidRPr="00847260">
        <w:t xml:space="preserve"> которая отражает применение теоретического материала мод</w:t>
      </w:r>
      <w:r w:rsidRPr="00847260">
        <w:t>у</w:t>
      </w:r>
      <w:r w:rsidRPr="00847260">
        <w:t>ля для р</w:t>
      </w:r>
      <w:r w:rsidRPr="00847260">
        <w:t>е</w:t>
      </w:r>
      <w:r w:rsidRPr="00847260">
        <w:t>шения практических задач,</w:t>
      </w:r>
    </w:p>
    <w:p w:rsidR="0012615B" w:rsidRPr="00847260" w:rsidRDefault="0012615B" w:rsidP="002C782C">
      <w:pPr>
        <w:numPr>
          <w:ilvl w:val="0"/>
          <w:numId w:val="11"/>
        </w:numPr>
        <w:tabs>
          <w:tab w:val="clear" w:pos="766"/>
          <w:tab w:val="num" w:pos="180"/>
        </w:tabs>
        <w:spacing w:after="0" w:line="276" w:lineRule="auto"/>
        <w:ind w:left="0"/>
      </w:pPr>
      <w:r w:rsidRPr="00847260">
        <w:rPr>
          <w:i/>
          <w:iCs/>
        </w:rPr>
        <w:t>тесты по практической части</w:t>
      </w:r>
      <w:r w:rsidRPr="00847260">
        <w:t xml:space="preserve"> (содержат задачи для самостоятельного решения, которые позволяют проконтролировать понимание и усвоение практического мат</w:t>
      </w:r>
      <w:r w:rsidRPr="00847260">
        <w:t>е</w:t>
      </w:r>
      <w:r w:rsidRPr="00847260">
        <w:t>риала),</w:t>
      </w:r>
    </w:p>
    <w:p w:rsidR="0012615B" w:rsidRPr="00847260" w:rsidRDefault="0012615B" w:rsidP="002C782C">
      <w:pPr>
        <w:numPr>
          <w:ilvl w:val="0"/>
          <w:numId w:val="11"/>
        </w:numPr>
        <w:tabs>
          <w:tab w:val="clear" w:pos="766"/>
          <w:tab w:val="num" w:pos="180"/>
        </w:tabs>
        <w:spacing w:after="0" w:line="276" w:lineRule="auto"/>
        <w:ind w:left="0"/>
      </w:pPr>
      <w:r w:rsidRPr="00847260">
        <w:rPr>
          <w:i/>
          <w:iCs/>
        </w:rPr>
        <w:t>задания уровня анализа информации</w:t>
      </w:r>
      <w:r w:rsidRPr="00847260">
        <w:t xml:space="preserve"> (предлагаем обучаемому самостоятельно сформировать тезаурус к представленному в модуле учебн</w:t>
      </w:r>
      <w:r w:rsidRPr="00847260">
        <w:t>о</w:t>
      </w:r>
      <w:r w:rsidRPr="00847260">
        <w:t>му материалу),</w:t>
      </w:r>
    </w:p>
    <w:p w:rsidR="0012615B" w:rsidRPr="00847260" w:rsidRDefault="0012615B" w:rsidP="002C782C">
      <w:pPr>
        <w:numPr>
          <w:ilvl w:val="0"/>
          <w:numId w:val="11"/>
        </w:numPr>
        <w:tabs>
          <w:tab w:val="clear" w:pos="766"/>
          <w:tab w:val="num" w:pos="180"/>
        </w:tabs>
        <w:spacing w:after="0" w:line="276" w:lineRule="auto"/>
        <w:ind w:left="0"/>
      </w:pPr>
      <w:r w:rsidRPr="00847260">
        <w:rPr>
          <w:i/>
          <w:iCs/>
        </w:rPr>
        <w:t>задания уровня синтеза информации</w:t>
      </w:r>
      <w:r w:rsidRPr="00847260">
        <w:t xml:space="preserve"> (предлагаем обучаемому комбинировать знания, кот</w:t>
      </w:r>
      <w:r w:rsidRPr="00847260">
        <w:t>о</w:t>
      </w:r>
      <w:r w:rsidRPr="00847260">
        <w:t>рыми он обладает, формировать из них новые конструкции с заданными тр</w:t>
      </w:r>
      <w:r w:rsidRPr="00847260">
        <w:t>е</w:t>
      </w:r>
      <w:r w:rsidRPr="00847260">
        <w:t>бованиями),</w:t>
      </w:r>
    </w:p>
    <w:p w:rsidR="0012615B" w:rsidRPr="00847260" w:rsidRDefault="0012615B" w:rsidP="002C782C">
      <w:pPr>
        <w:numPr>
          <w:ilvl w:val="0"/>
          <w:numId w:val="11"/>
        </w:numPr>
        <w:tabs>
          <w:tab w:val="clear" w:pos="766"/>
          <w:tab w:val="num" w:pos="180"/>
        </w:tabs>
        <w:spacing w:after="0" w:line="276" w:lineRule="auto"/>
        <w:ind w:left="0"/>
      </w:pPr>
      <w:r w:rsidRPr="00847260">
        <w:t xml:space="preserve"> </w:t>
      </w:r>
      <w:r w:rsidRPr="00847260">
        <w:rPr>
          <w:i/>
          <w:iCs/>
        </w:rPr>
        <w:t>задания уровня оценки информации</w:t>
      </w:r>
      <w:r w:rsidRPr="00847260">
        <w:t xml:space="preserve"> (предлагаем обучаемому сделать содержательные оц</w:t>
      </w:r>
      <w:r w:rsidRPr="00847260">
        <w:t>е</w:t>
      </w:r>
      <w:r w:rsidRPr="00847260">
        <w:t>ночные суждения об изученном материале, о новых данных, относящихся к изученной обла</w:t>
      </w:r>
      <w:r w:rsidRPr="00847260">
        <w:t>с</w:t>
      </w:r>
      <w:r w:rsidRPr="00847260">
        <w:t xml:space="preserve">ти). </w:t>
      </w:r>
    </w:p>
    <w:p w:rsidR="0012615B" w:rsidRPr="00847260" w:rsidRDefault="0012615B" w:rsidP="00847260">
      <w:pPr>
        <w:spacing w:after="0" w:line="276" w:lineRule="auto"/>
        <w:ind w:firstLine="720"/>
      </w:pPr>
      <w:r w:rsidRPr="00847260">
        <w:t>В идеале для автоматизации процесса вертикального расслоения такие компоненты должны быть в каждом модуле. Но практика показывает, что в реальном пр</w:t>
      </w:r>
      <w:r w:rsidRPr="00847260">
        <w:t>о</w:t>
      </w:r>
      <w:r w:rsidRPr="00847260">
        <w:t xml:space="preserve">цессе обучения </w:t>
      </w:r>
      <w:r w:rsidRPr="00847260">
        <w:lastRenderedPageBreak/>
        <w:t>это необязательно. Поэтому решение о наличии в конкретном модуле всех вертикальных сл</w:t>
      </w:r>
      <w:r w:rsidRPr="00847260">
        <w:t>о</w:t>
      </w:r>
      <w:r w:rsidRPr="00847260">
        <w:t xml:space="preserve">ев целесообразно отдать автору </w:t>
      </w:r>
      <w:r w:rsidR="001C7989">
        <w:t>учебного курса</w:t>
      </w:r>
      <w:r w:rsidRPr="00847260">
        <w:t xml:space="preserve">. </w:t>
      </w:r>
    </w:p>
    <w:p w:rsidR="0012615B" w:rsidRPr="00847260" w:rsidRDefault="0012615B" w:rsidP="00847260">
      <w:pPr>
        <w:spacing w:after="0" w:line="276" w:lineRule="auto"/>
        <w:ind w:firstLine="720"/>
      </w:pPr>
      <w:r w:rsidRPr="00847260">
        <w:t xml:space="preserve">Применяя к </w:t>
      </w:r>
      <w:r w:rsidRPr="00847260">
        <w:rPr>
          <w:i/>
          <w:iCs/>
        </w:rPr>
        <w:t>блоку</w:t>
      </w:r>
      <w:r w:rsidRPr="00847260">
        <w:t xml:space="preserve"> идею слоения учебного материала в соответствии с выбранным авт</w:t>
      </w:r>
      <w:r w:rsidRPr="00847260">
        <w:t>о</w:t>
      </w:r>
      <w:r w:rsidRPr="00847260">
        <w:t>ром показателем логики освоения представленного предметного мат</w:t>
      </w:r>
      <w:r w:rsidRPr="00847260">
        <w:t>е</w:t>
      </w:r>
      <w:r w:rsidRPr="00847260">
        <w:t xml:space="preserve">риала в </w:t>
      </w:r>
      <w:r w:rsidR="001C7989">
        <w:t>учебном курсе</w:t>
      </w:r>
      <w:r w:rsidRPr="00847260">
        <w:t xml:space="preserve">, мы получим </w:t>
      </w:r>
      <w:r w:rsidRPr="00847260">
        <w:rPr>
          <w:i/>
          <w:iCs/>
        </w:rPr>
        <w:t>вертикальное слоение блока</w:t>
      </w:r>
      <w:r w:rsidRPr="00847260">
        <w:t>.</w:t>
      </w:r>
      <w:r w:rsidRPr="00847260">
        <w:rPr>
          <w:i/>
          <w:iCs/>
        </w:rPr>
        <w:t xml:space="preserve"> </w:t>
      </w:r>
      <w:r w:rsidRPr="00847260">
        <w:t>В итоге, каждый блок может содержать помимо предметного материала, компоненты, соответствующие ве</w:t>
      </w:r>
      <w:r w:rsidRPr="00847260">
        <w:t>р</w:t>
      </w:r>
      <w:r w:rsidRPr="00847260">
        <w:t>тикальным слоям этого блока – дидактические формы учебного материала, предполагающие реализацию познавательных ц</w:t>
      </w:r>
      <w:r w:rsidRPr="00847260">
        <w:t>е</w:t>
      </w:r>
      <w:r w:rsidRPr="00847260">
        <w:t>лей в соответствии с таксон</w:t>
      </w:r>
      <w:r w:rsidRPr="00847260">
        <w:t>о</w:t>
      </w:r>
      <w:r w:rsidRPr="00847260">
        <w:t xml:space="preserve">мией Б.Блума на уровне контента блока. </w:t>
      </w:r>
    </w:p>
    <w:p w:rsidR="0012615B" w:rsidRPr="00847260" w:rsidRDefault="0012615B" w:rsidP="00847260">
      <w:pPr>
        <w:spacing w:after="0" w:line="276" w:lineRule="auto"/>
        <w:ind w:firstLine="539"/>
      </w:pPr>
      <w:r w:rsidRPr="00847260">
        <w:t xml:space="preserve">Аналогично, применяя ко всему </w:t>
      </w:r>
      <w:r w:rsidR="001C7989">
        <w:t>учебному курсу</w:t>
      </w:r>
      <w:r w:rsidRPr="00847260">
        <w:t xml:space="preserve"> идею слоения учебного материала в с</w:t>
      </w:r>
      <w:r w:rsidRPr="00847260">
        <w:t>о</w:t>
      </w:r>
      <w:r w:rsidRPr="00847260">
        <w:t>ответствии с выбранным автором показателем логики освоения предста</w:t>
      </w:r>
      <w:r w:rsidRPr="00847260">
        <w:t>в</w:t>
      </w:r>
      <w:r w:rsidRPr="00847260">
        <w:t xml:space="preserve">ленного предметного материала в </w:t>
      </w:r>
      <w:r w:rsidR="001C7989">
        <w:t>курсе</w:t>
      </w:r>
      <w:r w:rsidRPr="00847260">
        <w:t xml:space="preserve">, мы получим </w:t>
      </w:r>
      <w:r w:rsidRPr="00847260">
        <w:rPr>
          <w:i/>
          <w:iCs/>
        </w:rPr>
        <w:t xml:space="preserve">вертикальное слоение </w:t>
      </w:r>
      <w:r w:rsidR="001C7989">
        <w:rPr>
          <w:i/>
          <w:iCs/>
        </w:rPr>
        <w:t>учебного курса</w:t>
      </w:r>
      <w:r w:rsidRPr="00847260">
        <w:rPr>
          <w:i/>
          <w:iCs/>
        </w:rPr>
        <w:t xml:space="preserve">, </w:t>
      </w:r>
      <w:r w:rsidRPr="00847260">
        <w:t>в соответствии с кот</w:t>
      </w:r>
      <w:r w:rsidRPr="00847260">
        <w:t>о</w:t>
      </w:r>
      <w:r w:rsidRPr="00847260">
        <w:t xml:space="preserve">рым весь учебный материал </w:t>
      </w:r>
      <w:r w:rsidR="001C7989">
        <w:t>курса</w:t>
      </w:r>
      <w:r w:rsidRPr="00847260">
        <w:t xml:space="preserve"> разбивается, например</w:t>
      </w:r>
      <w:r w:rsidR="00EC2D95">
        <w:t xml:space="preserve"> в простейшем варианте</w:t>
      </w:r>
      <w:r w:rsidRPr="00847260">
        <w:t>, на следу</w:t>
      </w:r>
      <w:r w:rsidRPr="00847260">
        <w:t>ю</w:t>
      </w:r>
      <w:r w:rsidRPr="00847260">
        <w:t>щие дидактические слои:</w:t>
      </w:r>
    </w:p>
    <w:p w:rsidR="0012615B" w:rsidRPr="00847260" w:rsidRDefault="0012615B" w:rsidP="002C782C">
      <w:pPr>
        <w:numPr>
          <w:ilvl w:val="0"/>
          <w:numId w:val="11"/>
        </w:numPr>
        <w:tabs>
          <w:tab w:val="clear" w:pos="766"/>
          <w:tab w:val="num" w:pos="180"/>
        </w:tabs>
        <w:spacing w:after="0" w:line="276" w:lineRule="auto"/>
        <w:ind w:left="0"/>
      </w:pPr>
      <w:r w:rsidRPr="00847260">
        <w:t>представление теоретической части учебной информации,</w:t>
      </w:r>
    </w:p>
    <w:p w:rsidR="0012615B" w:rsidRPr="00847260" w:rsidRDefault="0012615B" w:rsidP="002C782C">
      <w:pPr>
        <w:numPr>
          <w:ilvl w:val="0"/>
          <w:numId w:val="11"/>
        </w:numPr>
        <w:tabs>
          <w:tab w:val="clear" w:pos="766"/>
          <w:tab w:val="num" w:pos="180"/>
        </w:tabs>
        <w:spacing w:after="0" w:line="276" w:lineRule="auto"/>
        <w:ind w:left="0"/>
      </w:pPr>
      <w:r w:rsidRPr="00847260">
        <w:t xml:space="preserve">тестовая проверка усвоения и понимания теоретической информации, представленной в </w:t>
      </w:r>
      <w:r w:rsidR="0013488D">
        <w:t>учебном курсе</w:t>
      </w:r>
      <w:r w:rsidRPr="00847260">
        <w:t>,</w:t>
      </w:r>
    </w:p>
    <w:p w:rsidR="0012615B" w:rsidRPr="00847260" w:rsidRDefault="0012615B" w:rsidP="002C782C">
      <w:pPr>
        <w:numPr>
          <w:ilvl w:val="0"/>
          <w:numId w:val="11"/>
        </w:numPr>
        <w:tabs>
          <w:tab w:val="clear" w:pos="766"/>
          <w:tab w:val="num" w:pos="180"/>
        </w:tabs>
        <w:spacing w:after="0" w:line="276" w:lineRule="auto"/>
        <w:ind w:left="0"/>
      </w:pPr>
      <w:r w:rsidRPr="00847260">
        <w:t>задачник и тестовая проверка умения применять теорию для решения практ</w:t>
      </w:r>
      <w:r w:rsidRPr="00847260">
        <w:t>и</w:t>
      </w:r>
      <w:r w:rsidRPr="00847260">
        <w:t>ческих задач,</w:t>
      </w:r>
    </w:p>
    <w:p w:rsidR="0012615B" w:rsidRPr="00847260" w:rsidRDefault="0012615B" w:rsidP="002C782C">
      <w:pPr>
        <w:numPr>
          <w:ilvl w:val="0"/>
          <w:numId w:val="11"/>
        </w:numPr>
        <w:tabs>
          <w:tab w:val="clear" w:pos="766"/>
          <w:tab w:val="num" w:pos="180"/>
        </w:tabs>
        <w:spacing w:after="0" w:line="276" w:lineRule="auto"/>
        <w:ind w:left="0"/>
      </w:pPr>
      <w:r w:rsidRPr="00847260">
        <w:t xml:space="preserve"> задания на анализ представленной в </w:t>
      </w:r>
      <w:r w:rsidR="0013488D">
        <w:t>учебном курсе</w:t>
      </w:r>
      <w:r w:rsidRPr="00847260">
        <w:t xml:space="preserve"> предметной информации и их прове</w:t>
      </w:r>
      <w:r w:rsidRPr="00847260">
        <w:t>р</w:t>
      </w:r>
      <w:r w:rsidRPr="00847260">
        <w:t>ка,</w:t>
      </w:r>
    </w:p>
    <w:p w:rsidR="0012615B" w:rsidRPr="00847260" w:rsidRDefault="0012615B" w:rsidP="002C782C">
      <w:pPr>
        <w:numPr>
          <w:ilvl w:val="0"/>
          <w:numId w:val="11"/>
        </w:numPr>
        <w:tabs>
          <w:tab w:val="clear" w:pos="766"/>
          <w:tab w:val="num" w:pos="180"/>
        </w:tabs>
        <w:spacing w:after="0" w:line="276" w:lineRule="auto"/>
        <w:ind w:left="0"/>
      </w:pPr>
      <w:r w:rsidRPr="00847260">
        <w:t>задания уровня синтеза информ</w:t>
      </w:r>
      <w:r w:rsidRPr="00847260">
        <w:t>а</w:t>
      </w:r>
      <w:r w:rsidRPr="00847260">
        <w:t>ции и их проверка,</w:t>
      </w:r>
    </w:p>
    <w:p w:rsidR="0012615B" w:rsidRPr="00847260" w:rsidRDefault="0012615B" w:rsidP="002C782C">
      <w:pPr>
        <w:numPr>
          <w:ilvl w:val="0"/>
          <w:numId w:val="11"/>
        </w:numPr>
        <w:tabs>
          <w:tab w:val="clear" w:pos="766"/>
          <w:tab w:val="num" w:pos="180"/>
        </w:tabs>
        <w:spacing w:after="0" w:line="276" w:lineRule="auto"/>
        <w:ind w:left="0"/>
      </w:pPr>
      <w:r w:rsidRPr="00847260">
        <w:t xml:space="preserve"> задания уровня оценки информ</w:t>
      </w:r>
      <w:r w:rsidRPr="00847260">
        <w:t>а</w:t>
      </w:r>
      <w:r w:rsidRPr="00847260">
        <w:t xml:space="preserve">ции и их проверка. </w:t>
      </w:r>
    </w:p>
    <w:p w:rsidR="0013488D" w:rsidRDefault="0012615B" w:rsidP="00847260">
      <w:pPr>
        <w:spacing w:after="0" w:line="276" w:lineRule="auto"/>
        <w:ind w:firstLine="720"/>
      </w:pPr>
      <w:r w:rsidRPr="00847260">
        <w:t>Проекция иерархической структуры блока на отдельный вертикальный слой отразит систематизацию и детализацию учебного материала определенного дидакт</w:t>
      </w:r>
      <w:r w:rsidRPr="00847260">
        <w:t>и</w:t>
      </w:r>
      <w:r w:rsidRPr="00847260">
        <w:t>ческого слоя. В итоге, в каждом вертикальном слое учебный материал представлен с учетом блочно-модульной иерархической структуры, которая в идеале копирует блочно-модульную структ</w:t>
      </w:r>
      <w:r w:rsidRPr="00847260">
        <w:t>у</w:t>
      </w:r>
      <w:r w:rsidRPr="00847260">
        <w:t>ру исходного первого слоя, а на практике отражает авторское видение этого слоя и необяз</w:t>
      </w:r>
      <w:r w:rsidRPr="00847260">
        <w:t>а</w:t>
      </w:r>
      <w:r w:rsidRPr="00847260">
        <w:t xml:space="preserve">тельно копирует блочно-модульную структуру исходного первого слоя. Горизонтальное и вертикальное слоение блока и всего </w:t>
      </w:r>
      <w:r w:rsidR="00D1199B">
        <w:t xml:space="preserve">учебного курса </w:t>
      </w:r>
      <w:r w:rsidRPr="00847260">
        <w:t>представлено на рис.</w:t>
      </w:r>
      <w:r w:rsidR="00D1199B">
        <w:t>2</w:t>
      </w:r>
      <w:r w:rsidRPr="00847260">
        <w:t>.</w:t>
      </w:r>
      <w:r w:rsidR="0013488D" w:rsidRPr="0013488D">
        <w:t xml:space="preserve"> </w:t>
      </w:r>
    </w:p>
    <w:p w:rsidR="00D1199B" w:rsidRDefault="00963AD2" w:rsidP="00963AD2">
      <w:pPr>
        <w:spacing w:after="0" w:line="276" w:lineRule="auto"/>
        <w:ind w:firstLine="720"/>
      </w:pPr>
      <w:r w:rsidRPr="00C353D6">
        <w:rPr>
          <w:noProof/>
        </w:rPr>
        <w:t xml:space="preserve">В итоге, блочно-модульная организация и дидактическое слоение как </w:t>
      </w:r>
      <w:r w:rsidR="00EC2D95">
        <w:rPr>
          <w:noProof/>
        </w:rPr>
        <w:t>технологичес</w:t>
      </w:r>
      <w:r w:rsidRPr="00C353D6">
        <w:rPr>
          <w:noProof/>
        </w:rPr>
        <w:t xml:space="preserve">кие инструменты систематизации и структурирования учебного материала в </w:t>
      </w:r>
      <w:r>
        <w:rPr>
          <w:noProof/>
        </w:rPr>
        <w:t>учебном курсе</w:t>
      </w:r>
      <w:r w:rsidRPr="00C353D6">
        <w:rPr>
          <w:noProof/>
        </w:rPr>
        <w:t xml:space="preserve"> позволяют однозначно «разрезать» учебный материал на непересекающиеся фрагменты.</w:t>
      </w:r>
    </w:p>
    <w:p w:rsidR="00C353D6" w:rsidRDefault="00B86494" w:rsidP="00C353D6">
      <w:pPr>
        <w:pStyle w:val="af"/>
        <w:spacing w:after="0" w:line="276" w:lineRule="auto"/>
        <w:ind w:firstLine="539"/>
        <w:rPr>
          <w:noProof/>
          <w:lang w:val="ru-RU" w:eastAsia="ru-RU"/>
        </w:rPr>
      </w:pPr>
      <w:r>
        <w:rPr>
          <w:noProof/>
        </w:rPr>
        <w:pict>
          <v:group id="_x0000_s3939" style="position:absolute;left:0;text-align:left;margin-left:239.65pt;margin-top:12.45pt;width:255.45pt;height:332.15pt;z-index:5" coordorigin="3021,7623" coordsize="5854,6361">
            <v:shape id="_x0000_s3339" type="#_x0000_t75" style="position:absolute;left:3021;top:7623;width:5682;height:5628;mso-position-vertical-relative:page" o:allowoverlap="f">
              <v:imagedata r:id="rId9" o:title=""/>
            </v:shape>
            <v:shape id="_x0000_s3938" type="#_x0000_t202" style="position:absolute;left:3021;top:13419;width:5854;height:565" strokecolor="white">
              <v:textbox>
                <w:txbxContent>
                  <w:p w:rsidR="00AA7EAA" w:rsidRPr="006B0F12" w:rsidRDefault="00AA7EAA">
                    <w:pPr>
                      <w:rPr>
                        <w:sz w:val="20"/>
                        <w:szCs w:val="20"/>
                      </w:rPr>
                    </w:pPr>
                    <w:r>
                      <w:rPr>
                        <w:sz w:val="20"/>
                        <w:szCs w:val="20"/>
                      </w:rPr>
                      <w:t>Рис.2 Горизонтальное и вертикальное слоение учебного курса</w:t>
                    </w:r>
                  </w:p>
                </w:txbxContent>
              </v:textbox>
            </v:shape>
            <w10:wrap type="square"/>
          </v:group>
        </w:pict>
      </w:r>
      <w:r w:rsidR="0012615B" w:rsidRPr="00C353D6">
        <w:rPr>
          <w:noProof/>
          <w:lang w:val="ru-RU" w:eastAsia="ru-RU"/>
        </w:rPr>
        <w:t xml:space="preserve">Подчеркнем еще раз: предлагаемые инструменты формализации представления учебной информации в </w:t>
      </w:r>
      <w:r w:rsidR="00C353D6">
        <w:rPr>
          <w:noProof/>
          <w:lang w:val="ru-RU" w:eastAsia="ru-RU"/>
        </w:rPr>
        <w:t>учебном курсе</w:t>
      </w:r>
      <w:r w:rsidR="0012615B" w:rsidRPr="00C353D6">
        <w:rPr>
          <w:noProof/>
          <w:lang w:val="ru-RU" w:eastAsia="ru-RU"/>
        </w:rPr>
        <w:t xml:space="preserve"> являются с одной стороны, жесткими и однозначными, </w:t>
      </w:r>
      <w:r w:rsidR="00EC2D95">
        <w:rPr>
          <w:noProof/>
          <w:lang w:val="ru-RU" w:eastAsia="ru-RU"/>
        </w:rPr>
        <w:t>т.к.</w:t>
      </w:r>
      <w:r w:rsidR="0012615B" w:rsidRPr="00C353D6">
        <w:rPr>
          <w:noProof/>
          <w:lang w:val="ru-RU" w:eastAsia="ru-RU"/>
        </w:rPr>
        <w:t xml:space="preserve"> критерии слоения независимы между собой и не меняются в процессе создания </w:t>
      </w:r>
      <w:r w:rsidR="00C353D6">
        <w:rPr>
          <w:noProof/>
          <w:lang w:val="ru-RU" w:eastAsia="ru-RU"/>
        </w:rPr>
        <w:t>учебного курса</w:t>
      </w:r>
      <w:r w:rsidR="0012615B" w:rsidRPr="00C353D6">
        <w:rPr>
          <w:noProof/>
          <w:lang w:val="ru-RU" w:eastAsia="ru-RU"/>
        </w:rPr>
        <w:t xml:space="preserve">. С другой стороны, подчиняются принципу неопределенности, </w:t>
      </w:r>
      <w:r w:rsidR="00EC2D95">
        <w:rPr>
          <w:noProof/>
          <w:lang w:val="ru-RU" w:eastAsia="ru-RU"/>
        </w:rPr>
        <w:t>т.к.</w:t>
      </w:r>
      <w:r w:rsidR="0012615B" w:rsidRPr="00C353D6">
        <w:rPr>
          <w:noProof/>
          <w:lang w:val="ru-RU" w:eastAsia="ru-RU"/>
        </w:rPr>
        <w:t xml:space="preserve"> критерии слоения изначально жестко не определены, а определяются автором </w:t>
      </w:r>
      <w:r w:rsidR="00C353D6">
        <w:rPr>
          <w:noProof/>
          <w:lang w:val="ru-RU" w:eastAsia="ru-RU"/>
        </w:rPr>
        <w:t>курса</w:t>
      </w:r>
      <w:r w:rsidR="0012615B" w:rsidRPr="00C353D6">
        <w:rPr>
          <w:noProof/>
          <w:lang w:val="ru-RU" w:eastAsia="ru-RU"/>
        </w:rPr>
        <w:t xml:space="preserve"> в процессе проектирования </w:t>
      </w:r>
      <w:r w:rsidR="00C353D6">
        <w:rPr>
          <w:noProof/>
          <w:lang w:val="ru-RU" w:eastAsia="ru-RU"/>
        </w:rPr>
        <w:t>этого курса</w:t>
      </w:r>
      <w:r w:rsidR="0012615B" w:rsidRPr="00C353D6">
        <w:rPr>
          <w:noProof/>
          <w:lang w:val="ru-RU" w:eastAsia="ru-RU"/>
        </w:rPr>
        <w:t xml:space="preserve">. Причем, </w:t>
      </w:r>
      <w:r w:rsidR="0012615B" w:rsidRPr="00C353D6">
        <w:rPr>
          <w:noProof/>
          <w:lang w:val="ru-RU" w:eastAsia="ru-RU"/>
        </w:rPr>
        <w:lastRenderedPageBreak/>
        <w:t xml:space="preserve">используя горизонтальное слоение, мы формируем тематическое содержание учебного курса в соответствии с образовательным стандартом и учебной программой предмета, и предоставляем автору, не только возможность реализовать свое видение представления учебной информации, но и возможность контроля его тематической полноты. А обучаемому предоставляем возможность выбора индивидуальной траектории обучения – выбора своей стратегии обучения. Используя же вертикальное слоение, мы формируем деятельностную составляющую </w:t>
      </w:r>
      <w:r w:rsidR="00C353D6">
        <w:rPr>
          <w:noProof/>
          <w:lang w:val="ru-RU" w:eastAsia="ru-RU"/>
        </w:rPr>
        <w:t>учебного курса</w:t>
      </w:r>
      <w:r w:rsidR="0012615B" w:rsidRPr="00C353D6">
        <w:rPr>
          <w:noProof/>
          <w:lang w:val="ru-RU" w:eastAsia="ru-RU"/>
        </w:rPr>
        <w:t xml:space="preserve"> и предоставляем автору возможность </w:t>
      </w:r>
      <w:r w:rsidR="00C353D6">
        <w:rPr>
          <w:noProof/>
          <w:lang w:val="ru-RU" w:eastAsia="ru-RU"/>
        </w:rPr>
        <w:t>планировать</w:t>
      </w:r>
      <w:r w:rsidR="006B0F12">
        <w:rPr>
          <w:noProof/>
          <w:lang w:val="ru-RU" w:eastAsia="ru-RU"/>
        </w:rPr>
        <w:t xml:space="preserve"> направленность,</w:t>
      </w:r>
      <w:r w:rsidR="00C353D6">
        <w:rPr>
          <w:noProof/>
          <w:lang w:val="ru-RU" w:eastAsia="ru-RU"/>
        </w:rPr>
        <w:t xml:space="preserve"> содержание и структуру учебно-познавательной деятельности студента, приводящие к гарантированному результату.</w:t>
      </w:r>
      <w:r w:rsidR="0012615B" w:rsidRPr="00C353D6">
        <w:rPr>
          <w:noProof/>
          <w:lang w:val="ru-RU" w:eastAsia="ru-RU"/>
        </w:rPr>
        <w:t xml:space="preserve"> </w:t>
      </w:r>
    </w:p>
    <w:p w:rsidR="0012615B" w:rsidRPr="00C353D6" w:rsidRDefault="00963AD2" w:rsidP="00963AD2">
      <w:pPr>
        <w:pStyle w:val="afe"/>
        <w:spacing w:after="0" w:line="276" w:lineRule="auto"/>
        <w:ind w:firstLine="539"/>
        <w:jc w:val="both"/>
        <w:rPr>
          <w:noProof/>
          <w:lang w:val="ru-RU" w:eastAsia="ru-RU"/>
        </w:rPr>
      </w:pPr>
      <w:r w:rsidRPr="00C353D6">
        <w:rPr>
          <w:noProof/>
          <w:lang w:val="ru-RU" w:eastAsia="ru-RU"/>
        </w:rPr>
        <w:t>П</w:t>
      </w:r>
      <w:r>
        <w:rPr>
          <w:noProof/>
          <w:lang w:val="ru-RU" w:eastAsia="ru-RU"/>
        </w:rPr>
        <w:t xml:space="preserve">редложенные </w:t>
      </w:r>
      <w:r w:rsidR="006B0F12">
        <w:rPr>
          <w:noProof/>
          <w:lang w:val="ru-RU" w:eastAsia="ru-RU"/>
        </w:rPr>
        <w:t>дидактические инструменты</w:t>
      </w:r>
      <w:r>
        <w:rPr>
          <w:noProof/>
          <w:lang w:val="ru-RU" w:eastAsia="ru-RU"/>
        </w:rPr>
        <w:t xml:space="preserve"> </w:t>
      </w:r>
      <w:r w:rsidRPr="00C353D6">
        <w:rPr>
          <w:noProof/>
          <w:lang w:val="ru-RU" w:eastAsia="ru-RU"/>
        </w:rPr>
        <w:t>обеспечива</w:t>
      </w:r>
      <w:r>
        <w:rPr>
          <w:noProof/>
          <w:lang w:val="ru-RU" w:eastAsia="ru-RU"/>
        </w:rPr>
        <w:t>ю</w:t>
      </w:r>
      <w:r w:rsidRPr="00C353D6">
        <w:rPr>
          <w:noProof/>
          <w:lang w:val="ru-RU" w:eastAsia="ru-RU"/>
        </w:rPr>
        <w:t xml:space="preserve">т ту формализацию процесса обучения, которая видится автору </w:t>
      </w:r>
      <w:r>
        <w:rPr>
          <w:lang w:val="ru-RU" w:eastAsia="ru-RU"/>
        </w:rPr>
        <w:t>учебного</w:t>
      </w:r>
      <w:r>
        <w:rPr>
          <w:noProof/>
          <w:lang w:val="ru-RU" w:eastAsia="ru-RU"/>
        </w:rPr>
        <w:t xml:space="preserve"> курса</w:t>
      </w:r>
      <w:r w:rsidRPr="00C353D6">
        <w:rPr>
          <w:noProof/>
          <w:lang w:val="ru-RU" w:eastAsia="ru-RU"/>
        </w:rPr>
        <w:t xml:space="preserve"> и, которая ранее определялась чаще всего программистами. </w:t>
      </w:r>
      <w:r>
        <w:rPr>
          <w:noProof/>
          <w:lang w:val="ru-RU" w:eastAsia="ru-RU"/>
        </w:rPr>
        <w:t>П</w:t>
      </w:r>
      <w:r w:rsidR="0012615B" w:rsidRPr="00C353D6">
        <w:rPr>
          <w:noProof/>
          <w:lang w:val="ru-RU" w:eastAsia="ru-RU"/>
        </w:rPr>
        <w:t xml:space="preserve">реподаватель на основе предлагаемых инструментов формализации представления учебной информации в </w:t>
      </w:r>
      <w:r w:rsidR="00C353D6">
        <w:rPr>
          <w:noProof/>
          <w:lang w:val="ru-RU" w:eastAsia="ru-RU"/>
        </w:rPr>
        <w:t>учебном курсе</w:t>
      </w:r>
      <w:r w:rsidR="0012615B" w:rsidRPr="00C353D6">
        <w:rPr>
          <w:noProof/>
          <w:lang w:val="ru-RU" w:eastAsia="ru-RU"/>
        </w:rPr>
        <w:t xml:space="preserve"> имеет возможность смоделировать процесс обучения и создать в полной мере авторский </w:t>
      </w:r>
      <w:r w:rsidR="00C353D6">
        <w:rPr>
          <w:noProof/>
          <w:lang w:val="ru-RU" w:eastAsia="ru-RU"/>
        </w:rPr>
        <w:t>учебный курс</w:t>
      </w:r>
      <w:r w:rsidR="0012615B" w:rsidRPr="00C353D6">
        <w:rPr>
          <w:noProof/>
          <w:lang w:val="ru-RU" w:eastAsia="ru-RU"/>
        </w:rPr>
        <w:t xml:space="preserve">, в котором заложена идеология работы с </w:t>
      </w:r>
      <w:r w:rsidR="00C353D6">
        <w:rPr>
          <w:noProof/>
          <w:lang w:val="ru-RU" w:eastAsia="ru-RU"/>
        </w:rPr>
        <w:t>учебным курсом</w:t>
      </w:r>
      <w:r w:rsidR="0012615B" w:rsidRPr="00C353D6">
        <w:rPr>
          <w:noProof/>
          <w:lang w:val="ru-RU" w:eastAsia="ru-RU"/>
        </w:rPr>
        <w:t xml:space="preserve"> в соответствии с определенной технологией обучения. </w:t>
      </w:r>
    </w:p>
    <w:p w:rsidR="001B17B3" w:rsidRPr="0048137F" w:rsidRDefault="001B17B3" w:rsidP="006053D8">
      <w:pPr>
        <w:spacing w:line="276" w:lineRule="auto"/>
        <w:ind w:firstLine="540"/>
        <w:jc w:val="left"/>
        <w:rPr>
          <w:i/>
          <w:lang w:val="en-US"/>
        </w:rPr>
      </w:pPr>
    </w:p>
    <w:p w:rsidR="001B17B3" w:rsidRDefault="001B17B3" w:rsidP="002C782C">
      <w:pPr>
        <w:pStyle w:val="1"/>
        <w:numPr>
          <w:ilvl w:val="0"/>
          <w:numId w:val="3"/>
        </w:numPr>
      </w:pPr>
      <w:bookmarkStart w:id="5" w:name="_Toc296282544"/>
      <w:r>
        <w:t>М</w:t>
      </w:r>
      <w:r w:rsidRPr="00E63349">
        <w:t>етодика использования Layer-технологии</w:t>
      </w:r>
      <w:r>
        <w:t xml:space="preserve"> проектиров</w:t>
      </w:r>
      <w:r>
        <w:t>а</w:t>
      </w:r>
      <w:r>
        <w:t>ния учебного курса.</w:t>
      </w:r>
      <w:bookmarkEnd w:id="5"/>
    </w:p>
    <w:p w:rsidR="00785EE7" w:rsidRPr="006B21B3" w:rsidRDefault="00785EE7" w:rsidP="00D406B2">
      <w:pPr>
        <w:ind w:left="2835"/>
        <w:jc w:val="left"/>
        <w:rPr>
          <w:i/>
        </w:rPr>
      </w:pPr>
      <w:r w:rsidRPr="006B21B3">
        <w:rPr>
          <w:i/>
        </w:rPr>
        <w:t>Все должно быть изложено так просто, как только возможно, но не проще.</w:t>
      </w:r>
    </w:p>
    <w:p w:rsidR="00785EE7" w:rsidRPr="00D406B2" w:rsidRDefault="00785EE7" w:rsidP="00D406B2">
      <w:pPr>
        <w:ind w:left="2835"/>
        <w:jc w:val="right"/>
        <w:rPr>
          <w:i/>
        </w:rPr>
      </w:pPr>
      <w:hyperlink r:id="rId10" w:history="1">
        <w:r w:rsidRPr="006B21B3">
          <w:rPr>
            <w:i/>
          </w:rPr>
          <w:t>Альберт Эйнштейн</w:t>
        </w:r>
      </w:hyperlink>
    </w:p>
    <w:p w:rsidR="00710A50" w:rsidRDefault="00710A50" w:rsidP="000609DA">
      <w:pPr>
        <w:ind w:left="2835"/>
        <w:rPr>
          <w:i/>
        </w:rPr>
      </w:pPr>
      <w:r w:rsidRPr="00710A50">
        <w:rPr>
          <w:i/>
        </w:rPr>
        <w:t>Правильное формулирование задачи - это проблема не менее сложная, чем само решение задачи и не нужно надеяться, что кто-то другой ц</w:t>
      </w:r>
      <w:r w:rsidRPr="00710A50">
        <w:rPr>
          <w:i/>
        </w:rPr>
        <w:t>е</w:t>
      </w:r>
      <w:r w:rsidRPr="00710A50">
        <w:rPr>
          <w:i/>
        </w:rPr>
        <w:t>ликом сделает это за вас.</w:t>
      </w:r>
    </w:p>
    <w:p w:rsidR="001B17B3" w:rsidRDefault="00CB43A8" w:rsidP="00710A50">
      <w:pPr>
        <w:ind w:left="2835"/>
        <w:jc w:val="right"/>
        <w:rPr>
          <w:i/>
        </w:rPr>
      </w:pPr>
      <w:r>
        <w:rPr>
          <w:i/>
        </w:rPr>
        <w:t>Н.С. </w:t>
      </w:r>
      <w:r w:rsidR="00710A50" w:rsidRPr="00710A50">
        <w:rPr>
          <w:i/>
        </w:rPr>
        <w:t>Бахвалов</w:t>
      </w:r>
    </w:p>
    <w:p w:rsidR="00F234ED" w:rsidRDefault="001E430B" w:rsidP="000263B5">
      <w:pPr>
        <w:pStyle w:val="2"/>
      </w:pPr>
      <w:bookmarkStart w:id="6" w:name="_Toc296282545"/>
      <w:r>
        <w:t>Граф-план – практический инструмент проектирования учебного курса</w:t>
      </w:r>
      <w:r w:rsidRPr="00847260">
        <w:rPr>
          <w:rStyle w:val="af7"/>
          <w:rFonts w:cs="Times New Roman"/>
          <w:i w:val="0"/>
          <w:iCs w:val="0"/>
          <w:snapToGrid w:val="0"/>
          <w:sz w:val="24"/>
          <w:szCs w:val="24"/>
        </w:rPr>
        <w:footnoteReference w:id="16"/>
      </w:r>
      <w:bookmarkEnd w:id="6"/>
    </w:p>
    <w:p w:rsidR="00C353D6" w:rsidRPr="00103D46" w:rsidRDefault="00C353D6" w:rsidP="00103D46">
      <w:pPr>
        <w:pStyle w:val="23"/>
        <w:spacing w:before="0" w:beforeAutospacing="0" w:after="0" w:afterAutospacing="0" w:line="276" w:lineRule="auto"/>
        <w:ind w:firstLine="720"/>
        <w:rPr>
          <w:lang w:val="ru-RU"/>
        </w:rPr>
      </w:pPr>
      <w:r w:rsidRPr="00103D46">
        <w:rPr>
          <w:lang w:val="ru-RU"/>
        </w:rPr>
        <w:t xml:space="preserve">Практическим инструментом проектирования </w:t>
      </w:r>
      <w:r w:rsidR="00103D46">
        <w:rPr>
          <w:lang w:val="ru-RU"/>
        </w:rPr>
        <w:t xml:space="preserve">учебного курса, </w:t>
      </w:r>
      <w:r w:rsidR="005C7460">
        <w:rPr>
          <w:lang w:val="ru-RU"/>
        </w:rPr>
        <w:t>представленного в</w:t>
      </w:r>
      <w:r w:rsidR="00103D46">
        <w:rPr>
          <w:lang w:val="ru-RU"/>
        </w:rPr>
        <w:t xml:space="preserve"> эле</w:t>
      </w:r>
      <w:r w:rsidR="00103D46">
        <w:rPr>
          <w:lang w:val="ru-RU"/>
        </w:rPr>
        <w:t>к</w:t>
      </w:r>
      <w:r w:rsidR="00103D46">
        <w:rPr>
          <w:lang w:val="ru-RU"/>
        </w:rPr>
        <w:t>тронно</w:t>
      </w:r>
      <w:r w:rsidR="005C7460">
        <w:rPr>
          <w:lang w:val="ru-RU"/>
        </w:rPr>
        <w:t>м виде</w:t>
      </w:r>
      <w:r w:rsidR="00103D46">
        <w:rPr>
          <w:lang w:val="ru-RU"/>
        </w:rPr>
        <w:t>,</w:t>
      </w:r>
      <w:r w:rsidRPr="00103D46">
        <w:rPr>
          <w:lang w:val="ru-RU"/>
        </w:rPr>
        <w:t xml:space="preserve"> выступает </w:t>
      </w:r>
      <w:r w:rsidR="00103D46">
        <w:rPr>
          <w:lang w:val="ru-RU"/>
        </w:rPr>
        <w:t>его граф-план</w:t>
      </w:r>
      <w:r w:rsidRPr="00103D46">
        <w:rPr>
          <w:lang w:val="ru-RU"/>
        </w:rPr>
        <w:t xml:space="preserve">. Под граф-планом </w:t>
      </w:r>
      <w:r w:rsidR="00103D46">
        <w:rPr>
          <w:lang w:val="ru-RU"/>
        </w:rPr>
        <w:t>учебного курса</w:t>
      </w:r>
      <w:r w:rsidRPr="00103D46">
        <w:rPr>
          <w:lang w:val="ru-RU"/>
        </w:rPr>
        <w:t xml:space="preserve"> </w:t>
      </w:r>
      <w:r w:rsidR="00D4136D">
        <w:rPr>
          <w:lang w:val="ru-RU"/>
        </w:rPr>
        <w:t xml:space="preserve">будем </w:t>
      </w:r>
      <w:r w:rsidRPr="00103D46">
        <w:rPr>
          <w:lang w:val="ru-RU"/>
        </w:rPr>
        <w:t>понима</w:t>
      </w:r>
      <w:r w:rsidR="00D4136D">
        <w:rPr>
          <w:lang w:val="ru-RU"/>
        </w:rPr>
        <w:t>ть</w:t>
      </w:r>
      <w:r w:rsidRPr="00103D46">
        <w:rPr>
          <w:lang w:val="ru-RU"/>
        </w:rPr>
        <w:t xml:space="preserve"> н</w:t>
      </w:r>
      <w:r w:rsidRPr="00103D46">
        <w:rPr>
          <w:lang w:val="ru-RU"/>
        </w:rPr>
        <w:t>е</w:t>
      </w:r>
      <w:r w:rsidRPr="00103D46">
        <w:rPr>
          <w:lang w:val="ru-RU"/>
        </w:rPr>
        <w:t>которую граф</w:t>
      </w:r>
      <w:r w:rsidRPr="00103D46">
        <w:rPr>
          <w:lang w:val="ru-RU"/>
        </w:rPr>
        <w:t>и</w:t>
      </w:r>
      <w:r w:rsidRPr="00103D46">
        <w:rPr>
          <w:lang w:val="ru-RU"/>
        </w:rPr>
        <w:t xml:space="preserve">ческую структуру, которая опирается в своей идеологии построения на блочно-модульную организацию и дидактическое слоение </w:t>
      </w:r>
      <w:r w:rsidR="00103D46">
        <w:rPr>
          <w:lang w:val="ru-RU"/>
        </w:rPr>
        <w:t>учебного ку</w:t>
      </w:r>
      <w:r w:rsidR="00103D46">
        <w:rPr>
          <w:lang w:val="ru-RU"/>
        </w:rPr>
        <w:t>р</w:t>
      </w:r>
      <w:r w:rsidR="00103D46">
        <w:rPr>
          <w:lang w:val="ru-RU"/>
        </w:rPr>
        <w:t>са</w:t>
      </w:r>
      <w:r w:rsidRPr="00103D46">
        <w:rPr>
          <w:lang w:val="ru-RU"/>
        </w:rPr>
        <w:t>.</w:t>
      </w:r>
    </w:p>
    <w:p w:rsidR="00C353D6" w:rsidRPr="00847260" w:rsidRDefault="00C353D6" w:rsidP="00C353D6">
      <w:pPr>
        <w:pStyle w:val="23"/>
        <w:spacing w:before="0" w:beforeAutospacing="0" w:after="0" w:afterAutospacing="0" w:line="276" w:lineRule="auto"/>
        <w:ind w:firstLine="720"/>
        <w:rPr>
          <w:lang w:val="ru-RU"/>
        </w:rPr>
      </w:pPr>
      <w:r w:rsidRPr="00847260">
        <w:rPr>
          <w:lang w:val="ru-RU"/>
        </w:rPr>
        <w:t xml:space="preserve">Внешне такая графическая структура напоминает дерево папок в Проводнике </w:t>
      </w:r>
      <w:r w:rsidRPr="00847260">
        <w:t>Windows</w:t>
      </w:r>
      <w:r w:rsidRPr="00847260">
        <w:rPr>
          <w:lang w:val="ru-RU"/>
        </w:rPr>
        <w:t>, а по наполнению напоминает оглавление обычного учебника. Но, это лишь внешнее сходство. Фактически, эта графическая структура отражает не только авторскую иерархию теоретич</w:t>
      </w:r>
      <w:r w:rsidRPr="00847260">
        <w:rPr>
          <w:lang w:val="ru-RU"/>
        </w:rPr>
        <w:t>е</w:t>
      </w:r>
      <w:r w:rsidRPr="00847260">
        <w:rPr>
          <w:lang w:val="ru-RU"/>
        </w:rPr>
        <w:t>ской части учебного материала какого-либо курса, опирающуюся на заданный автором крит</w:t>
      </w:r>
      <w:r w:rsidRPr="00847260">
        <w:rPr>
          <w:lang w:val="ru-RU"/>
        </w:rPr>
        <w:t>е</w:t>
      </w:r>
      <w:r w:rsidRPr="00847260">
        <w:rPr>
          <w:lang w:val="ru-RU"/>
        </w:rPr>
        <w:t xml:space="preserve">рий построения этой иерархической структуры, но и дидактические слои </w:t>
      </w:r>
      <w:r w:rsidR="00103D46">
        <w:rPr>
          <w:lang w:val="ru-RU"/>
        </w:rPr>
        <w:t>учебного курса</w:t>
      </w:r>
      <w:r w:rsidRPr="00847260">
        <w:rPr>
          <w:lang w:val="ru-RU"/>
        </w:rPr>
        <w:t xml:space="preserve">, сформированные автором и представляющие авторские составляющие </w:t>
      </w:r>
      <w:r w:rsidR="00C574D1">
        <w:rPr>
          <w:lang w:val="ru-RU"/>
        </w:rPr>
        <w:t>методической комп</w:t>
      </w:r>
      <w:r w:rsidR="00C574D1">
        <w:rPr>
          <w:lang w:val="ru-RU"/>
        </w:rPr>
        <w:t>о</w:t>
      </w:r>
      <w:r w:rsidR="00C574D1">
        <w:rPr>
          <w:lang w:val="ru-RU"/>
        </w:rPr>
        <w:t xml:space="preserve">ненты </w:t>
      </w:r>
      <w:r w:rsidR="00D4136D">
        <w:rPr>
          <w:lang w:val="ru-RU"/>
        </w:rPr>
        <w:t xml:space="preserve">технологии </w:t>
      </w:r>
      <w:r w:rsidRPr="00847260">
        <w:rPr>
          <w:lang w:val="ru-RU"/>
        </w:rPr>
        <w:t>процесса обучения.</w:t>
      </w:r>
    </w:p>
    <w:p w:rsidR="00C353D6" w:rsidRPr="00847260" w:rsidRDefault="00C353D6" w:rsidP="00C353D6">
      <w:pPr>
        <w:spacing w:after="0" w:line="276" w:lineRule="auto"/>
        <w:ind w:firstLine="720"/>
      </w:pPr>
      <w:r w:rsidRPr="00847260">
        <w:t xml:space="preserve">Отметим </w:t>
      </w:r>
      <w:r w:rsidRPr="00847260">
        <w:rPr>
          <w:i/>
          <w:iCs/>
        </w:rPr>
        <w:t>особенности использования граф-плана</w:t>
      </w:r>
      <w:r w:rsidRPr="00847260">
        <w:t xml:space="preserve"> как практического инструмента пр</w:t>
      </w:r>
      <w:r w:rsidRPr="00847260">
        <w:t>о</w:t>
      </w:r>
      <w:r w:rsidRPr="00847260">
        <w:t xml:space="preserve">ектирования </w:t>
      </w:r>
      <w:r w:rsidR="00103D46">
        <w:t>учебного курса</w:t>
      </w:r>
      <w:r w:rsidR="00FC5725">
        <w:t>.</w:t>
      </w:r>
    </w:p>
    <w:p w:rsidR="00C353D6" w:rsidRPr="00847260" w:rsidRDefault="00C353D6" w:rsidP="002C782C">
      <w:pPr>
        <w:numPr>
          <w:ilvl w:val="0"/>
          <w:numId w:val="12"/>
        </w:numPr>
        <w:tabs>
          <w:tab w:val="clear" w:pos="1337"/>
          <w:tab w:val="num" w:pos="0"/>
        </w:tabs>
        <w:spacing w:after="0" w:line="276" w:lineRule="auto"/>
        <w:ind w:left="0" w:firstLine="0"/>
      </w:pPr>
      <w:r w:rsidRPr="00847260">
        <w:rPr>
          <w:i/>
          <w:iCs/>
        </w:rPr>
        <w:lastRenderedPageBreak/>
        <w:t>Процесс формирования граф-плана</w:t>
      </w:r>
      <w:r w:rsidRPr="00847260">
        <w:t xml:space="preserve"> является </w:t>
      </w:r>
      <w:r w:rsidRPr="00847260">
        <w:rPr>
          <w:i/>
          <w:iCs/>
        </w:rPr>
        <w:t>первичным</w:t>
      </w:r>
      <w:r w:rsidRPr="00847260">
        <w:t xml:space="preserve">, базовым моментом создания </w:t>
      </w:r>
      <w:r w:rsidR="00103D46">
        <w:t>учебного курса, в том числе и электронного,</w:t>
      </w:r>
      <w:r w:rsidRPr="00847260">
        <w:t xml:space="preserve"> т.к. дальнейшее наполнение о</w:t>
      </w:r>
      <w:r w:rsidRPr="00847260">
        <w:t>т</w:t>
      </w:r>
      <w:r w:rsidRPr="00847260">
        <w:t xml:space="preserve">дельных модулей и блоков </w:t>
      </w:r>
      <w:r w:rsidR="00103D46">
        <w:t>курса</w:t>
      </w:r>
      <w:r w:rsidRPr="00847260">
        <w:t xml:space="preserve"> во всех дидактических слоях будет осуществляться автором на основе постр</w:t>
      </w:r>
      <w:r w:rsidRPr="00847260">
        <w:t>о</w:t>
      </w:r>
      <w:r w:rsidRPr="00847260">
        <w:t>енного граф-плана. Подчеркнем, что наполнение самих м</w:t>
      </w:r>
      <w:r w:rsidRPr="00847260">
        <w:t>о</w:t>
      </w:r>
      <w:r w:rsidRPr="00847260">
        <w:t>дулей конкретным теоретическим или дидактическим материалом на этапе постро</w:t>
      </w:r>
      <w:r w:rsidRPr="00847260">
        <w:t>е</w:t>
      </w:r>
      <w:r w:rsidRPr="00847260">
        <w:t xml:space="preserve">ния граф-плана </w:t>
      </w:r>
      <w:r w:rsidR="00103D46">
        <w:t>курса</w:t>
      </w:r>
      <w:r w:rsidRPr="00847260">
        <w:t xml:space="preserve"> не проводится.</w:t>
      </w:r>
    </w:p>
    <w:p w:rsidR="00C353D6" w:rsidRPr="00847260" w:rsidRDefault="00C353D6" w:rsidP="002C782C">
      <w:pPr>
        <w:numPr>
          <w:ilvl w:val="0"/>
          <w:numId w:val="12"/>
        </w:numPr>
        <w:tabs>
          <w:tab w:val="clear" w:pos="1337"/>
          <w:tab w:val="num" w:pos="0"/>
        </w:tabs>
        <w:spacing w:after="0" w:line="276" w:lineRule="auto"/>
        <w:ind w:left="0" w:firstLine="0"/>
      </w:pPr>
      <w:r w:rsidRPr="00847260">
        <w:t xml:space="preserve">В граф-плане отражается как блочно-модульная организация </w:t>
      </w:r>
      <w:r w:rsidR="00103D46">
        <w:t>учебного курса</w:t>
      </w:r>
      <w:r w:rsidRPr="00847260">
        <w:t>, так и д</w:t>
      </w:r>
      <w:r w:rsidRPr="00847260">
        <w:t>и</w:t>
      </w:r>
      <w:r w:rsidRPr="00847260">
        <w:t>дактическое слоение. Для выделения авторских составляющих процесса обучения и предста</w:t>
      </w:r>
      <w:r w:rsidRPr="00847260">
        <w:t>в</w:t>
      </w:r>
      <w:r w:rsidRPr="00847260">
        <w:t xml:space="preserve">ления учебного материала </w:t>
      </w:r>
      <w:r w:rsidRPr="00847260">
        <w:rPr>
          <w:i/>
          <w:iCs/>
        </w:rPr>
        <w:t xml:space="preserve">автором </w:t>
      </w:r>
      <w:r w:rsidR="00103D46">
        <w:rPr>
          <w:i/>
          <w:iCs/>
        </w:rPr>
        <w:t>курса</w:t>
      </w:r>
      <w:r w:rsidRPr="00847260">
        <w:rPr>
          <w:i/>
          <w:iCs/>
        </w:rPr>
        <w:t xml:space="preserve"> определяются критерии дидактического рассло</w:t>
      </w:r>
      <w:r w:rsidRPr="00847260">
        <w:rPr>
          <w:i/>
          <w:iCs/>
        </w:rPr>
        <w:t>е</w:t>
      </w:r>
      <w:r w:rsidRPr="00847260">
        <w:rPr>
          <w:i/>
          <w:iCs/>
        </w:rPr>
        <w:t>ния учебного материала</w:t>
      </w:r>
      <w:r w:rsidRPr="00847260">
        <w:rPr>
          <w:b/>
          <w:bCs/>
          <w:i/>
          <w:iCs/>
        </w:rPr>
        <w:t xml:space="preserve"> </w:t>
      </w:r>
      <w:r w:rsidRPr="00847260">
        <w:t xml:space="preserve">по вертикали и горизонтали. </w:t>
      </w:r>
    </w:p>
    <w:p w:rsidR="00C353D6" w:rsidRPr="00847260" w:rsidRDefault="00C353D6" w:rsidP="002C782C">
      <w:pPr>
        <w:numPr>
          <w:ilvl w:val="0"/>
          <w:numId w:val="12"/>
        </w:numPr>
        <w:tabs>
          <w:tab w:val="clear" w:pos="1337"/>
          <w:tab w:val="num" w:pos="0"/>
        </w:tabs>
        <w:spacing w:after="0" w:line="276" w:lineRule="auto"/>
        <w:ind w:left="0" w:firstLine="0"/>
      </w:pPr>
      <w:r w:rsidRPr="00847260">
        <w:rPr>
          <w:i/>
          <w:iCs/>
        </w:rPr>
        <w:t xml:space="preserve">Проекция граф-план вертикального дидактического слоя </w:t>
      </w:r>
      <w:r w:rsidR="00103D46">
        <w:rPr>
          <w:i/>
          <w:iCs/>
        </w:rPr>
        <w:t>учебного курса</w:t>
      </w:r>
      <w:r w:rsidRPr="00847260">
        <w:t>, соответс</w:t>
      </w:r>
      <w:r w:rsidRPr="00847260">
        <w:t>т</w:t>
      </w:r>
      <w:r w:rsidRPr="00847260">
        <w:t xml:space="preserve">вующего такой форме учебной деятельности как </w:t>
      </w:r>
      <w:r w:rsidRPr="00847260">
        <w:rPr>
          <w:i/>
          <w:iCs/>
        </w:rPr>
        <w:t>ознакомление обучающегося с новым теор</w:t>
      </w:r>
      <w:r w:rsidRPr="00847260">
        <w:rPr>
          <w:i/>
          <w:iCs/>
        </w:rPr>
        <w:t>е</w:t>
      </w:r>
      <w:r w:rsidRPr="00847260">
        <w:rPr>
          <w:i/>
          <w:iCs/>
        </w:rPr>
        <w:t>тическим материалом</w:t>
      </w:r>
      <w:r w:rsidRPr="00847260">
        <w:t xml:space="preserve">, является </w:t>
      </w:r>
      <w:r w:rsidRPr="00847260">
        <w:rPr>
          <w:i/>
          <w:iCs/>
        </w:rPr>
        <w:t>первичным</w:t>
      </w:r>
      <w:r w:rsidRPr="00847260">
        <w:t>. Он представляет собой план теоретического м</w:t>
      </w:r>
      <w:r w:rsidRPr="00847260">
        <w:t>а</w:t>
      </w:r>
      <w:r w:rsidRPr="00847260">
        <w:t>териала, который отражает горизонтальное слоение учебного материала в соответствии с кр</w:t>
      </w:r>
      <w:r w:rsidRPr="00847260">
        <w:t>и</w:t>
      </w:r>
      <w:r w:rsidRPr="00847260">
        <w:t>терием горизонтального слоения, заданный автором, например, степенью детализации этого материала. Тематическая систематизация и д</w:t>
      </w:r>
      <w:r w:rsidRPr="00847260">
        <w:t>е</w:t>
      </w:r>
      <w:r w:rsidRPr="00847260">
        <w:t xml:space="preserve">тализация отдельных тем учебного материала является авторской составляющей представления учебного материала в </w:t>
      </w:r>
      <w:r w:rsidR="00103D46">
        <w:t>учебном курсе,</w:t>
      </w:r>
      <w:r w:rsidRPr="00847260">
        <w:t xml:space="preserve"> и на практике представляет собой определение автором блочно-модульной организации, т.е. опр</w:t>
      </w:r>
      <w:r w:rsidRPr="00847260">
        <w:t>е</w:t>
      </w:r>
      <w:r w:rsidRPr="00847260">
        <w:t>деление внутри выделенных тем разделов (глав), параграфов, пунктов, по</w:t>
      </w:r>
      <w:r w:rsidRPr="00847260">
        <w:t>д</w:t>
      </w:r>
      <w:r w:rsidRPr="00847260">
        <w:t>пунктов и т.д.</w:t>
      </w:r>
    </w:p>
    <w:p w:rsidR="00C353D6" w:rsidRPr="00847260" w:rsidRDefault="003E6775" w:rsidP="002C782C">
      <w:pPr>
        <w:numPr>
          <w:ilvl w:val="0"/>
          <w:numId w:val="12"/>
        </w:numPr>
        <w:tabs>
          <w:tab w:val="clear" w:pos="1337"/>
          <w:tab w:val="num" w:pos="0"/>
        </w:tabs>
        <w:spacing w:after="0" w:line="276" w:lineRule="auto"/>
        <w:ind w:left="0" w:firstLine="0"/>
      </w:pPr>
      <w:r w:rsidRPr="00847260">
        <w:rPr>
          <w:noProof/>
        </w:rPr>
        <w:pict>
          <v:group id="_x0000_s3334" style="position:absolute;left:0;text-align:left;margin-left:27.6pt;margin-top:166.95pt;width:429pt;height:427.25pt;z-index:3" coordorigin="2495,3578" coordsize="7218,10071" o:allowoverlap="f">
            <v:shape id="_x0000_s3335" type="#_x0000_t75" style="position:absolute;left:2495;top:3578;width:7215;height:9102" o:allowoverlap="f">
              <v:imagedata r:id="rId11" o:title=""/>
            </v:shape>
            <v:shape id="_x0000_s3336" type="#_x0000_t202" style="position:absolute;left:2498;top:12758;width:7215;height:891" stroked="f">
              <v:textbox style="mso-next-textbox:#_x0000_s3336">
                <w:txbxContent>
                  <w:p w:rsidR="00AA7EAA" w:rsidRPr="00C51995" w:rsidRDefault="00AA7EAA" w:rsidP="00C353D6">
                    <w:pPr>
                      <w:pStyle w:val="afff8"/>
                      <w:rPr>
                        <w:b w:val="0"/>
                        <w:bCs w:val="0"/>
                        <w:i/>
                        <w:iCs/>
                        <w:snapToGrid w:val="0"/>
                      </w:rPr>
                    </w:pPr>
                    <w:r w:rsidRPr="00C51995">
                      <w:rPr>
                        <w:b w:val="0"/>
                        <w:bCs w:val="0"/>
                      </w:rPr>
                      <w:t>Рис</w:t>
                    </w:r>
                    <w:r>
                      <w:rPr>
                        <w:b w:val="0"/>
                        <w:bCs w:val="0"/>
                      </w:rPr>
                      <w:t>.</w:t>
                    </w:r>
                    <w:r w:rsidRPr="00C51995">
                      <w:rPr>
                        <w:b w:val="0"/>
                        <w:bCs w:val="0"/>
                      </w:rPr>
                      <w:t>3 Последовательность действий по формированию проекции граф-плана дидактическ</w:t>
                    </w:r>
                    <w:r w:rsidRPr="00C51995">
                      <w:rPr>
                        <w:b w:val="0"/>
                        <w:bCs w:val="0"/>
                      </w:rPr>
                      <w:t>о</w:t>
                    </w:r>
                    <w:r w:rsidRPr="00C51995">
                      <w:rPr>
                        <w:b w:val="0"/>
                        <w:bCs w:val="0"/>
                      </w:rPr>
                      <w:t>го слоя</w:t>
                    </w:r>
                  </w:p>
                </w:txbxContent>
              </v:textbox>
            </v:shape>
            <w10:wrap type="topAndBottom"/>
          </v:group>
        </w:pict>
      </w:r>
      <w:r w:rsidR="00C353D6" w:rsidRPr="00847260">
        <w:rPr>
          <w:i/>
          <w:iCs/>
        </w:rPr>
        <w:t xml:space="preserve">Каждый вертикальный дидактический слой </w:t>
      </w:r>
      <w:r w:rsidR="00103D46">
        <w:rPr>
          <w:i/>
          <w:iCs/>
        </w:rPr>
        <w:t xml:space="preserve">учебного курса </w:t>
      </w:r>
      <w:r w:rsidR="00C353D6" w:rsidRPr="00847260">
        <w:t xml:space="preserve">имеет </w:t>
      </w:r>
      <w:r w:rsidR="00C353D6" w:rsidRPr="00847260">
        <w:rPr>
          <w:i/>
          <w:iCs/>
        </w:rPr>
        <w:t>свою проекцию граф-плана</w:t>
      </w:r>
      <w:r w:rsidR="00C353D6" w:rsidRPr="00847260">
        <w:t>, которая формируется на основе первичной проекции граф-плана, т.е. слоя теор</w:t>
      </w:r>
      <w:r w:rsidR="00C353D6" w:rsidRPr="00847260">
        <w:t>е</w:t>
      </w:r>
      <w:r w:rsidR="00C353D6" w:rsidRPr="00847260">
        <w:t>тического материала. Любой модуль или блок исходного слоя теоретического материала п</w:t>
      </w:r>
      <w:r w:rsidR="00C353D6" w:rsidRPr="00847260">
        <w:t>о</w:t>
      </w:r>
      <w:r w:rsidR="00C353D6" w:rsidRPr="00847260">
        <w:t>мимо теоретического наполнения, может иметь и дидактическое наполнение, которое опред</w:t>
      </w:r>
      <w:r w:rsidR="00C353D6" w:rsidRPr="00847260">
        <w:t>е</w:t>
      </w:r>
      <w:r w:rsidR="00C353D6" w:rsidRPr="00847260">
        <w:lastRenderedPageBreak/>
        <w:t>ляется автором и фиксируется им на граф-плане. Последовательность действий по формир</w:t>
      </w:r>
      <w:r w:rsidR="00C353D6" w:rsidRPr="00847260">
        <w:t>о</w:t>
      </w:r>
      <w:r w:rsidR="00C353D6" w:rsidRPr="00847260">
        <w:t>ванию проекции граф-плана дидактич</w:t>
      </w:r>
      <w:r w:rsidR="00C353D6" w:rsidRPr="00847260">
        <w:t>е</w:t>
      </w:r>
      <w:r w:rsidR="00C353D6" w:rsidRPr="00847260">
        <w:t>ского слоя, выделенного в соответствии с критерием вертикального слоения - видами учебной деятельности, представлены на рис.</w:t>
      </w:r>
      <w:r>
        <w:t>3</w:t>
      </w:r>
      <w:r w:rsidR="00C353D6" w:rsidRPr="00847260">
        <w:t>. Для наглядн</w:t>
      </w:r>
      <w:r w:rsidR="00C353D6" w:rsidRPr="00847260">
        <w:t>о</w:t>
      </w:r>
      <w:r w:rsidR="00C353D6" w:rsidRPr="00847260">
        <w:t>сти проекция граф-плана дидактического слоя, отражающего применение теоретического м</w:t>
      </w:r>
      <w:r w:rsidR="00C353D6" w:rsidRPr="00847260">
        <w:t>а</w:t>
      </w:r>
      <w:r w:rsidR="00C353D6" w:rsidRPr="00847260">
        <w:t>териала модулей и блоков для решения практических задач, определена как проекция граф-плана практическ</w:t>
      </w:r>
      <w:r w:rsidR="00C353D6" w:rsidRPr="00847260">
        <w:t>о</w:t>
      </w:r>
      <w:r w:rsidR="00C353D6" w:rsidRPr="00847260">
        <w:t>го материала.</w:t>
      </w:r>
    </w:p>
    <w:p w:rsidR="00C353D6" w:rsidRPr="00847260" w:rsidRDefault="00C353D6" w:rsidP="002C782C">
      <w:pPr>
        <w:numPr>
          <w:ilvl w:val="0"/>
          <w:numId w:val="12"/>
        </w:numPr>
        <w:tabs>
          <w:tab w:val="clear" w:pos="1337"/>
          <w:tab w:val="num" w:pos="0"/>
        </w:tabs>
        <w:spacing w:after="0" w:line="276" w:lineRule="auto"/>
        <w:ind w:left="0" w:firstLine="0"/>
      </w:pPr>
      <w:r w:rsidRPr="00847260">
        <w:rPr>
          <w:i/>
          <w:iCs/>
        </w:rPr>
        <w:t xml:space="preserve"> Граф-план </w:t>
      </w:r>
      <w:r w:rsidR="00E47498">
        <w:rPr>
          <w:i/>
          <w:iCs/>
        </w:rPr>
        <w:t>учебного курса</w:t>
      </w:r>
      <w:r w:rsidRPr="00847260">
        <w:t xml:space="preserve"> </w:t>
      </w:r>
      <w:r w:rsidRPr="00847260">
        <w:rPr>
          <w:i/>
          <w:iCs/>
        </w:rPr>
        <w:t>интегрирует</w:t>
      </w:r>
      <w:r w:rsidRPr="00847260">
        <w:t xml:space="preserve"> в себе </w:t>
      </w:r>
      <w:r w:rsidRPr="00847260">
        <w:rPr>
          <w:i/>
          <w:iCs/>
        </w:rPr>
        <w:t>проекции граф-плана</w:t>
      </w:r>
      <w:r w:rsidRPr="00847260">
        <w:t xml:space="preserve"> всех </w:t>
      </w:r>
      <w:r w:rsidRPr="00847260">
        <w:rPr>
          <w:i/>
          <w:iCs/>
        </w:rPr>
        <w:t>слоев</w:t>
      </w:r>
      <w:r w:rsidRPr="00847260">
        <w:t>. Сфо</w:t>
      </w:r>
      <w:r w:rsidRPr="00847260">
        <w:t>р</w:t>
      </w:r>
      <w:r w:rsidRPr="00847260">
        <w:t xml:space="preserve">мированный таким образом, </w:t>
      </w:r>
      <w:r w:rsidRPr="00C51995">
        <w:rPr>
          <w:iCs/>
        </w:rPr>
        <w:t xml:space="preserve">граф-план </w:t>
      </w:r>
      <w:r w:rsidR="00E47498" w:rsidRPr="00C51995">
        <w:rPr>
          <w:iCs/>
        </w:rPr>
        <w:t>электронного учебного курса</w:t>
      </w:r>
      <w:r w:rsidR="00E47498">
        <w:rPr>
          <w:i/>
          <w:iCs/>
        </w:rPr>
        <w:t xml:space="preserve"> </w:t>
      </w:r>
      <w:r w:rsidR="00F22F5E">
        <w:t>позволяет сформировать</w:t>
      </w:r>
      <w:r w:rsidRPr="00847260">
        <w:t xml:space="preserve"> </w:t>
      </w:r>
      <w:r w:rsidR="00C51995">
        <w:t>каркас</w:t>
      </w:r>
      <w:r w:rsidRPr="00847260">
        <w:t xml:space="preserve"> </w:t>
      </w:r>
      <w:r w:rsidR="00C51995">
        <w:t>проекта</w:t>
      </w:r>
      <w:r w:rsidRPr="00847260">
        <w:t xml:space="preserve"> процесса обучения, организованного в рамках определенной дидактической си</w:t>
      </w:r>
      <w:r w:rsidRPr="00847260">
        <w:t>с</w:t>
      </w:r>
      <w:r w:rsidRPr="00847260">
        <w:t xml:space="preserve">темы и направленного на определенную технологию обучения, т.к. он </w:t>
      </w:r>
      <w:r w:rsidR="00C51995">
        <w:t xml:space="preserve">позволяет не только представлять учебную информацию, но и </w:t>
      </w:r>
      <w:r w:rsidRPr="00847260">
        <w:t>управл</w:t>
      </w:r>
      <w:r w:rsidR="00C51995">
        <w:t>ять</w:t>
      </w:r>
      <w:r w:rsidRPr="00847260">
        <w:t xml:space="preserve"> учебно</w:t>
      </w:r>
      <w:r w:rsidR="00E47498">
        <w:t>-познавательной</w:t>
      </w:r>
      <w:r w:rsidRPr="00847260">
        <w:t xml:space="preserve"> деятельностью как со стороны обучающего, так и со стороны обуча</w:t>
      </w:r>
      <w:r w:rsidRPr="00847260">
        <w:t>е</w:t>
      </w:r>
      <w:r w:rsidRPr="00847260">
        <w:t>мого.</w:t>
      </w:r>
    </w:p>
    <w:p w:rsidR="00C353D6" w:rsidRPr="00847260" w:rsidRDefault="00C353D6" w:rsidP="002C782C">
      <w:pPr>
        <w:numPr>
          <w:ilvl w:val="0"/>
          <w:numId w:val="12"/>
        </w:numPr>
        <w:tabs>
          <w:tab w:val="clear" w:pos="1337"/>
          <w:tab w:val="num" w:pos="0"/>
        </w:tabs>
        <w:spacing w:after="0" w:line="276" w:lineRule="auto"/>
        <w:ind w:left="0" w:firstLine="0"/>
      </w:pPr>
      <w:r w:rsidRPr="00847260">
        <w:t xml:space="preserve">Рассматривая граф-план </w:t>
      </w:r>
      <w:r w:rsidRPr="00847260">
        <w:rPr>
          <w:i/>
          <w:iCs/>
        </w:rPr>
        <w:t>с позиций преподавателя</w:t>
      </w:r>
      <w:r w:rsidRPr="00847260">
        <w:t xml:space="preserve"> или </w:t>
      </w:r>
      <w:r w:rsidRPr="00847260">
        <w:rPr>
          <w:i/>
          <w:iCs/>
        </w:rPr>
        <w:t>автора</w:t>
      </w:r>
      <w:r w:rsidRPr="00847260">
        <w:t>, мы замеч</w:t>
      </w:r>
      <w:r w:rsidRPr="00847260">
        <w:t>а</w:t>
      </w:r>
      <w:r w:rsidRPr="00847260">
        <w:t xml:space="preserve">ем, что </w:t>
      </w:r>
      <w:r w:rsidRPr="00847260">
        <w:rPr>
          <w:i/>
          <w:iCs/>
        </w:rPr>
        <w:t>граф-план</w:t>
      </w:r>
      <w:r w:rsidRPr="00847260">
        <w:t xml:space="preserve"> выступает </w:t>
      </w:r>
      <w:r w:rsidRPr="00847260">
        <w:rPr>
          <w:i/>
          <w:iCs/>
        </w:rPr>
        <w:t>инструментом</w:t>
      </w:r>
      <w:r w:rsidRPr="00847260">
        <w:t>:</w:t>
      </w:r>
    </w:p>
    <w:p w:rsidR="00C353D6" w:rsidRPr="00847260" w:rsidRDefault="00C353D6" w:rsidP="002C782C">
      <w:pPr>
        <w:numPr>
          <w:ilvl w:val="1"/>
          <w:numId w:val="12"/>
        </w:numPr>
        <w:tabs>
          <w:tab w:val="clear" w:pos="2057"/>
          <w:tab w:val="num" w:pos="360"/>
        </w:tabs>
        <w:spacing w:after="0" w:line="276" w:lineRule="auto"/>
        <w:ind w:left="360" w:firstLine="0"/>
      </w:pPr>
      <w:r w:rsidRPr="00847260">
        <w:rPr>
          <w:i/>
          <w:iCs/>
        </w:rPr>
        <w:t>для модификации и развития курса</w:t>
      </w:r>
      <w:r w:rsidRPr="00847260">
        <w:t xml:space="preserve"> на этапе его эксплуатации в соответствии с измен</w:t>
      </w:r>
      <w:r w:rsidRPr="00847260">
        <w:t>е</w:t>
      </w:r>
      <w:r w:rsidRPr="00847260">
        <w:t>ниями объективных факторов процесса обучения,</w:t>
      </w:r>
    </w:p>
    <w:p w:rsidR="00C353D6" w:rsidRPr="00847260" w:rsidRDefault="00C353D6" w:rsidP="002C782C">
      <w:pPr>
        <w:numPr>
          <w:ilvl w:val="1"/>
          <w:numId w:val="12"/>
        </w:numPr>
        <w:tabs>
          <w:tab w:val="clear" w:pos="2057"/>
          <w:tab w:val="num" w:pos="360"/>
        </w:tabs>
        <w:spacing w:after="0" w:line="276" w:lineRule="auto"/>
        <w:ind w:left="360" w:firstLine="0"/>
      </w:pPr>
      <w:r w:rsidRPr="00847260">
        <w:rPr>
          <w:i/>
          <w:iCs/>
        </w:rPr>
        <w:t>для контроля тематической полноты</w:t>
      </w:r>
      <w:r w:rsidRPr="00847260">
        <w:rPr>
          <w:b/>
          <w:bCs/>
          <w:i/>
          <w:iCs/>
        </w:rPr>
        <w:t xml:space="preserve"> </w:t>
      </w:r>
      <w:r w:rsidR="00E47498">
        <w:t>электронного учебного курса</w:t>
      </w:r>
      <w:r w:rsidRPr="00847260">
        <w:t xml:space="preserve"> на этапе </w:t>
      </w:r>
      <w:r w:rsidR="00E47498">
        <w:t xml:space="preserve">его </w:t>
      </w:r>
      <w:r w:rsidRPr="00847260">
        <w:t>созд</w:t>
      </w:r>
      <w:r w:rsidRPr="00847260">
        <w:t>а</w:t>
      </w:r>
      <w:r w:rsidRPr="00847260">
        <w:t>ния,</w:t>
      </w:r>
    </w:p>
    <w:p w:rsidR="00C353D6" w:rsidRPr="00847260" w:rsidRDefault="00C353D6" w:rsidP="002C782C">
      <w:pPr>
        <w:numPr>
          <w:ilvl w:val="1"/>
          <w:numId w:val="12"/>
        </w:numPr>
        <w:tabs>
          <w:tab w:val="clear" w:pos="2057"/>
          <w:tab w:val="num" w:pos="360"/>
        </w:tabs>
        <w:spacing w:after="0" w:line="276" w:lineRule="auto"/>
        <w:ind w:left="360" w:firstLine="0"/>
      </w:pPr>
      <w:r w:rsidRPr="00847260">
        <w:rPr>
          <w:i/>
          <w:iCs/>
        </w:rPr>
        <w:t>для контроля дидактической полноты</w:t>
      </w:r>
      <w:r w:rsidRPr="00847260">
        <w:t xml:space="preserve"> </w:t>
      </w:r>
      <w:r w:rsidR="00E47498">
        <w:t>электронного учебного курса</w:t>
      </w:r>
      <w:r w:rsidRPr="00847260">
        <w:t xml:space="preserve"> на этапе </w:t>
      </w:r>
      <w:r w:rsidR="00E47498">
        <w:t xml:space="preserve">его </w:t>
      </w:r>
      <w:r w:rsidRPr="00847260">
        <w:t>со</w:t>
      </w:r>
      <w:r w:rsidRPr="00847260">
        <w:t>з</w:t>
      </w:r>
      <w:r w:rsidRPr="00847260">
        <w:t>дания.</w:t>
      </w:r>
    </w:p>
    <w:p w:rsidR="00C353D6" w:rsidRPr="00847260" w:rsidRDefault="00B4727F" w:rsidP="00C353D6">
      <w:pPr>
        <w:spacing w:after="0" w:line="276" w:lineRule="auto"/>
        <w:ind w:firstLine="720"/>
      </w:pPr>
      <w:r>
        <w:t>Учебный курс</w:t>
      </w:r>
      <w:r w:rsidR="00C353D6" w:rsidRPr="00847260">
        <w:t>, сформированный на основе граф-плана, предусматривает</w:t>
      </w:r>
      <w:r w:rsidR="00C353D6" w:rsidRPr="00847260">
        <w:rPr>
          <w:i/>
          <w:iCs/>
        </w:rPr>
        <w:t xml:space="preserve"> </w:t>
      </w:r>
      <w:r w:rsidR="00C353D6" w:rsidRPr="00847260">
        <w:t xml:space="preserve">возможность модификации и дополнения учебного материала непосредственно самим преподавателем на этапе эксплуатации </w:t>
      </w:r>
      <w:r>
        <w:t>учебного курса</w:t>
      </w:r>
      <w:r w:rsidR="00C353D6" w:rsidRPr="00847260">
        <w:t xml:space="preserve"> в учебном процессе. Это позволяет адаптировать </w:t>
      </w:r>
      <w:r>
        <w:t>учебный курс</w:t>
      </w:r>
      <w:r w:rsidR="00C353D6" w:rsidRPr="00847260">
        <w:t xml:space="preserve"> к учету изменчивости определенных объективных факторов процесса обучения. Таков</w:t>
      </w:r>
      <w:r w:rsidR="00C353D6" w:rsidRPr="00847260">
        <w:t>ы</w:t>
      </w:r>
      <w:r w:rsidR="00C353D6" w:rsidRPr="00847260">
        <w:t>ми факторами являются, например, изменения учебных планов специальности, изменения учебных программ курсов, изменения контингента обучаемых, изменения организационных составляющих процесса об</w:t>
      </w:r>
      <w:r w:rsidR="00C353D6" w:rsidRPr="00847260">
        <w:t>у</w:t>
      </w:r>
      <w:r w:rsidR="00C353D6" w:rsidRPr="00847260">
        <w:t>чения</w:t>
      </w:r>
      <w:r w:rsidR="00C51995">
        <w:t xml:space="preserve"> и т.п.</w:t>
      </w:r>
      <w:r w:rsidR="00C353D6" w:rsidRPr="00847260">
        <w:t>.</w:t>
      </w:r>
    </w:p>
    <w:p w:rsidR="00C353D6" w:rsidRPr="00847260" w:rsidRDefault="00C353D6" w:rsidP="00C353D6">
      <w:pPr>
        <w:spacing w:after="0" w:line="276" w:lineRule="auto"/>
        <w:ind w:firstLine="720"/>
      </w:pPr>
      <w:r w:rsidRPr="00847260">
        <w:t xml:space="preserve">Понимая под </w:t>
      </w:r>
      <w:r w:rsidRPr="00B4727F">
        <w:rPr>
          <w:i/>
        </w:rPr>
        <w:t xml:space="preserve">тематической полнотой </w:t>
      </w:r>
      <w:r w:rsidR="00B4727F" w:rsidRPr="00B4727F">
        <w:rPr>
          <w:i/>
        </w:rPr>
        <w:t>учебного курса</w:t>
      </w:r>
      <w:r w:rsidRPr="00847260">
        <w:t xml:space="preserve"> включение в </w:t>
      </w:r>
      <w:r w:rsidR="00B4727F">
        <w:t>него</w:t>
      </w:r>
      <w:r w:rsidRPr="00847260">
        <w:t xml:space="preserve"> всех тем уче</w:t>
      </w:r>
      <w:r w:rsidRPr="00847260">
        <w:t>б</w:t>
      </w:r>
      <w:r w:rsidRPr="00847260">
        <w:t>ного материала, соответствующих образовательному стандарту, с той или иной степенью д</w:t>
      </w:r>
      <w:r w:rsidRPr="00847260">
        <w:t>е</w:t>
      </w:r>
      <w:r w:rsidRPr="00847260">
        <w:t>тализации, мы даем возможность автору контролировать тематическую полноту учебного м</w:t>
      </w:r>
      <w:r w:rsidRPr="00847260">
        <w:t>а</w:t>
      </w:r>
      <w:r w:rsidRPr="00847260">
        <w:t xml:space="preserve">териала, представленного в </w:t>
      </w:r>
      <w:r w:rsidR="00B4727F">
        <w:t>учебном курсе</w:t>
      </w:r>
      <w:r w:rsidRPr="00847260">
        <w:t>, на этапе построения элементов граф-плана, дет</w:t>
      </w:r>
      <w:r w:rsidRPr="00847260">
        <w:t>а</w:t>
      </w:r>
      <w:r w:rsidRPr="00847260">
        <w:t xml:space="preserve">лизирующих выделенные темы. В итоге, учебный материал, представленный в </w:t>
      </w:r>
      <w:r w:rsidR="00B4727F">
        <w:t>учебном курсе</w:t>
      </w:r>
      <w:r w:rsidRPr="00847260">
        <w:t>, тематически полностью будет покр</w:t>
      </w:r>
      <w:r w:rsidRPr="00847260">
        <w:t>ы</w:t>
      </w:r>
      <w:r w:rsidRPr="00847260">
        <w:t xml:space="preserve">вать образовательный стандарт или учебную программу курса, и уже при построении граф-плана </w:t>
      </w:r>
      <w:r w:rsidR="00B4727F">
        <w:t>учебного курса</w:t>
      </w:r>
      <w:r w:rsidRPr="00847260">
        <w:t xml:space="preserve"> мы гарантируем контроль </w:t>
      </w:r>
      <w:r w:rsidR="00B4727F">
        <w:t xml:space="preserve">его </w:t>
      </w:r>
      <w:r w:rsidRPr="00847260">
        <w:t>тем</w:t>
      </w:r>
      <w:r w:rsidRPr="00847260">
        <w:t>а</w:t>
      </w:r>
      <w:r w:rsidRPr="00847260">
        <w:t>тической полно</w:t>
      </w:r>
      <w:r w:rsidR="00B4727F">
        <w:t>ты</w:t>
      </w:r>
      <w:r w:rsidRPr="00847260">
        <w:t>.</w:t>
      </w:r>
    </w:p>
    <w:p w:rsidR="00C353D6" w:rsidRPr="00847260" w:rsidRDefault="00C353D6" w:rsidP="00C353D6">
      <w:pPr>
        <w:spacing w:after="0" w:line="276" w:lineRule="auto"/>
        <w:ind w:firstLine="720"/>
      </w:pPr>
      <w:r w:rsidRPr="00847260">
        <w:t>В соответствии с целями и задачами курса, сформулированными в учебной программе дисциплины, автор определяет и дидактические компоненты представления учебного мат</w:t>
      </w:r>
      <w:r w:rsidRPr="00847260">
        <w:t>е</w:t>
      </w:r>
      <w:r w:rsidRPr="00847260">
        <w:t xml:space="preserve">риала, которые соответствуют технологическим аспектам процесса обучения на основе </w:t>
      </w:r>
      <w:r w:rsidR="00B4727F">
        <w:t>прое</w:t>
      </w:r>
      <w:r w:rsidR="00B4727F">
        <w:t>к</w:t>
      </w:r>
      <w:r w:rsidR="00B4727F">
        <w:t>тируемого учебного курса</w:t>
      </w:r>
      <w:r w:rsidRPr="00847260">
        <w:t xml:space="preserve">. Другими словами, в соответствии с вертикальным слоением </w:t>
      </w:r>
      <w:r w:rsidR="00B4727F">
        <w:t>уче</w:t>
      </w:r>
      <w:r w:rsidR="00B4727F">
        <w:t>б</w:t>
      </w:r>
      <w:r w:rsidR="00B4727F">
        <w:t>ного курса</w:t>
      </w:r>
      <w:r w:rsidRPr="00847260">
        <w:t>, любой модуль или блок построенного граф-плана, помимо теоретического напо</w:t>
      </w:r>
      <w:r w:rsidRPr="00847260">
        <w:t>л</w:t>
      </w:r>
      <w:r w:rsidRPr="00847260">
        <w:t>нения, может иметь и дидактическое наполнение, которое определяется автором и фиксируе</w:t>
      </w:r>
      <w:r w:rsidRPr="00847260">
        <w:t>т</w:t>
      </w:r>
      <w:r w:rsidRPr="00847260">
        <w:t>ся им на граф-плане. Заметим, что построение вертикальных слоев граф-плана дает возмо</w:t>
      </w:r>
      <w:r w:rsidRPr="00847260">
        <w:t>ж</w:t>
      </w:r>
      <w:r w:rsidRPr="00847260">
        <w:t>ность автору в дальнейшем контролировать дидакти</w:t>
      </w:r>
      <w:r w:rsidR="00B4727F">
        <w:t>че</w:t>
      </w:r>
      <w:r w:rsidRPr="00847260">
        <w:t xml:space="preserve">скую полноту </w:t>
      </w:r>
      <w:r w:rsidR="00B4727F">
        <w:t>учебного курса</w:t>
      </w:r>
      <w:r w:rsidRPr="00847260">
        <w:t xml:space="preserve">. </w:t>
      </w:r>
      <w:r w:rsidRPr="00B4727F">
        <w:rPr>
          <w:i/>
        </w:rPr>
        <w:t>Дида</w:t>
      </w:r>
      <w:r w:rsidRPr="00B4727F">
        <w:rPr>
          <w:i/>
        </w:rPr>
        <w:t>к</w:t>
      </w:r>
      <w:r w:rsidRPr="00B4727F">
        <w:rPr>
          <w:i/>
        </w:rPr>
        <w:t xml:space="preserve">тическая полнота </w:t>
      </w:r>
      <w:r w:rsidR="00B4727F" w:rsidRPr="00B4727F">
        <w:rPr>
          <w:i/>
        </w:rPr>
        <w:t>учебного курса</w:t>
      </w:r>
      <w:r w:rsidRPr="00847260">
        <w:t xml:space="preserve"> означает, что все дидактические составляющие модулей и блоков, назначенные автором на граф-плане курса, напо</w:t>
      </w:r>
      <w:r w:rsidRPr="00847260">
        <w:t>л</w:t>
      </w:r>
      <w:r w:rsidRPr="00847260">
        <w:t>нены.</w:t>
      </w:r>
    </w:p>
    <w:p w:rsidR="00C353D6" w:rsidRPr="00847260" w:rsidRDefault="00C353D6" w:rsidP="003E6775">
      <w:pPr>
        <w:tabs>
          <w:tab w:val="num" w:pos="0"/>
        </w:tabs>
        <w:spacing w:after="0" w:line="276" w:lineRule="auto"/>
        <w:ind w:firstLine="709"/>
      </w:pPr>
      <w:r w:rsidRPr="00847260">
        <w:lastRenderedPageBreak/>
        <w:t xml:space="preserve">Рассматривая граф-план </w:t>
      </w:r>
      <w:r w:rsidRPr="003E6775">
        <w:rPr>
          <w:i/>
          <w:iCs/>
        </w:rPr>
        <w:t>с позиций обучаемого</w:t>
      </w:r>
      <w:r w:rsidRPr="00847260">
        <w:t xml:space="preserve">, мы замечаем, что </w:t>
      </w:r>
      <w:r w:rsidRPr="003E6775">
        <w:rPr>
          <w:i/>
          <w:iCs/>
        </w:rPr>
        <w:t>граф-план</w:t>
      </w:r>
      <w:r w:rsidRPr="00847260">
        <w:t xml:space="preserve"> </w:t>
      </w:r>
      <w:r w:rsidR="003E6775">
        <w:t xml:space="preserve">может </w:t>
      </w:r>
      <w:r w:rsidRPr="00847260">
        <w:t>в</w:t>
      </w:r>
      <w:r w:rsidRPr="00847260">
        <w:t>ы</w:t>
      </w:r>
      <w:r w:rsidRPr="00847260">
        <w:t>ступа</w:t>
      </w:r>
      <w:r w:rsidR="003E6775">
        <w:t>ть</w:t>
      </w:r>
      <w:r w:rsidRPr="00847260">
        <w:t xml:space="preserve"> </w:t>
      </w:r>
      <w:r w:rsidRPr="003E6775">
        <w:rPr>
          <w:i/>
          <w:iCs/>
        </w:rPr>
        <w:t>инструментом</w:t>
      </w:r>
      <w:r w:rsidRPr="00847260">
        <w:t xml:space="preserve"> </w:t>
      </w:r>
      <w:r w:rsidRPr="003E6775">
        <w:rPr>
          <w:i/>
        </w:rPr>
        <w:t xml:space="preserve">для </w:t>
      </w:r>
      <w:r w:rsidRPr="003E6775">
        <w:rPr>
          <w:i/>
          <w:iCs/>
        </w:rPr>
        <w:t xml:space="preserve">контроля полноты </w:t>
      </w:r>
      <w:r w:rsidR="003E6775" w:rsidRPr="003E6775">
        <w:rPr>
          <w:i/>
          <w:iCs/>
        </w:rPr>
        <w:t xml:space="preserve">и глубины </w:t>
      </w:r>
      <w:r w:rsidRPr="003E6775">
        <w:rPr>
          <w:i/>
          <w:iCs/>
        </w:rPr>
        <w:t>освоения</w:t>
      </w:r>
      <w:r w:rsidRPr="00847260">
        <w:t xml:space="preserve"> им учебн</w:t>
      </w:r>
      <w:r w:rsidRPr="00847260">
        <w:t>о</w:t>
      </w:r>
      <w:r w:rsidRPr="00847260">
        <w:t>го материала, предста</w:t>
      </w:r>
      <w:r w:rsidRPr="00847260">
        <w:t>в</w:t>
      </w:r>
      <w:r w:rsidRPr="00847260">
        <w:t xml:space="preserve">ленного в </w:t>
      </w:r>
      <w:r w:rsidR="003E6775">
        <w:t>учебном курсе.</w:t>
      </w:r>
    </w:p>
    <w:p w:rsidR="00C353D6" w:rsidRPr="00847260" w:rsidRDefault="00C353D6" w:rsidP="00C353D6">
      <w:pPr>
        <w:spacing w:after="0" w:line="276" w:lineRule="auto"/>
        <w:ind w:firstLine="720"/>
      </w:pPr>
      <w:r w:rsidRPr="003E6775">
        <w:rPr>
          <w:i/>
        </w:rPr>
        <w:t>Полнота освоения обучаемым учебного материала</w:t>
      </w:r>
      <w:r w:rsidRPr="00847260">
        <w:t xml:space="preserve">, представленного в </w:t>
      </w:r>
      <w:r w:rsidR="003E6775">
        <w:t>учебном курсе</w:t>
      </w:r>
      <w:r w:rsidRPr="00847260">
        <w:t>, предполагает, что изученный им материал тематически полностью соответствует образов</w:t>
      </w:r>
      <w:r w:rsidRPr="00847260">
        <w:t>а</w:t>
      </w:r>
      <w:r w:rsidRPr="00847260">
        <w:t xml:space="preserve">тельному стандарту или учебной программе курса. В итоге, граф-план </w:t>
      </w:r>
      <w:r w:rsidR="003E6775">
        <w:t>учебного курса</w:t>
      </w:r>
      <w:r w:rsidRPr="00847260">
        <w:t>, обе</w:t>
      </w:r>
      <w:r w:rsidRPr="00847260">
        <w:t>с</w:t>
      </w:r>
      <w:r w:rsidRPr="00847260">
        <w:t xml:space="preserve">печивая тематическую полноту </w:t>
      </w:r>
      <w:r w:rsidR="003E6775">
        <w:t>учебного курса</w:t>
      </w:r>
      <w:r w:rsidRPr="00847260">
        <w:t>, обеспечивает и контроль со стороны обуча</w:t>
      </w:r>
      <w:r w:rsidRPr="00847260">
        <w:t>е</w:t>
      </w:r>
      <w:r w:rsidRPr="00847260">
        <w:t>мого полноты освоения им учебного матери</w:t>
      </w:r>
      <w:r w:rsidRPr="00847260">
        <w:t>а</w:t>
      </w:r>
      <w:r w:rsidRPr="00847260">
        <w:t xml:space="preserve">ла, представленного в </w:t>
      </w:r>
      <w:r w:rsidR="003E6775">
        <w:t>курсе</w:t>
      </w:r>
      <w:r w:rsidRPr="00847260">
        <w:t>.</w:t>
      </w:r>
    </w:p>
    <w:p w:rsidR="00C353D6" w:rsidRPr="00847260" w:rsidRDefault="00C353D6" w:rsidP="00C353D6">
      <w:pPr>
        <w:spacing w:after="0" w:line="276" w:lineRule="auto"/>
        <w:ind w:firstLine="720"/>
      </w:pPr>
      <w:r w:rsidRPr="00847260">
        <w:t>Выделенные при горизонтальном слоении уровни детализации учебного материала фактически будут соответствовать уровням глубины освоения учебного мат</w:t>
      </w:r>
      <w:r w:rsidRPr="00847260">
        <w:t>е</w:t>
      </w:r>
      <w:r w:rsidRPr="00847260">
        <w:t xml:space="preserve">риала студентом, изучающим представленный в </w:t>
      </w:r>
      <w:r w:rsidR="003E6775">
        <w:t>учебном курсе</w:t>
      </w:r>
      <w:r w:rsidRPr="00847260">
        <w:t xml:space="preserve"> предмет. Автор, строя граф-план </w:t>
      </w:r>
      <w:r w:rsidR="003E6775">
        <w:t>учебного ку</w:t>
      </w:r>
      <w:r w:rsidR="003E6775">
        <w:t>р</w:t>
      </w:r>
      <w:r w:rsidR="003E6775">
        <w:t>са</w:t>
      </w:r>
      <w:r w:rsidRPr="00847260">
        <w:t>, выполняет огромную работу по разделению учебного материала на слои, каждый из кот</w:t>
      </w:r>
      <w:r w:rsidRPr="00847260">
        <w:t>о</w:t>
      </w:r>
      <w:r w:rsidRPr="00847260">
        <w:t xml:space="preserve">рых с определенной степенью подробности или адаптивности представляет тему. Другими словами, отдельно выделенная тема представлена в </w:t>
      </w:r>
      <w:r w:rsidR="003E6775">
        <w:t>учебном курсе</w:t>
      </w:r>
      <w:r w:rsidRPr="00847260">
        <w:t xml:space="preserve"> с увеличивающейся степ</w:t>
      </w:r>
      <w:r w:rsidRPr="00847260">
        <w:t>е</w:t>
      </w:r>
      <w:r w:rsidRPr="00847260">
        <w:t>нью детализации, соответствующей или общеобразовательному цензу, или адаптивности м</w:t>
      </w:r>
      <w:r w:rsidRPr="00847260">
        <w:t>а</w:t>
      </w:r>
      <w:r w:rsidRPr="00847260">
        <w:t xml:space="preserve">териала. </w:t>
      </w:r>
      <w:r w:rsidRPr="003E6775">
        <w:rPr>
          <w:i/>
        </w:rPr>
        <w:t>Гл</w:t>
      </w:r>
      <w:r w:rsidRPr="003E6775">
        <w:rPr>
          <w:i/>
        </w:rPr>
        <w:t>у</w:t>
      </w:r>
      <w:r w:rsidRPr="003E6775">
        <w:rPr>
          <w:i/>
        </w:rPr>
        <w:t>бина освоения обучаемым учебного материала</w:t>
      </w:r>
      <w:r w:rsidRPr="00847260">
        <w:t xml:space="preserve"> означает, что обучаемый освоил</w:t>
      </w:r>
      <w:r w:rsidRPr="00847260">
        <w:rPr>
          <w:i/>
          <w:iCs/>
        </w:rPr>
        <w:t xml:space="preserve"> </w:t>
      </w:r>
      <w:r w:rsidRPr="00847260">
        <w:t>учебный материал на выбранном им уровне детализации материала, который он может изм</w:t>
      </w:r>
      <w:r w:rsidRPr="00847260">
        <w:t>е</w:t>
      </w:r>
      <w:r w:rsidRPr="00847260">
        <w:t>нить в пр</w:t>
      </w:r>
      <w:r w:rsidRPr="00847260">
        <w:t>о</w:t>
      </w:r>
      <w:r w:rsidRPr="00847260">
        <w:t xml:space="preserve">цессе освоения предмета. Освоил учебный материал, значит, не только ознакомился с теорией, но и выполнил те методические требования, которые были определены автором </w:t>
      </w:r>
      <w:r w:rsidR="003E6775">
        <w:t>учебного курса</w:t>
      </w:r>
      <w:r w:rsidRPr="00847260">
        <w:t xml:space="preserve"> в вертикальных дидактических слоях данного модуля или блока. Например, в качестве критерия освоения учебного материала обучающимся, а</w:t>
      </w:r>
      <w:r w:rsidRPr="00847260">
        <w:t>в</w:t>
      </w:r>
      <w:r w:rsidRPr="00847260">
        <w:t xml:space="preserve">тор </w:t>
      </w:r>
      <w:r w:rsidR="003E6775">
        <w:t>учебного курса</w:t>
      </w:r>
      <w:r w:rsidRPr="00847260">
        <w:t xml:space="preserve"> может определить стопроцентную правильность ответов на контрольные вопросы модуля, или в</w:t>
      </w:r>
      <w:r w:rsidRPr="00847260">
        <w:t>ы</w:t>
      </w:r>
      <w:r w:rsidRPr="00847260">
        <w:t>полнение проекта на заданную т</w:t>
      </w:r>
      <w:r w:rsidRPr="00847260">
        <w:t>е</w:t>
      </w:r>
      <w:r w:rsidRPr="00847260">
        <w:t>му.</w:t>
      </w:r>
    </w:p>
    <w:p w:rsidR="00C353D6" w:rsidRDefault="00C353D6" w:rsidP="00C353D6">
      <w:pPr>
        <w:tabs>
          <w:tab w:val="left" w:pos="0"/>
          <w:tab w:val="left" w:pos="180"/>
          <w:tab w:val="left" w:pos="900"/>
        </w:tabs>
        <w:spacing w:after="0" w:line="276" w:lineRule="auto"/>
        <w:ind w:firstLine="720"/>
      </w:pPr>
      <w:r w:rsidRPr="00847260">
        <w:t xml:space="preserve">Таким образом, граф-план </w:t>
      </w:r>
      <w:r w:rsidR="00F22F5E">
        <w:t>можно рассматривать как</w:t>
      </w:r>
      <w:r w:rsidRPr="00847260">
        <w:t xml:space="preserve"> практический инструмент прое</w:t>
      </w:r>
      <w:r w:rsidRPr="00847260">
        <w:t>к</w:t>
      </w:r>
      <w:r w:rsidRPr="00847260">
        <w:t xml:space="preserve">тирования </w:t>
      </w:r>
      <w:r w:rsidR="00F22F5E">
        <w:t xml:space="preserve">электронного </w:t>
      </w:r>
      <w:r w:rsidR="003E6775">
        <w:t>учебного курса</w:t>
      </w:r>
      <w:r w:rsidR="00F22F5E">
        <w:t>, который</w:t>
      </w:r>
      <w:r w:rsidRPr="00847260">
        <w:t xml:space="preserve"> позволяет наглядно сформировать тот «ко</w:t>
      </w:r>
      <w:r w:rsidRPr="00847260">
        <w:t>с</w:t>
      </w:r>
      <w:r w:rsidRPr="00847260">
        <w:t xml:space="preserve">тяк», который становиться опорой всего </w:t>
      </w:r>
      <w:r w:rsidR="003E6775">
        <w:t>учебного курса</w:t>
      </w:r>
      <w:r w:rsidRPr="00847260">
        <w:t xml:space="preserve">. Причем он обеспечивает автору на этапе наполнении </w:t>
      </w:r>
      <w:r w:rsidR="003E6775">
        <w:t>учебного курса</w:t>
      </w:r>
      <w:r w:rsidRPr="00847260">
        <w:t xml:space="preserve"> конкретным содержанием контроль тематической и дида</w:t>
      </w:r>
      <w:r w:rsidRPr="00847260">
        <w:t>к</w:t>
      </w:r>
      <w:r w:rsidRPr="00847260">
        <w:t>тической полн</w:t>
      </w:r>
      <w:r w:rsidRPr="00847260">
        <w:t>о</w:t>
      </w:r>
      <w:r w:rsidRPr="00847260">
        <w:t xml:space="preserve">ты учебного материала, представленного в </w:t>
      </w:r>
      <w:r w:rsidR="003E6775">
        <w:t>курсе</w:t>
      </w:r>
      <w:r w:rsidRPr="00847260">
        <w:t>. Для обучаемого же граф-план служит на этапе эксплуатации инструментом контроля полноты и глубины освоения учебного материала, предста</w:t>
      </w:r>
      <w:r w:rsidRPr="00847260">
        <w:t>в</w:t>
      </w:r>
      <w:r w:rsidRPr="00847260">
        <w:t xml:space="preserve">ленного в </w:t>
      </w:r>
      <w:r w:rsidR="003E6775">
        <w:t>учебном курсе</w:t>
      </w:r>
      <w:r w:rsidRPr="00847260">
        <w:t xml:space="preserve">. </w:t>
      </w:r>
    </w:p>
    <w:p w:rsidR="00D4136D" w:rsidRPr="00FC5725" w:rsidRDefault="00FC5725" w:rsidP="00FC5725">
      <w:pPr>
        <w:pStyle w:val="2"/>
      </w:pPr>
      <w:bookmarkStart w:id="7" w:name="_Toc296282546"/>
      <w:r>
        <w:t xml:space="preserve">Последовательность действий при проектировании учебного курса на основе </w:t>
      </w:r>
      <w:r w:rsidRPr="00FC5725">
        <w:t>Layer</w:t>
      </w:r>
      <w:r>
        <w:t>-технологии.</w:t>
      </w:r>
      <w:bookmarkEnd w:id="7"/>
    </w:p>
    <w:p w:rsidR="00847260" w:rsidRPr="00847260" w:rsidRDefault="00847260" w:rsidP="00847260">
      <w:pPr>
        <w:shd w:val="clear" w:color="auto" w:fill="FFFFFF"/>
        <w:autoSpaceDE w:val="0"/>
        <w:autoSpaceDN w:val="0"/>
        <w:adjustRightInd w:val="0"/>
        <w:spacing w:after="0" w:line="276" w:lineRule="auto"/>
        <w:ind w:firstLine="720"/>
        <w:rPr>
          <w:color w:val="000000"/>
          <w:szCs w:val="28"/>
        </w:rPr>
      </w:pPr>
      <w:r w:rsidRPr="00847260">
        <w:rPr>
          <w:color w:val="000000"/>
          <w:szCs w:val="28"/>
        </w:rPr>
        <w:t>Опишем последовательность выполняемых преподавателем действий, которая обесп</w:t>
      </w:r>
      <w:r w:rsidRPr="00847260">
        <w:rPr>
          <w:color w:val="000000"/>
          <w:szCs w:val="28"/>
        </w:rPr>
        <w:t>е</w:t>
      </w:r>
      <w:r w:rsidRPr="00847260">
        <w:rPr>
          <w:color w:val="000000"/>
          <w:szCs w:val="28"/>
        </w:rPr>
        <w:t xml:space="preserve">чит создание авторского проекта </w:t>
      </w:r>
      <w:r w:rsidR="00D4136D">
        <w:rPr>
          <w:color w:val="000000"/>
          <w:szCs w:val="28"/>
        </w:rPr>
        <w:t>учебного курса</w:t>
      </w:r>
      <w:r w:rsidRPr="00847260">
        <w:rPr>
          <w:color w:val="000000"/>
          <w:szCs w:val="28"/>
        </w:rPr>
        <w:t xml:space="preserve"> в соответствии с предл</w:t>
      </w:r>
      <w:r w:rsidRPr="00847260">
        <w:rPr>
          <w:color w:val="000000"/>
          <w:szCs w:val="28"/>
        </w:rPr>
        <w:t>о</w:t>
      </w:r>
      <w:r w:rsidRPr="00847260">
        <w:rPr>
          <w:color w:val="000000"/>
          <w:szCs w:val="28"/>
        </w:rPr>
        <w:t xml:space="preserve">женной </w:t>
      </w:r>
      <w:r w:rsidR="00D4136D">
        <w:rPr>
          <w:color w:val="000000"/>
          <w:szCs w:val="28"/>
          <w:lang w:val="en-US"/>
        </w:rPr>
        <w:t>Layer</w:t>
      </w:r>
      <w:r w:rsidR="00D4136D">
        <w:rPr>
          <w:color w:val="000000"/>
          <w:szCs w:val="28"/>
        </w:rPr>
        <w:t>-</w:t>
      </w:r>
      <w:r w:rsidRPr="00847260">
        <w:rPr>
          <w:color w:val="000000"/>
          <w:szCs w:val="28"/>
        </w:rPr>
        <w:t xml:space="preserve">технологией проектирования </w:t>
      </w:r>
      <w:r w:rsidR="00D4136D">
        <w:rPr>
          <w:color w:val="000000"/>
          <w:szCs w:val="28"/>
        </w:rPr>
        <w:t>учебного курса.</w:t>
      </w:r>
    </w:p>
    <w:p w:rsidR="00003FC0" w:rsidRDefault="00847260" w:rsidP="00847260">
      <w:pPr>
        <w:widowControl w:val="0"/>
        <w:autoSpaceDE w:val="0"/>
        <w:autoSpaceDN w:val="0"/>
        <w:adjustRightInd w:val="0"/>
        <w:spacing w:after="0" w:line="276" w:lineRule="auto"/>
        <w:ind w:firstLine="720"/>
        <w:rPr>
          <w:color w:val="000000"/>
          <w:szCs w:val="28"/>
        </w:rPr>
      </w:pPr>
      <w:r w:rsidRPr="00915A82">
        <w:rPr>
          <w:b/>
          <w:i/>
          <w:iCs/>
          <w:color w:val="000000"/>
          <w:szCs w:val="28"/>
        </w:rPr>
        <w:t>Первый шаг</w:t>
      </w:r>
      <w:r w:rsidRPr="00847260">
        <w:rPr>
          <w:color w:val="000000"/>
          <w:szCs w:val="28"/>
        </w:rPr>
        <w:t xml:space="preserve"> - определение </w:t>
      </w:r>
      <w:r w:rsidR="00C574D1">
        <w:rPr>
          <w:color w:val="000000"/>
          <w:szCs w:val="28"/>
        </w:rPr>
        <w:t>дидактических целей</w:t>
      </w:r>
      <w:r w:rsidRPr="00847260">
        <w:rPr>
          <w:color w:val="000000"/>
          <w:szCs w:val="28"/>
        </w:rPr>
        <w:t xml:space="preserve"> процесса обучения. Парадигма совр</w:t>
      </w:r>
      <w:r w:rsidRPr="00847260">
        <w:rPr>
          <w:color w:val="000000"/>
          <w:szCs w:val="28"/>
        </w:rPr>
        <w:t>е</w:t>
      </w:r>
      <w:r w:rsidRPr="00847260">
        <w:rPr>
          <w:color w:val="000000"/>
          <w:szCs w:val="28"/>
        </w:rPr>
        <w:t>менного образования - саморазвитие и самореализация обучаемого, что является стратегич</w:t>
      </w:r>
      <w:r w:rsidRPr="00847260">
        <w:rPr>
          <w:color w:val="000000"/>
          <w:szCs w:val="28"/>
        </w:rPr>
        <w:t>е</w:t>
      </w:r>
      <w:r w:rsidRPr="00847260">
        <w:rPr>
          <w:color w:val="000000"/>
          <w:szCs w:val="28"/>
        </w:rPr>
        <w:t>ской целью пр</w:t>
      </w:r>
      <w:r w:rsidR="00003FC0">
        <w:rPr>
          <w:color w:val="000000"/>
          <w:szCs w:val="28"/>
        </w:rPr>
        <w:t>оцесса обучения</w:t>
      </w:r>
      <w:r w:rsidRPr="00847260">
        <w:rPr>
          <w:color w:val="000000"/>
          <w:szCs w:val="28"/>
        </w:rPr>
        <w:t>. В качестве тактической цели обучения еще недавно сч</w:t>
      </w:r>
      <w:r w:rsidRPr="00847260">
        <w:rPr>
          <w:color w:val="000000"/>
          <w:szCs w:val="28"/>
        </w:rPr>
        <w:t>и</w:t>
      </w:r>
      <w:r w:rsidRPr="00847260">
        <w:rPr>
          <w:color w:val="000000"/>
          <w:szCs w:val="28"/>
        </w:rPr>
        <w:t xml:space="preserve">тали приобретение обучаемым при работе с </w:t>
      </w:r>
      <w:r w:rsidR="00003FC0">
        <w:rPr>
          <w:color w:val="000000"/>
          <w:szCs w:val="28"/>
        </w:rPr>
        <w:t xml:space="preserve">любым </w:t>
      </w:r>
      <w:r w:rsidRPr="00847260">
        <w:rPr>
          <w:color w:val="000000"/>
          <w:szCs w:val="28"/>
        </w:rPr>
        <w:t>учебником определенных знаний, умений и н</w:t>
      </w:r>
      <w:r w:rsidRPr="00847260">
        <w:rPr>
          <w:color w:val="000000"/>
          <w:szCs w:val="28"/>
        </w:rPr>
        <w:t>а</w:t>
      </w:r>
      <w:r w:rsidRPr="00847260">
        <w:rPr>
          <w:color w:val="000000"/>
          <w:szCs w:val="28"/>
        </w:rPr>
        <w:t>выков использования новых знаний (ЗУН). В настоящее время спектр тактических целей пр</w:t>
      </w:r>
      <w:r w:rsidRPr="00847260">
        <w:rPr>
          <w:color w:val="000000"/>
          <w:szCs w:val="28"/>
        </w:rPr>
        <w:t>о</w:t>
      </w:r>
      <w:r w:rsidRPr="00847260">
        <w:rPr>
          <w:color w:val="000000"/>
          <w:szCs w:val="28"/>
        </w:rPr>
        <w:t>цес</w:t>
      </w:r>
      <w:r w:rsidR="00003FC0">
        <w:rPr>
          <w:color w:val="000000"/>
          <w:szCs w:val="28"/>
        </w:rPr>
        <w:t>са обучения</w:t>
      </w:r>
      <w:r w:rsidRPr="00847260">
        <w:rPr>
          <w:color w:val="000000"/>
          <w:szCs w:val="28"/>
        </w:rPr>
        <w:t xml:space="preserve"> направлен на создание условий, помогающих саморазвитию и самореал</w:t>
      </w:r>
      <w:r w:rsidRPr="00847260">
        <w:rPr>
          <w:color w:val="000000"/>
          <w:szCs w:val="28"/>
        </w:rPr>
        <w:t>и</w:t>
      </w:r>
      <w:r w:rsidRPr="00847260">
        <w:rPr>
          <w:color w:val="000000"/>
          <w:szCs w:val="28"/>
        </w:rPr>
        <w:t>зации обучаемого. Таковыми могут быть</w:t>
      </w:r>
      <w:r w:rsidR="00003FC0">
        <w:rPr>
          <w:color w:val="000000"/>
          <w:szCs w:val="28"/>
        </w:rPr>
        <w:t>,</w:t>
      </w:r>
      <w:r w:rsidRPr="00847260">
        <w:rPr>
          <w:color w:val="000000"/>
          <w:szCs w:val="28"/>
        </w:rPr>
        <w:t xml:space="preserve"> помимо приобретения традицио</w:t>
      </w:r>
      <w:r w:rsidRPr="00847260">
        <w:rPr>
          <w:color w:val="000000"/>
          <w:szCs w:val="28"/>
        </w:rPr>
        <w:t>н</w:t>
      </w:r>
      <w:r w:rsidRPr="00847260">
        <w:rPr>
          <w:color w:val="000000"/>
          <w:szCs w:val="28"/>
        </w:rPr>
        <w:t>ных ЗУН:</w:t>
      </w:r>
    </w:p>
    <w:p w:rsidR="00003FC0" w:rsidRDefault="00847260" w:rsidP="002C782C">
      <w:pPr>
        <w:widowControl w:val="0"/>
        <w:numPr>
          <w:ilvl w:val="0"/>
          <w:numId w:val="14"/>
        </w:numPr>
        <w:tabs>
          <w:tab w:val="left" w:pos="284"/>
        </w:tabs>
        <w:autoSpaceDE w:val="0"/>
        <w:autoSpaceDN w:val="0"/>
        <w:adjustRightInd w:val="0"/>
        <w:spacing w:after="0" w:line="276" w:lineRule="auto"/>
        <w:ind w:left="0" w:firstLine="0"/>
        <w:rPr>
          <w:color w:val="000000"/>
          <w:szCs w:val="28"/>
        </w:rPr>
      </w:pPr>
      <w:r w:rsidRPr="00847260">
        <w:rPr>
          <w:color w:val="000000"/>
          <w:szCs w:val="28"/>
        </w:rPr>
        <w:t>формирование и развитие определенного стиля мышления;</w:t>
      </w:r>
    </w:p>
    <w:p w:rsidR="00003FC0" w:rsidRDefault="00847260" w:rsidP="002C782C">
      <w:pPr>
        <w:widowControl w:val="0"/>
        <w:numPr>
          <w:ilvl w:val="0"/>
          <w:numId w:val="14"/>
        </w:numPr>
        <w:tabs>
          <w:tab w:val="left" w:pos="284"/>
        </w:tabs>
        <w:autoSpaceDE w:val="0"/>
        <w:autoSpaceDN w:val="0"/>
        <w:adjustRightInd w:val="0"/>
        <w:spacing w:after="0" w:line="276" w:lineRule="auto"/>
        <w:ind w:left="0" w:firstLine="0"/>
        <w:rPr>
          <w:color w:val="000000"/>
          <w:szCs w:val="28"/>
        </w:rPr>
      </w:pPr>
      <w:r w:rsidRPr="00847260">
        <w:rPr>
          <w:color w:val="000000"/>
          <w:szCs w:val="28"/>
        </w:rPr>
        <w:t>самостоятельности мышления;</w:t>
      </w:r>
    </w:p>
    <w:p w:rsidR="00003FC0" w:rsidRDefault="00847260" w:rsidP="002C782C">
      <w:pPr>
        <w:widowControl w:val="0"/>
        <w:numPr>
          <w:ilvl w:val="0"/>
          <w:numId w:val="14"/>
        </w:numPr>
        <w:tabs>
          <w:tab w:val="left" w:pos="284"/>
        </w:tabs>
        <w:autoSpaceDE w:val="0"/>
        <w:autoSpaceDN w:val="0"/>
        <w:adjustRightInd w:val="0"/>
        <w:spacing w:after="0" w:line="276" w:lineRule="auto"/>
        <w:ind w:left="0" w:firstLine="0"/>
        <w:rPr>
          <w:color w:val="000000"/>
          <w:szCs w:val="28"/>
        </w:rPr>
      </w:pPr>
      <w:r w:rsidRPr="00847260">
        <w:rPr>
          <w:color w:val="000000"/>
          <w:szCs w:val="28"/>
        </w:rPr>
        <w:t>формирование умений самостоятельного поиска, анализа, синтеза информации;</w:t>
      </w:r>
    </w:p>
    <w:p w:rsidR="00003FC0" w:rsidRDefault="00847260" w:rsidP="002C782C">
      <w:pPr>
        <w:widowControl w:val="0"/>
        <w:numPr>
          <w:ilvl w:val="0"/>
          <w:numId w:val="14"/>
        </w:numPr>
        <w:tabs>
          <w:tab w:val="left" w:pos="284"/>
        </w:tabs>
        <w:autoSpaceDE w:val="0"/>
        <w:autoSpaceDN w:val="0"/>
        <w:adjustRightInd w:val="0"/>
        <w:spacing w:after="0" w:line="276" w:lineRule="auto"/>
        <w:ind w:left="0" w:firstLine="0"/>
        <w:rPr>
          <w:color w:val="000000"/>
          <w:szCs w:val="28"/>
        </w:rPr>
      </w:pPr>
      <w:r w:rsidRPr="00847260">
        <w:rPr>
          <w:color w:val="000000"/>
          <w:szCs w:val="28"/>
        </w:rPr>
        <w:lastRenderedPageBreak/>
        <w:t>формирование и развитие способности к рефлексии, к работе в команде, к принятию реш</w:t>
      </w:r>
      <w:r w:rsidRPr="00847260">
        <w:rPr>
          <w:color w:val="000000"/>
          <w:szCs w:val="28"/>
        </w:rPr>
        <w:t>е</w:t>
      </w:r>
      <w:r w:rsidRPr="00847260">
        <w:rPr>
          <w:color w:val="000000"/>
          <w:szCs w:val="28"/>
        </w:rPr>
        <w:t>ний и т.д.</w:t>
      </w:r>
    </w:p>
    <w:p w:rsidR="00847260" w:rsidRPr="00847260" w:rsidRDefault="00847260" w:rsidP="00847260">
      <w:pPr>
        <w:widowControl w:val="0"/>
        <w:autoSpaceDE w:val="0"/>
        <w:autoSpaceDN w:val="0"/>
        <w:adjustRightInd w:val="0"/>
        <w:spacing w:after="0" w:line="276" w:lineRule="auto"/>
        <w:ind w:firstLine="720"/>
        <w:rPr>
          <w:color w:val="000000"/>
          <w:szCs w:val="28"/>
        </w:rPr>
      </w:pPr>
      <w:r w:rsidRPr="00847260">
        <w:rPr>
          <w:color w:val="000000"/>
          <w:szCs w:val="28"/>
        </w:rPr>
        <w:t>Выбор цели является отправной точкой процесса проектирования учебн</w:t>
      </w:r>
      <w:r w:rsidR="00915A82">
        <w:rPr>
          <w:color w:val="000000"/>
          <w:szCs w:val="28"/>
        </w:rPr>
        <w:t>ого курса</w:t>
      </w:r>
      <w:r w:rsidRPr="00847260">
        <w:rPr>
          <w:color w:val="000000"/>
          <w:szCs w:val="28"/>
        </w:rPr>
        <w:t xml:space="preserve">, т.к. для ее достижения проектировщику </w:t>
      </w:r>
      <w:r w:rsidR="00915A82">
        <w:rPr>
          <w:color w:val="000000"/>
          <w:szCs w:val="28"/>
        </w:rPr>
        <w:t>курса</w:t>
      </w:r>
      <w:r w:rsidRPr="00847260">
        <w:rPr>
          <w:color w:val="000000"/>
          <w:szCs w:val="28"/>
        </w:rPr>
        <w:t xml:space="preserve"> необходимо выделить в технологии обучения </w:t>
      </w:r>
      <w:r w:rsidR="00364C42">
        <w:rPr>
          <w:color w:val="000000"/>
          <w:szCs w:val="28"/>
        </w:rPr>
        <w:t>те компоненты</w:t>
      </w:r>
      <w:r w:rsidRPr="00847260">
        <w:rPr>
          <w:color w:val="000000"/>
          <w:szCs w:val="28"/>
        </w:rPr>
        <w:t xml:space="preserve">, без которых это достижение невозможно и суметь отразить их в </w:t>
      </w:r>
      <w:r w:rsidR="00915A82">
        <w:rPr>
          <w:color w:val="000000"/>
          <w:szCs w:val="28"/>
        </w:rPr>
        <w:t>проектируемом учебном курсе</w:t>
      </w:r>
      <w:r w:rsidRPr="00847260">
        <w:rPr>
          <w:color w:val="000000"/>
          <w:szCs w:val="28"/>
        </w:rPr>
        <w:t xml:space="preserve">. Задача разработчика </w:t>
      </w:r>
      <w:r w:rsidR="00915A82">
        <w:rPr>
          <w:color w:val="000000"/>
          <w:szCs w:val="28"/>
        </w:rPr>
        <w:t>учебного курса</w:t>
      </w:r>
      <w:r w:rsidRPr="00847260">
        <w:rPr>
          <w:color w:val="000000"/>
          <w:szCs w:val="28"/>
        </w:rPr>
        <w:t xml:space="preserve"> – гарантировать достижение поставле</w:t>
      </w:r>
      <w:r w:rsidRPr="00847260">
        <w:rPr>
          <w:color w:val="000000"/>
          <w:szCs w:val="28"/>
        </w:rPr>
        <w:t>н</w:t>
      </w:r>
      <w:r w:rsidRPr="00847260">
        <w:rPr>
          <w:color w:val="000000"/>
          <w:szCs w:val="28"/>
        </w:rPr>
        <w:t>ной цели</w:t>
      </w:r>
      <w:r w:rsidR="00C574D1">
        <w:rPr>
          <w:color w:val="000000"/>
          <w:szCs w:val="28"/>
        </w:rPr>
        <w:t>. Это возможно, если предусмотреть еще на этапе проектирования учебного курса опережающее управление учебно-познавательной деятельностью студента</w:t>
      </w:r>
      <w:r w:rsidR="00364C42">
        <w:rPr>
          <w:color w:val="000000"/>
          <w:szCs w:val="28"/>
        </w:rPr>
        <w:t>.</w:t>
      </w:r>
      <w:r w:rsidR="00915A82">
        <w:rPr>
          <w:color w:val="000000"/>
          <w:szCs w:val="28"/>
        </w:rPr>
        <w:t xml:space="preserve"> </w:t>
      </w:r>
      <w:r w:rsidR="00BA364D">
        <w:rPr>
          <w:color w:val="000000"/>
          <w:szCs w:val="28"/>
        </w:rPr>
        <w:t xml:space="preserve">Например, </w:t>
      </w:r>
      <w:r w:rsidR="00915A82">
        <w:rPr>
          <w:color w:val="000000"/>
          <w:szCs w:val="28"/>
        </w:rPr>
        <w:t xml:space="preserve">через правильно спланированную </w:t>
      </w:r>
      <w:r w:rsidR="00C574D1">
        <w:rPr>
          <w:color w:val="000000"/>
          <w:szCs w:val="28"/>
        </w:rPr>
        <w:t>его мыслительную</w:t>
      </w:r>
      <w:r w:rsidR="00915A82">
        <w:rPr>
          <w:color w:val="000000"/>
          <w:szCs w:val="28"/>
        </w:rPr>
        <w:t xml:space="preserve"> деятельность</w:t>
      </w:r>
      <w:r w:rsidR="00C574D1">
        <w:rPr>
          <w:color w:val="000000"/>
          <w:szCs w:val="28"/>
        </w:rPr>
        <w:t>.</w:t>
      </w:r>
      <w:r w:rsidRPr="00847260">
        <w:rPr>
          <w:color w:val="000000"/>
          <w:szCs w:val="28"/>
        </w:rPr>
        <w:t xml:space="preserve"> И чем качественнее будет разр</w:t>
      </w:r>
      <w:r w:rsidRPr="00847260">
        <w:rPr>
          <w:color w:val="000000"/>
          <w:szCs w:val="28"/>
        </w:rPr>
        <w:t>а</w:t>
      </w:r>
      <w:r w:rsidRPr="00847260">
        <w:rPr>
          <w:color w:val="000000"/>
          <w:szCs w:val="28"/>
        </w:rPr>
        <w:t xml:space="preserve">ботано отражение </w:t>
      </w:r>
      <w:r w:rsidR="00BA364D">
        <w:rPr>
          <w:color w:val="000000"/>
          <w:szCs w:val="28"/>
        </w:rPr>
        <w:t xml:space="preserve">таких компонент </w:t>
      </w:r>
      <w:r w:rsidR="007E539F">
        <w:rPr>
          <w:color w:val="000000"/>
          <w:szCs w:val="28"/>
        </w:rPr>
        <w:t>технологии</w:t>
      </w:r>
      <w:r w:rsidRPr="00847260">
        <w:rPr>
          <w:color w:val="000000"/>
          <w:szCs w:val="28"/>
        </w:rPr>
        <w:t xml:space="preserve"> обучения в проекте</w:t>
      </w:r>
      <w:r w:rsidR="00BA364D">
        <w:rPr>
          <w:color w:val="000000"/>
          <w:szCs w:val="28"/>
        </w:rPr>
        <w:t xml:space="preserve"> учебного курса</w:t>
      </w:r>
      <w:r w:rsidRPr="00847260">
        <w:rPr>
          <w:color w:val="000000"/>
          <w:szCs w:val="28"/>
        </w:rPr>
        <w:t>, тем более будет гарантирован р</w:t>
      </w:r>
      <w:r w:rsidRPr="00847260">
        <w:rPr>
          <w:color w:val="000000"/>
          <w:szCs w:val="28"/>
        </w:rPr>
        <w:t>е</w:t>
      </w:r>
      <w:r w:rsidRPr="00847260">
        <w:rPr>
          <w:color w:val="000000"/>
          <w:szCs w:val="28"/>
        </w:rPr>
        <w:t xml:space="preserve">зультат. </w:t>
      </w:r>
    </w:p>
    <w:p w:rsidR="00847260" w:rsidRPr="00FC5725" w:rsidRDefault="00847260" w:rsidP="00FC5725">
      <w:pPr>
        <w:tabs>
          <w:tab w:val="left" w:pos="0"/>
          <w:tab w:val="left" w:pos="180"/>
          <w:tab w:val="left" w:pos="900"/>
        </w:tabs>
        <w:spacing w:after="0" w:line="276" w:lineRule="auto"/>
        <w:ind w:firstLine="720"/>
      </w:pPr>
      <w:r w:rsidRPr="00FC5725">
        <w:t xml:space="preserve">Например, </w:t>
      </w:r>
      <w:r w:rsidR="000521F8">
        <w:t xml:space="preserve">выше рассматривался </w:t>
      </w:r>
      <w:r w:rsidRPr="00FC5725">
        <w:t xml:space="preserve">классический вариант: приобретение ЗУН на всех уровнях достижения познавательных целей при освоении учебной информации в соответствии с таксономией Б. Блума. Другой вариант: формирование </w:t>
      </w:r>
      <w:r w:rsidR="000521F8">
        <w:t xml:space="preserve">умений и навыков </w:t>
      </w:r>
      <w:r w:rsidRPr="00FC5725">
        <w:t>операционного мышления обучаемого</w:t>
      </w:r>
      <w:r w:rsidR="000521F8">
        <w:t>, к которым относятся</w:t>
      </w:r>
      <w:r w:rsidRPr="00FC5725">
        <w:t xml:space="preserve"> следующие дейс</w:t>
      </w:r>
      <w:r w:rsidRPr="00FC5725">
        <w:t>т</w:t>
      </w:r>
      <w:r w:rsidRPr="00FC5725">
        <w:t>вия</w:t>
      </w:r>
      <w:r w:rsidRPr="00BE4FAD">
        <w:rPr>
          <w:vertAlign w:val="superscript"/>
        </w:rPr>
        <w:footnoteReference w:id="17"/>
      </w:r>
      <w:r w:rsidRPr="00BE4FAD">
        <w:rPr>
          <w:vertAlign w:val="superscript"/>
        </w:rPr>
        <w:t>:</w:t>
      </w:r>
    </w:p>
    <w:p w:rsidR="00847260" w:rsidRPr="00FC5725" w:rsidRDefault="00847260" w:rsidP="002C782C">
      <w:pPr>
        <w:numPr>
          <w:ilvl w:val="0"/>
          <w:numId w:val="15"/>
        </w:numPr>
        <w:tabs>
          <w:tab w:val="left" w:pos="0"/>
          <w:tab w:val="left" w:pos="426"/>
          <w:tab w:val="left" w:pos="900"/>
        </w:tabs>
        <w:spacing w:after="0" w:line="276" w:lineRule="auto"/>
        <w:ind w:left="0" w:firstLine="0"/>
      </w:pPr>
      <w:r w:rsidRPr="00FC5725">
        <w:t>работать по готовому алгоритму (выполнение решения);</w:t>
      </w:r>
    </w:p>
    <w:p w:rsidR="00847260" w:rsidRPr="00FC5725" w:rsidRDefault="00847260" w:rsidP="002C782C">
      <w:pPr>
        <w:numPr>
          <w:ilvl w:val="0"/>
          <w:numId w:val="15"/>
        </w:numPr>
        <w:tabs>
          <w:tab w:val="left" w:pos="0"/>
          <w:tab w:val="left" w:pos="426"/>
          <w:tab w:val="left" w:pos="900"/>
        </w:tabs>
        <w:spacing w:after="0" w:line="276" w:lineRule="auto"/>
        <w:ind w:left="0" w:firstLine="0"/>
      </w:pPr>
      <w:r w:rsidRPr="00FC5725">
        <w:t>применять знания, умения и навыки для решения новой задачи (динамическое узнавание с</w:t>
      </w:r>
      <w:r w:rsidRPr="00FC5725">
        <w:t>и</w:t>
      </w:r>
      <w:r w:rsidRPr="00FC5725">
        <w:t>туации);</w:t>
      </w:r>
    </w:p>
    <w:p w:rsidR="00847260" w:rsidRPr="00FC5725" w:rsidRDefault="00847260" w:rsidP="002C782C">
      <w:pPr>
        <w:numPr>
          <w:ilvl w:val="0"/>
          <w:numId w:val="15"/>
        </w:numPr>
        <w:tabs>
          <w:tab w:val="left" w:pos="0"/>
          <w:tab w:val="left" w:pos="426"/>
          <w:tab w:val="left" w:pos="900"/>
        </w:tabs>
        <w:spacing w:after="0" w:line="276" w:lineRule="auto"/>
        <w:ind w:left="0" w:firstLine="0"/>
      </w:pPr>
      <w:r w:rsidRPr="00FC5725">
        <w:t>выделять в процессе решения задачи отдельных действий – команд, или шагов (структ</w:t>
      </w:r>
      <w:r w:rsidRPr="00FC5725">
        <w:t>у</w:t>
      </w:r>
      <w:r w:rsidRPr="00FC5725">
        <w:t>рирование информации);</w:t>
      </w:r>
    </w:p>
    <w:p w:rsidR="00847260" w:rsidRPr="00FC5725" w:rsidRDefault="00847260" w:rsidP="002C782C">
      <w:pPr>
        <w:numPr>
          <w:ilvl w:val="0"/>
          <w:numId w:val="15"/>
        </w:numPr>
        <w:tabs>
          <w:tab w:val="left" w:pos="0"/>
          <w:tab w:val="left" w:pos="426"/>
          <w:tab w:val="left" w:pos="900"/>
        </w:tabs>
        <w:spacing w:after="0" w:line="276" w:lineRule="auto"/>
        <w:ind w:left="0" w:firstLine="0"/>
      </w:pPr>
      <w:r w:rsidRPr="00FC5725">
        <w:t>составлять из этих команд алгоритм решения (формирование алгоритмов принятия реш</w:t>
      </w:r>
      <w:r w:rsidRPr="00FC5725">
        <w:t>е</w:t>
      </w:r>
      <w:r w:rsidRPr="00FC5725">
        <w:t>ния);</w:t>
      </w:r>
    </w:p>
    <w:p w:rsidR="00847260" w:rsidRPr="00FC5725" w:rsidRDefault="00BB3128" w:rsidP="002C782C">
      <w:pPr>
        <w:numPr>
          <w:ilvl w:val="0"/>
          <w:numId w:val="15"/>
        </w:numPr>
        <w:tabs>
          <w:tab w:val="left" w:pos="0"/>
          <w:tab w:val="left" w:pos="426"/>
          <w:tab w:val="left" w:pos="900"/>
        </w:tabs>
        <w:spacing w:after="0" w:line="276" w:lineRule="auto"/>
        <w:ind w:left="0" w:firstLine="0"/>
      </w:pPr>
      <w:r>
        <w:t>самостоятельно искать субъективно</w:t>
      </w:r>
      <w:r w:rsidR="00BA364D">
        <w:t xml:space="preserve"> </w:t>
      </w:r>
      <w:r>
        <w:t xml:space="preserve">новую, необходимую для решения, информацию, а также </w:t>
      </w:r>
      <w:r w:rsidR="00847260" w:rsidRPr="00FC5725">
        <w:t>оптимизировать алгоритм по ра</w:t>
      </w:r>
      <w:r w:rsidR="00847260" w:rsidRPr="00FC5725">
        <w:t>з</w:t>
      </w:r>
      <w:r w:rsidR="00847260" w:rsidRPr="00FC5725">
        <w:t>ным признакам.</w:t>
      </w:r>
    </w:p>
    <w:p w:rsidR="00847260" w:rsidRPr="00FC5725" w:rsidRDefault="00BB3128" w:rsidP="00E41E31">
      <w:pPr>
        <w:tabs>
          <w:tab w:val="left" w:pos="0"/>
          <w:tab w:val="left" w:pos="180"/>
          <w:tab w:val="left" w:pos="900"/>
        </w:tabs>
        <w:spacing w:after="0" w:line="276" w:lineRule="auto"/>
      </w:pPr>
      <w:r>
        <w:t xml:space="preserve">Именно </w:t>
      </w:r>
      <w:r w:rsidR="00BA364D">
        <w:t>такие дидактические цели были поставлены при проектировании электронных уче</w:t>
      </w:r>
      <w:r w:rsidR="00BA364D">
        <w:t>б</w:t>
      </w:r>
      <w:r w:rsidR="00BA364D">
        <w:t xml:space="preserve">ных пособий «Работаем с </w:t>
      </w:r>
      <w:r w:rsidR="00BA364D">
        <w:rPr>
          <w:lang w:val="en-US"/>
        </w:rPr>
        <w:t>Power</w:t>
      </w:r>
      <w:r w:rsidR="00BA364D" w:rsidRPr="00BA364D">
        <w:t xml:space="preserve"> </w:t>
      </w:r>
      <w:r w:rsidR="00BA364D">
        <w:rPr>
          <w:lang w:val="en-US"/>
        </w:rPr>
        <w:t>Point</w:t>
      </w:r>
      <w:r w:rsidR="00BA364D">
        <w:t>» и «</w:t>
      </w:r>
      <w:r w:rsidR="00BA364D">
        <w:rPr>
          <w:lang w:val="en-US"/>
        </w:rPr>
        <w:t>Word</w:t>
      </w:r>
      <w:r w:rsidR="00BA364D">
        <w:t xml:space="preserve"> для всех», </w:t>
      </w:r>
      <w:r w:rsidR="00934C3F">
        <w:t>интерпретация которых в учебных заданиях рассмотрена в п.2.3.</w:t>
      </w:r>
      <w:r w:rsidR="00847260" w:rsidRPr="00FC5725">
        <w:t xml:space="preserve"> </w:t>
      </w:r>
    </w:p>
    <w:p w:rsidR="00847260" w:rsidRPr="00847260" w:rsidRDefault="00847260" w:rsidP="00847260">
      <w:pPr>
        <w:spacing w:after="0" w:line="276" w:lineRule="auto"/>
        <w:ind w:firstLine="720"/>
        <w:rPr>
          <w:szCs w:val="28"/>
        </w:rPr>
      </w:pPr>
      <w:r w:rsidRPr="00E41E31">
        <w:rPr>
          <w:b/>
          <w:i/>
          <w:iCs/>
          <w:color w:val="000000"/>
          <w:szCs w:val="28"/>
        </w:rPr>
        <w:t>Второй шаг</w:t>
      </w:r>
      <w:r w:rsidRPr="00847260">
        <w:rPr>
          <w:color w:val="000000"/>
          <w:szCs w:val="28"/>
        </w:rPr>
        <w:t xml:space="preserve"> - определение критерия вертикального слоения </w:t>
      </w:r>
      <w:r w:rsidR="00E41E31">
        <w:rPr>
          <w:color w:val="000000"/>
          <w:szCs w:val="28"/>
        </w:rPr>
        <w:t>учебного курса</w:t>
      </w:r>
      <w:r w:rsidRPr="00847260">
        <w:rPr>
          <w:color w:val="000000"/>
          <w:szCs w:val="28"/>
        </w:rPr>
        <w:t xml:space="preserve"> с учетом выбранных </w:t>
      </w:r>
      <w:r w:rsidR="00934C3F">
        <w:rPr>
          <w:color w:val="000000"/>
          <w:szCs w:val="28"/>
        </w:rPr>
        <w:t>дидактических целей</w:t>
      </w:r>
      <w:r w:rsidRPr="00847260">
        <w:rPr>
          <w:color w:val="000000"/>
          <w:szCs w:val="28"/>
        </w:rPr>
        <w:t xml:space="preserve"> процесса обучения и фиксация конкретных вертикальных д</w:t>
      </w:r>
      <w:r w:rsidRPr="00847260">
        <w:rPr>
          <w:color w:val="000000"/>
          <w:szCs w:val="28"/>
        </w:rPr>
        <w:t>и</w:t>
      </w:r>
      <w:r w:rsidRPr="00847260">
        <w:rPr>
          <w:color w:val="000000"/>
          <w:szCs w:val="28"/>
        </w:rPr>
        <w:t xml:space="preserve">дактических слоев </w:t>
      </w:r>
      <w:r w:rsidR="00E41E31">
        <w:rPr>
          <w:color w:val="000000"/>
          <w:szCs w:val="28"/>
        </w:rPr>
        <w:t>курса</w:t>
      </w:r>
      <w:r w:rsidRPr="00847260">
        <w:rPr>
          <w:color w:val="000000"/>
          <w:szCs w:val="28"/>
        </w:rPr>
        <w:t xml:space="preserve">. Вертикальное слоение </w:t>
      </w:r>
      <w:r w:rsidR="00E41E31">
        <w:rPr>
          <w:color w:val="000000"/>
          <w:szCs w:val="28"/>
        </w:rPr>
        <w:t>учебного курса</w:t>
      </w:r>
      <w:r w:rsidRPr="00847260">
        <w:rPr>
          <w:color w:val="000000"/>
          <w:szCs w:val="28"/>
        </w:rPr>
        <w:t xml:space="preserve"> позволяет отражать в </w:t>
      </w:r>
      <w:r w:rsidR="00E41E31">
        <w:rPr>
          <w:color w:val="000000"/>
          <w:szCs w:val="28"/>
        </w:rPr>
        <w:t>нем</w:t>
      </w:r>
      <w:r w:rsidRPr="00847260">
        <w:rPr>
          <w:color w:val="000000"/>
          <w:szCs w:val="28"/>
        </w:rPr>
        <w:t xml:space="preserve"> технологические аспекты процесса обучения, которые выделяет преподаватель. В соответс</w:t>
      </w:r>
      <w:r w:rsidRPr="00847260">
        <w:rPr>
          <w:color w:val="000000"/>
          <w:szCs w:val="28"/>
        </w:rPr>
        <w:t>т</w:t>
      </w:r>
      <w:r w:rsidRPr="00847260">
        <w:rPr>
          <w:color w:val="000000"/>
          <w:szCs w:val="28"/>
        </w:rPr>
        <w:t>вии с поставленными целями вертикальные дидактические слои жестко не фиксируют сцен</w:t>
      </w:r>
      <w:r w:rsidRPr="00847260">
        <w:rPr>
          <w:color w:val="000000"/>
          <w:szCs w:val="28"/>
        </w:rPr>
        <w:t>а</w:t>
      </w:r>
      <w:r w:rsidRPr="00847260">
        <w:rPr>
          <w:color w:val="000000"/>
          <w:szCs w:val="28"/>
        </w:rPr>
        <w:t>рий процесса обучения, а лишь представляют спектр возможностей формирования образов</w:t>
      </w:r>
      <w:r w:rsidRPr="00847260">
        <w:rPr>
          <w:color w:val="000000"/>
          <w:szCs w:val="28"/>
        </w:rPr>
        <w:t>а</w:t>
      </w:r>
      <w:r w:rsidRPr="00847260">
        <w:rPr>
          <w:color w:val="000000"/>
          <w:szCs w:val="28"/>
        </w:rPr>
        <w:t>тельной траектории обучаемого. Количество вертикальных дидактических слоев также не ре</w:t>
      </w:r>
      <w:r w:rsidRPr="00847260">
        <w:rPr>
          <w:color w:val="000000"/>
          <w:szCs w:val="28"/>
        </w:rPr>
        <w:t>г</w:t>
      </w:r>
      <w:r w:rsidRPr="00847260">
        <w:rPr>
          <w:color w:val="000000"/>
          <w:szCs w:val="28"/>
        </w:rPr>
        <w:t>ламентируется, а определяется самим автором в соответствии с целевыми показателями пр</w:t>
      </w:r>
      <w:r w:rsidRPr="00847260">
        <w:rPr>
          <w:color w:val="000000"/>
          <w:szCs w:val="28"/>
        </w:rPr>
        <w:t>о</w:t>
      </w:r>
      <w:r w:rsidRPr="00847260">
        <w:rPr>
          <w:color w:val="000000"/>
          <w:szCs w:val="28"/>
        </w:rPr>
        <w:t xml:space="preserve">цесса обучения с использованием </w:t>
      </w:r>
      <w:r w:rsidR="00E41E31">
        <w:rPr>
          <w:color w:val="000000"/>
          <w:szCs w:val="28"/>
        </w:rPr>
        <w:t>проектируемого учебного курса</w:t>
      </w:r>
      <w:r w:rsidRPr="00847260">
        <w:rPr>
          <w:color w:val="000000"/>
          <w:szCs w:val="28"/>
        </w:rPr>
        <w:t xml:space="preserve">. Перечислим еще раз </w:t>
      </w:r>
      <w:r w:rsidR="00E41E31">
        <w:rPr>
          <w:color w:val="000000"/>
          <w:szCs w:val="28"/>
        </w:rPr>
        <w:t>пре</w:t>
      </w:r>
      <w:r w:rsidR="00E41E31">
        <w:rPr>
          <w:color w:val="000000"/>
          <w:szCs w:val="28"/>
        </w:rPr>
        <w:t>д</w:t>
      </w:r>
      <w:r w:rsidR="00E41E31">
        <w:rPr>
          <w:color w:val="000000"/>
          <w:szCs w:val="28"/>
        </w:rPr>
        <w:t xml:space="preserve">ложенные ранее </w:t>
      </w:r>
      <w:r w:rsidRPr="00847260">
        <w:rPr>
          <w:color w:val="000000"/>
          <w:szCs w:val="28"/>
        </w:rPr>
        <w:t>возможные варианты критерия в</w:t>
      </w:r>
      <w:r w:rsidRPr="00847260">
        <w:rPr>
          <w:szCs w:val="28"/>
        </w:rPr>
        <w:t>ертикальн</w:t>
      </w:r>
      <w:r w:rsidRPr="00847260">
        <w:rPr>
          <w:szCs w:val="28"/>
        </w:rPr>
        <w:t>о</w:t>
      </w:r>
      <w:r w:rsidRPr="00847260">
        <w:rPr>
          <w:szCs w:val="28"/>
        </w:rPr>
        <w:t>го слоения:</w:t>
      </w:r>
    </w:p>
    <w:p w:rsidR="00847260" w:rsidRPr="00242F54" w:rsidRDefault="00847260" w:rsidP="002C782C">
      <w:pPr>
        <w:numPr>
          <w:ilvl w:val="0"/>
          <w:numId w:val="15"/>
        </w:numPr>
        <w:tabs>
          <w:tab w:val="left" w:pos="0"/>
          <w:tab w:val="left" w:pos="426"/>
          <w:tab w:val="left" w:pos="900"/>
        </w:tabs>
        <w:spacing w:after="0" w:line="276" w:lineRule="auto"/>
        <w:ind w:left="0" w:firstLine="0"/>
      </w:pPr>
      <w:r w:rsidRPr="00242F54">
        <w:t>в соответствии со степенью достижения познавательных целей по таксономии Б.Блума,</w:t>
      </w:r>
    </w:p>
    <w:p w:rsidR="00847260" w:rsidRPr="00242F54" w:rsidRDefault="00847260" w:rsidP="002C782C">
      <w:pPr>
        <w:numPr>
          <w:ilvl w:val="0"/>
          <w:numId w:val="15"/>
        </w:numPr>
        <w:tabs>
          <w:tab w:val="left" w:pos="0"/>
          <w:tab w:val="left" w:pos="426"/>
          <w:tab w:val="left" w:pos="900"/>
        </w:tabs>
        <w:spacing w:after="0" w:line="276" w:lineRule="auto"/>
        <w:ind w:left="0" w:firstLine="0"/>
      </w:pPr>
      <w:r w:rsidRPr="00242F54">
        <w:t>в соответствии с реализацией методов активизации мыслительной деятельности учащег</w:t>
      </w:r>
      <w:r w:rsidRPr="00242F54">
        <w:t>о</w:t>
      </w:r>
      <w:r w:rsidRPr="00242F54">
        <w:t>ся через подсказку (фактологическую, ориентирующую, теоретическую, л</w:t>
      </w:r>
      <w:r w:rsidRPr="00242F54">
        <w:t>о</w:t>
      </w:r>
      <w:r w:rsidRPr="00242F54">
        <w:t>гическую),</w:t>
      </w:r>
    </w:p>
    <w:p w:rsidR="00847260" w:rsidRPr="00242F54" w:rsidRDefault="00847260" w:rsidP="002C782C">
      <w:pPr>
        <w:numPr>
          <w:ilvl w:val="0"/>
          <w:numId w:val="15"/>
        </w:numPr>
        <w:tabs>
          <w:tab w:val="left" w:pos="0"/>
          <w:tab w:val="left" w:pos="426"/>
          <w:tab w:val="left" w:pos="900"/>
        </w:tabs>
        <w:spacing w:after="0" w:line="276" w:lineRule="auto"/>
        <w:ind w:left="0" w:firstLine="0"/>
      </w:pPr>
      <w:r w:rsidRPr="00242F54">
        <w:lastRenderedPageBreak/>
        <w:t>в соответствии с приемами активизации человеческой памяти (пассивное запоминание, а</w:t>
      </w:r>
      <w:r w:rsidRPr="00242F54">
        <w:t>к</w:t>
      </w:r>
      <w:r w:rsidRPr="00242F54">
        <w:t>тивное запоминание, обобщение),</w:t>
      </w:r>
    </w:p>
    <w:p w:rsidR="00847260" w:rsidRDefault="00847260" w:rsidP="002C782C">
      <w:pPr>
        <w:numPr>
          <w:ilvl w:val="0"/>
          <w:numId w:val="15"/>
        </w:numPr>
        <w:tabs>
          <w:tab w:val="left" w:pos="0"/>
          <w:tab w:val="left" w:pos="426"/>
          <w:tab w:val="left" w:pos="900"/>
        </w:tabs>
        <w:spacing w:after="0" w:line="276" w:lineRule="auto"/>
        <w:ind w:left="0" w:firstLine="0"/>
      </w:pPr>
      <w:r w:rsidRPr="00242F54">
        <w:t>в соответствии с надежностью и полнотой проверки знаний и умений учащихся (типы тестов- с выбором ответов, на установление соответствия, на установление правильной посл</w:t>
      </w:r>
      <w:r w:rsidRPr="00242F54">
        <w:t>е</w:t>
      </w:r>
      <w:r w:rsidRPr="00242F54">
        <w:t>довательности или логических связей, на сортировку и класс</w:t>
      </w:r>
      <w:r w:rsidRPr="00242F54">
        <w:t>и</w:t>
      </w:r>
      <w:r w:rsidRPr="00242F54">
        <w:t>фикацию, на дополнение),</w:t>
      </w:r>
    </w:p>
    <w:p w:rsidR="00934C3F" w:rsidRPr="007249BA" w:rsidRDefault="00934C3F" w:rsidP="00934C3F">
      <w:pPr>
        <w:numPr>
          <w:ilvl w:val="0"/>
          <w:numId w:val="15"/>
        </w:numPr>
        <w:tabs>
          <w:tab w:val="left" w:pos="0"/>
          <w:tab w:val="left" w:pos="426"/>
          <w:tab w:val="left" w:pos="900"/>
        </w:tabs>
        <w:spacing w:after="0" w:line="276" w:lineRule="auto"/>
        <w:ind w:left="0" w:firstLine="0"/>
      </w:pPr>
      <w:r>
        <w:t>в соответствии с таксономией учебных задач (</w:t>
      </w:r>
      <w:r w:rsidRPr="007249BA">
        <w:t>требующие мнемонического воспроизвед</w:t>
      </w:r>
      <w:r w:rsidRPr="007249BA">
        <w:t>е</w:t>
      </w:r>
      <w:r w:rsidRPr="007249BA">
        <w:t>ния данных;</w:t>
      </w:r>
      <w:r w:rsidRPr="00934C3F">
        <w:t xml:space="preserve"> </w:t>
      </w:r>
      <w:r w:rsidRPr="007249BA">
        <w:t>требующие простых мыслительных операций с данны</w:t>
      </w:r>
      <w:r w:rsidRPr="00934C3F">
        <w:t>ми</w:t>
      </w:r>
      <w:r w:rsidRPr="007249BA">
        <w:t>; требующие сло</w:t>
      </w:r>
      <w:r w:rsidRPr="007249BA">
        <w:t>ж</w:t>
      </w:r>
      <w:r w:rsidRPr="007249BA">
        <w:t>ных мыслительных операций с данными;</w:t>
      </w:r>
      <w:r w:rsidRPr="00934C3F">
        <w:t xml:space="preserve"> </w:t>
      </w:r>
      <w:r w:rsidRPr="007249BA">
        <w:t>требующие сообщения данных;</w:t>
      </w:r>
      <w:r w:rsidRPr="00934C3F">
        <w:t xml:space="preserve"> </w:t>
      </w:r>
      <w:r w:rsidRPr="007249BA">
        <w:t>требующие творческ</w:t>
      </w:r>
      <w:r w:rsidRPr="007249BA">
        <w:t>о</w:t>
      </w:r>
      <w:r w:rsidRPr="007249BA">
        <w:t>го мышления)</w:t>
      </w:r>
      <w:r>
        <w:t>,</w:t>
      </w:r>
    </w:p>
    <w:p w:rsidR="00847260" w:rsidRPr="00242F54" w:rsidRDefault="00847260" w:rsidP="002C782C">
      <w:pPr>
        <w:numPr>
          <w:ilvl w:val="0"/>
          <w:numId w:val="15"/>
        </w:numPr>
        <w:tabs>
          <w:tab w:val="left" w:pos="0"/>
          <w:tab w:val="left" w:pos="426"/>
          <w:tab w:val="left" w:pos="900"/>
        </w:tabs>
        <w:spacing w:after="0" w:line="276" w:lineRule="auto"/>
        <w:ind w:left="0" w:firstLine="0"/>
      </w:pPr>
      <w:r w:rsidRPr="00242F54">
        <w:t>в соответствии с этапами дидактического цикла.</w:t>
      </w:r>
    </w:p>
    <w:p w:rsidR="00847260" w:rsidRPr="00847260" w:rsidRDefault="00847260" w:rsidP="00847260">
      <w:pPr>
        <w:spacing w:after="0" w:line="276" w:lineRule="auto"/>
        <w:ind w:left="-35"/>
        <w:rPr>
          <w:szCs w:val="28"/>
        </w:rPr>
      </w:pPr>
      <w:r w:rsidRPr="00847260">
        <w:rPr>
          <w:szCs w:val="28"/>
        </w:rPr>
        <w:t>Этот список может продолжит</w:t>
      </w:r>
      <w:r w:rsidR="006D3208">
        <w:rPr>
          <w:szCs w:val="28"/>
        </w:rPr>
        <w:t>ь</w:t>
      </w:r>
      <w:r w:rsidRPr="00847260">
        <w:rPr>
          <w:szCs w:val="28"/>
        </w:rPr>
        <w:t xml:space="preserve"> автор – проектировщик </w:t>
      </w:r>
      <w:r w:rsidR="00E41E31">
        <w:rPr>
          <w:szCs w:val="28"/>
        </w:rPr>
        <w:t>учебного курса</w:t>
      </w:r>
      <w:r w:rsidRPr="00847260">
        <w:rPr>
          <w:szCs w:val="28"/>
        </w:rPr>
        <w:t>.</w:t>
      </w:r>
    </w:p>
    <w:p w:rsidR="00847260" w:rsidRPr="00847260" w:rsidRDefault="00934C3F" w:rsidP="00847260">
      <w:pPr>
        <w:widowControl w:val="0"/>
        <w:autoSpaceDE w:val="0"/>
        <w:autoSpaceDN w:val="0"/>
        <w:adjustRightInd w:val="0"/>
        <w:spacing w:after="0" w:line="276" w:lineRule="auto"/>
        <w:ind w:firstLine="720"/>
        <w:rPr>
          <w:rFonts w:ascii="Times New Roman CYR" w:hAnsi="Times New Roman CYR" w:cs="Times New Roman CYR"/>
          <w:sz w:val="26"/>
          <w:szCs w:val="28"/>
        </w:rPr>
      </w:pPr>
      <w:r>
        <w:rPr>
          <w:color w:val="000000"/>
          <w:szCs w:val="28"/>
        </w:rPr>
        <w:t>Например,</w:t>
      </w:r>
      <w:r w:rsidR="00847260" w:rsidRPr="00847260">
        <w:rPr>
          <w:color w:val="000000"/>
          <w:szCs w:val="28"/>
        </w:rPr>
        <w:t xml:space="preserve"> </w:t>
      </w:r>
      <w:r w:rsidR="009A7434">
        <w:rPr>
          <w:color w:val="000000"/>
          <w:szCs w:val="28"/>
        </w:rPr>
        <w:t>в</w:t>
      </w:r>
      <w:r w:rsidR="00847260" w:rsidRPr="00847260">
        <w:rPr>
          <w:color w:val="000000"/>
          <w:szCs w:val="28"/>
        </w:rPr>
        <w:t xml:space="preserve"> соответствии с характеристиками </w:t>
      </w:r>
      <w:r w:rsidR="009A7434">
        <w:rPr>
          <w:color w:val="000000"/>
          <w:szCs w:val="28"/>
        </w:rPr>
        <w:t xml:space="preserve">умений и </w:t>
      </w:r>
      <w:r w:rsidR="00847260" w:rsidRPr="00847260">
        <w:rPr>
          <w:color w:val="000000"/>
          <w:szCs w:val="28"/>
        </w:rPr>
        <w:t xml:space="preserve">навыков </w:t>
      </w:r>
      <w:r w:rsidR="009A7434">
        <w:rPr>
          <w:color w:val="000000"/>
          <w:szCs w:val="28"/>
        </w:rPr>
        <w:t>операционного мы</w:t>
      </w:r>
      <w:r w:rsidR="009A7434">
        <w:rPr>
          <w:color w:val="000000"/>
          <w:szCs w:val="28"/>
        </w:rPr>
        <w:t>ш</w:t>
      </w:r>
      <w:r w:rsidR="009A7434">
        <w:rPr>
          <w:color w:val="000000"/>
          <w:szCs w:val="28"/>
        </w:rPr>
        <w:t xml:space="preserve">ления </w:t>
      </w:r>
      <w:r w:rsidR="00847260" w:rsidRPr="00847260">
        <w:rPr>
          <w:color w:val="000000"/>
          <w:szCs w:val="28"/>
        </w:rPr>
        <w:t>можно выделить минимум следующие вертикальные слои:</w:t>
      </w:r>
    </w:p>
    <w:p w:rsidR="00847260" w:rsidRPr="00242F54" w:rsidRDefault="00847260" w:rsidP="002C782C">
      <w:pPr>
        <w:numPr>
          <w:ilvl w:val="0"/>
          <w:numId w:val="15"/>
        </w:numPr>
        <w:tabs>
          <w:tab w:val="left" w:pos="0"/>
          <w:tab w:val="left" w:pos="426"/>
          <w:tab w:val="left" w:pos="900"/>
        </w:tabs>
        <w:spacing w:after="0" w:line="276" w:lineRule="auto"/>
        <w:ind w:left="0" w:firstLine="0"/>
      </w:pPr>
      <w:r w:rsidRPr="00242F54">
        <w:t>выполнение заданий, предполагающих работу по готовому алгоритму,</w:t>
      </w:r>
    </w:p>
    <w:p w:rsidR="00847260" w:rsidRPr="00242F54" w:rsidRDefault="00847260" w:rsidP="002C782C">
      <w:pPr>
        <w:numPr>
          <w:ilvl w:val="0"/>
          <w:numId w:val="15"/>
        </w:numPr>
        <w:tabs>
          <w:tab w:val="left" w:pos="0"/>
          <w:tab w:val="left" w:pos="426"/>
          <w:tab w:val="left" w:pos="900"/>
        </w:tabs>
        <w:spacing w:after="0" w:line="276" w:lineRule="auto"/>
        <w:ind w:left="0" w:firstLine="0"/>
      </w:pPr>
      <w:r w:rsidRPr="00242F54">
        <w:t>выполнение заданий, предполагающих динамическое узнавание ситуации, т.е. р</w:t>
      </w:r>
      <w:r w:rsidRPr="00242F54">
        <w:t>а</w:t>
      </w:r>
      <w:r w:rsidRPr="00242F54">
        <w:t>бота по аналогичному алгоритму;</w:t>
      </w:r>
    </w:p>
    <w:p w:rsidR="00847260" w:rsidRDefault="00847260" w:rsidP="002C782C">
      <w:pPr>
        <w:numPr>
          <w:ilvl w:val="0"/>
          <w:numId w:val="15"/>
        </w:numPr>
        <w:tabs>
          <w:tab w:val="left" w:pos="0"/>
          <w:tab w:val="left" w:pos="426"/>
          <w:tab w:val="left" w:pos="900"/>
        </w:tabs>
        <w:spacing w:after="0" w:line="276" w:lineRule="auto"/>
        <w:ind w:left="0" w:firstLine="0"/>
      </w:pPr>
      <w:r w:rsidRPr="00242F54">
        <w:t>выполнение заданий, предполагающих выделение в процессе решения задачи отдельных действий – команд, или шагов (умение структурировать информацию), и с</w:t>
      </w:r>
      <w:r w:rsidRPr="00242F54">
        <w:t>о</w:t>
      </w:r>
      <w:r w:rsidRPr="00242F54">
        <w:t>ставление из этих команд алгоритма решения;</w:t>
      </w:r>
    </w:p>
    <w:p w:rsidR="009A7434" w:rsidRPr="00242F54" w:rsidRDefault="009A7434" w:rsidP="002C782C">
      <w:pPr>
        <w:numPr>
          <w:ilvl w:val="0"/>
          <w:numId w:val="15"/>
        </w:numPr>
        <w:tabs>
          <w:tab w:val="left" w:pos="0"/>
          <w:tab w:val="left" w:pos="426"/>
          <w:tab w:val="left" w:pos="900"/>
        </w:tabs>
        <w:spacing w:after="0" w:line="276" w:lineRule="auto"/>
        <w:ind w:left="0" w:firstLine="0"/>
      </w:pPr>
      <w:r>
        <w:t>выполнение заданий, требующих поиск субъективно новой информации;</w:t>
      </w:r>
    </w:p>
    <w:p w:rsidR="00847260" w:rsidRPr="00242F54" w:rsidRDefault="00847260" w:rsidP="002C782C">
      <w:pPr>
        <w:numPr>
          <w:ilvl w:val="0"/>
          <w:numId w:val="15"/>
        </w:numPr>
        <w:tabs>
          <w:tab w:val="left" w:pos="0"/>
          <w:tab w:val="left" w:pos="426"/>
          <w:tab w:val="left" w:pos="900"/>
        </w:tabs>
        <w:spacing w:after="0" w:line="276" w:lineRule="auto"/>
        <w:ind w:left="0" w:firstLine="0"/>
      </w:pPr>
      <w:r w:rsidRPr="00242F54">
        <w:t>выполнение заданий, предполагающих представление нескольких алгоритмов решения поставленной задачи и выбор из них оптимального по определенному пр</w:t>
      </w:r>
      <w:r w:rsidRPr="00242F54">
        <w:t>и</w:t>
      </w:r>
      <w:r w:rsidRPr="00242F54">
        <w:t>знаку.</w:t>
      </w:r>
    </w:p>
    <w:p w:rsidR="00847260" w:rsidRPr="00847260" w:rsidRDefault="00847260" w:rsidP="00847260">
      <w:pPr>
        <w:shd w:val="clear" w:color="auto" w:fill="FFFFFF"/>
        <w:autoSpaceDE w:val="0"/>
        <w:autoSpaceDN w:val="0"/>
        <w:adjustRightInd w:val="0"/>
        <w:spacing w:after="0" w:line="276" w:lineRule="auto"/>
        <w:rPr>
          <w:color w:val="000000"/>
          <w:szCs w:val="28"/>
        </w:rPr>
      </w:pPr>
      <w:r w:rsidRPr="00847260">
        <w:rPr>
          <w:color w:val="000000"/>
          <w:szCs w:val="28"/>
        </w:rPr>
        <w:t>Такое расслоение учебного материала нетрадиционно для практики конструирования учебн</w:t>
      </w:r>
      <w:r w:rsidRPr="00847260">
        <w:rPr>
          <w:color w:val="000000"/>
          <w:szCs w:val="28"/>
        </w:rPr>
        <w:t>и</w:t>
      </w:r>
      <w:r w:rsidRPr="00847260">
        <w:rPr>
          <w:color w:val="000000"/>
          <w:szCs w:val="28"/>
        </w:rPr>
        <w:t>ка. Более того, выполнение заданий можно сопровождать комментариями, подсказками, ук</w:t>
      </w:r>
      <w:r w:rsidRPr="00847260">
        <w:rPr>
          <w:color w:val="000000"/>
          <w:szCs w:val="28"/>
        </w:rPr>
        <w:t>а</w:t>
      </w:r>
      <w:r w:rsidRPr="00847260">
        <w:rPr>
          <w:color w:val="000000"/>
          <w:szCs w:val="28"/>
        </w:rPr>
        <w:t xml:space="preserve">заниями, выводами, для которых соответственно </w:t>
      </w:r>
      <w:r w:rsidR="00B37F88">
        <w:rPr>
          <w:color w:val="000000"/>
          <w:szCs w:val="28"/>
        </w:rPr>
        <w:t xml:space="preserve">можно </w:t>
      </w:r>
      <w:r w:rsidRPr="00847260">
        <w:rPr>
          <w:color w:val="000000"/>
          <w:szCs w:val="28"/>
        </w:rPr>
        <w:t>выделя</w:t>
      </w:r>
      <w:r w:rsidR="00B37F88">
        <w:rPr>
          <w:color w:val="000000"/>
          <w:szCs w:val="28"/>
        </w:rPr>
        <w:t>ть</w:t>
      </w:r>
      <w:r w:rsidRPr="00847260">
        <w:rPr>
          <w:color w:val="000000"/>
          <w:szCs w:val="28"/>
        </w:rPr>
        <w:t xml:space="preserve"> отдельные дидактические слои. Такое «слоеное» представление заданий и коммент</w:t>
      </w:r>
      <w:r w:rsidRPr="00847260">
        <w:rPr>
          <w:color w:val="000000"/>
          <w:szCs w:val="28"/>
        </w:rPr>
        <w:t>а</w:t>
      </w:r>
      <w:r w:rsidRPr="00847260">
        <w:rPr>
          <w:color w:val="000000"/>
          <w:szCs w:val="28"/>
        </w:rPr>
        <w:t xml:space="preserve">риев к ним позволяет предусмотреть возможное информационное взаимодействие между обучающим и обучаемым средствами </w:t>
      </w:r>
      <w:r w:rsidR="009A7434">
        <w:rPr>
          <w:color w:val="000000"/>
          <w:szCs w:val="28"/>
        </w:rPr>
        <w:t>и</w:t>
      </w:r>
      <w:r w:rsidR="009A7434">
        <w:rPr>
          <w:color w:val="000000"/>
          <w:szCs w:val="28"/>
        </w:rPr>
        <w:t>н</w:t>
      </w:r>
      <w:r w:rsidR="009A7434">
        <w:rPr>
          <w:color w:val="000000"/>
          <w:szCs w:val="28"/>
        </w:rPr>
        <w:t xml:space="preserve">формационно-коммуникационных технологий. </w:t>
      </w:r>
      <w:r w:rsidRPr="00847260">
        <w:rPr>
          <w:color w:val="000000"/>
          <w:szCs w:val="28"/>
        </w:rPr>
        <w:t>Обучаемый на экране может увидеть первон</w:t>
      </w:r>
      <w:r w:rsidRPr="00847260">
        <w:rPr>
          <w:color w:val="000000"/>
          <w:szCs w:val="28"/>
        </w:rPr>
        <w:t>а</w:t>
      </w:r>
      <w:r w:rsidRPr="00847260">
        <w:rPr>
          <w:color w:val="000000"/>
          <w:szCs w:val="28"/>
        </w:rPr>
        <w:t>чально только основную формул</w:t>
      </w:r>
      <w:r w:rsidRPr="00847260">
        <w:rPr>
          <w:color w:val="000000"/>
          <w:szCs w:val="28"/>
        </w:rPr>
        <w:t>и</w:t>
      </w:r>
      <w:r w:rsidRPr="00847260">
        <w:rPr>
          <w:color w:val="000000"/>
          <w:szCs w:val="28"/>
        </w:rPr>
        <w:t>ровку задания, а затем по мере его желания и по мере его освоения учебного материала может увидеть подсказку или указание</w:t>
      </w:r>
      <w:r w:rsidR="00B37F88">
        <w:rPr>
          <w:color w:val="000000"/>
          <w:szCs w:val="28"/>
        </w:rPr>
        <w:t>,</w:t>
      </w:r>
      <w:r w:rsidRPr="00847260">
        <w:rPr>
          <w:color w:val="000000"/>
          <w:szCs w:val="28"/>
        </w:rPr>
        <w:t xml:space="preserve"> или комментарии. Тем самым мы не ограничивает обучаемого в выборе личной образовательной траектории, одн</w:t>
      </w:r>
      <w:r w:rsidRPr="00847260">
        <w:rPr>
          <w:color w:val="000000"/>
          <w:szCs w:val="28"/>
        </w:rPr>
        <w:t>о</w:t>
      </w:r>
      <w:r w:rsidRPr="00847260">
        <w:rPr>
          <w:color w:val="000000"/>
          <w:szCs w:val="28"/>
        </w:rPr>
        <w:t xml:space="preserve">временно систематизирует и унифицирует сам процесс проектирования </w:t>
      </w:r>
      <w:r w:rsidR="00BA58B7">
        <w:rPr>
          <w:color w:val="000000"/>
          <w:szCs w:val="28"/>
        </w:rPr>
        <w:t>электронного учебн</w:t>
      </w:r>
      <w:r w:rsidR="00BA58B7">
        <w:rPr>
          <w:color w:val="000000"/>
          <w:szCs w:val="28"/>
        </w:rPr>
        <w:t>о</w:t>
      </w:r>
      <w:r w:rsidR="00BA58B7">
        <w:rPr>
          <w:color w:val="000000"/>
          <w:szCs w:val="28"/>
        </w:rPr>
        <w:t>го курса</w:t>
      </w:r>
      <w:r w:rsidRPr="00847260">
        <w:rPr>
          <w:color w:val="000000"/>
          <w:szCs w:val="28"/>
        </w:rPr>
        <w:t>.</w:t>
      </w:r>
    </w:p>
    <w:p w:rsidR="00847260" w:rsidRPr="00847260" w:rsidRDefault="00847260" w:rsidP="00847260">
      <w:pPr>
        <w:shd w:val="clear" w:color="auto" w:fill="FFFFFF"/>
        <w:autoSpaceDE w:val="0"/>
        <w:autoSpaceDN w:val="0"/>
        <w:adjustRightInd w:val="0"/>
        <w:spacing w:after="0" w:line="276" w:lineRule="auto"/>
        <w:ind w:firstLine="720"/>
        <w:rPr>
          <w:color w:val="000000"/>
          <w:szCs w:val="28"/>
        </w:rPr>
      </w:pPr>
      <w:r w:rsidRPr="00BA58B7">
        <w:rPr>
          <w:b/>
          <w:i/>
          <w:iCs/>
          <w:color w:val="000000"/>
          <w:szCs w:val="28"/>
        </w:rPr>
        <w:t>Третий шаг</w:t>
      </w:r>
      <w:r w:rsidRPr="00847260">
        <w:rPr>
          <w:color w:val="000000"/>
          <w:szCs w:val="28"/>
        </w:rPr>
        <w:t xml:space="preserve"> - определение критерия горизонтального слоения </w:t>
      </w:r>
      <w:r w:rsidR="00242F54">
        <w:rPr>
          <w:color w:val="000000"/>
          <w:szCs w:val="28"/>
        </w:rPr>
        <w:t>учебного курса</w:t>
      </w:r>
      <w:r w:rsidRPr="00847260">
        <w:rPr>
          <w:color w:val="000000"/>
          <w:szCs w:val="28"/>
        </w:rPr>
        <w:t>, т.е. кр</w:t>
      </w:r>
      <w:r w:rsidRPr="00847260">
        <w:rPr>
          <w:color w:val="000000"/>
          <w:szCs w:val="28"/>
        </w:rPr>
        <w:t>и</w:t>
      </w:r>
      <w:r w:rsidRPr="00847260">
        <w:rPr>
          <w:color w:val="000000"/>
          <w:szCs w:val="28"/>
        </w:rPr>
        <w:t>терия иерархии и построение проекции граф-плана теоретического материала. Этот верт</w:t>
      </w:r>
      <w:r w:rsidRPr="00847260">
        <w:rPr>
          <w:color w:val="000000"/>
          <w:szCs w:val="28"/>
        </w:rPr>
        <w:t>и</w:t>
      </w:r>
      <w:r w:rsidRPr="00847260">
        <w:rPr>
          <w:color w:val="000000"/>
          <w:szCs w:val="28"/>
        </w:rPr>
        <w:t xml:space="preserve">кальный слой является базовым при построении граф-плана всего </w:t>
      </w:r>
      <w:r w:rsidR="00242F54">
        <w:rPr>
          <w:color w:val="000000"/>
          <w:szCs w:val="28"/>
        </w:rPr>
        <w:t>учебного курса</w:t>
      </w:r>
      <w:r w:rsidRPr="00847260">
        <w:rPr>
          <w:color w:val="000000"/>
          <w:szCs w:val="28"/>
        </w:rPr>
        <w:t>. Перечи</w:t>
      </w:r>
      <w:r w:rsidRPr="00847260">
        <w:rPr>
          <w:color w:val="000000"/>
          <w:szCs w:val="28"/>
        </w:rPr>
        <w:t>с</w:t>
      </w:r>
      <w:r w:rsidRPr="00847260">
        <w:rPr>
          <w:color w:val="000000"/>
          <w:szCs w:val="28"/>
        </w:rPr>
        <w:t>лим еще раз возможные варианты критерия горизо</w:t>
      </w:r>
      <w:r w:rsidRPr="00847260">
        <w:rPr>
          <w:color w:val="000000"/>
          <w:szCs w:val="28"/>
        </w:rPr>
        <w:t>н</w:t>
      </w:r>
      <w:r w:rsidRPr="00847260">
        <w:rPr>
          <w:color w:val="000000"/>
          <w:szCs w:val="28"/>
        </w:rPr>
        <w:t>тального слоения:</w:t>
      </w:r>
    </w:p>
    <w:p w:rsidR="00847260" w:rsidRPr="00242F54" w:rsidRDefault="00847260" w:rsidP="002C782C">
      <w:pPr>
        <w:numPr>
          <w:ilvl w:val="0"/>
          <w:numId w:val="15"/>
        </w:numPr>
        <w:tabs>
          <w:tab w:val="left" w:pos="0"/>
          <w:tab w:val="left" w:pos="426"/>
          <w:tab w:val="left" w:pos="900"/>
        </w:tabs>
        <w:spacing w:after="0" w:line="276" w:lineRule="auto"/>
        <w:ind w:left="0" w:firstLine="0"/>
      </w:pPr>
      <w:r w:rsidRPr="00242F54">
        <w:t>в соответствии с логикой естественно - научного познания мира,</w:t>
      </w:r>
    </w:p>
    <w:p w:rsidR="00847260" w:rsidRPr="00242F54" w:rsidRDefault="00847260" w:rsidP="002C782C">
      <w:pPr>
        <w:numPr>
          <w:ilvl w:val="0"/>
          <w:numId w:val="15"/>
        </w:numPr>
        <w:tabs>
          <w:tab w:val="left" w:pos="0"/>
          <w:tab w:val="left" w:pos="426"/>
          <w:tab w:val="left" w:pos="900"/>
        </w:tabs>
        <w:spacing w:after="0" w:line="276" w:lineRule="auto"/>
        <w:ind w:left="0" w:firstLine="0"/>
      </w:pPr>
      <w:r w:rsidRPr="00242F54">
        <w:t>в соответствии с глубиной освещения учебного материала, которая соответствует мин</w:t>
      </w:r>
      <w:r w:rsidRPr="00242F54">
        <w:t>и</w:t>
      </w:r>
      <w:r w:rsidRPr="00242F54">
        <w:t>мальному и максимальному объему знаний учащихся по данному предм</w:t>
      </w:r>
      <w:r w:rsidRPr="00242F54">
        <w:t>е</w:t>
      </w:r>
      <w:r w:rsidRPr="00242F54">
        <w:t xml:space="preserve">ту, </w:t>
      </w:r>
    </w:p>
    <w:p w:rsidR="00847260" w:rsidRPr="00242F54" w:rsidRDefault="00847260" w:rsidP="002C782C">
      <w:pPr>
        <w:numPr>
          <w:ilvl w:val="0"/>
          <w:numId w:val="15"/>
        </w:numPr>
        <w:tabs>
          <w:tab w:val="left" w:pos="0"/>
          <w:tab w:val="left" w:pos="426"/>
          <w:tab w:val="left" w:pos="900"/>
        </w:tabs>
        <w:spacing w:after="0" w:line="276" w:lineRule="auto"/>
        <w:ind w:left="0" w:firstLine="0"/>
      </w:pPr>
      <w:r w:rsidRPr="00242F54">
        <w:t>в соответствии с адаптацией материала к учащемуся.</w:t>
      </w:r>
    </w:p>
    <w:p w:rsidR="00242F54" w:rsidRPr="00847260" w:rsidRDefault="00242F54" w:rsidP="00242F54">
      <w:pPr>
        <w:spacing w:after="0" w:line="276" w:lineRule="auto"/>
        <w:ind w:left="-35"/>
        <w:rPr>
          <w:szCs w:val="28"/>
        </w:rPr>
      </w:pPr>
      <w:r w:rsidRPr="00847260">
        <w:rPr>
          <w:szCs w:val="28"/>
        </w:rPr>
        <w:t>Этот список</w:t>
      </w:r>
      <w:r>
        <w:rPr>
          <w:szCs w:val="28"/>
        </w:rPr>
        <w:t>,</w:t>
      </w:r>
      <w:r w:rsidRPr="00847260">
        <w:rPr>
          <w:szCs w:val="28"/>
        </w:rPr>
        <w:t xml:space="preserve"> </w:t>
      </w:r>
      <w:r>
        <w:rPr>
          <w:szCs w:val="28"/>
        </w:rPr>
        <w:t xml:space="preserve">аналогично шагу второму, </w:t>
      </w:r>
      <w:r w:rsidRPr="00847260">
        <w:rPr>
          <w:szCs w:val="28"/>
        </w:rPr>
        <w:t>может продолжит</w:t>
      </w:r>
      <w:r w:rsidR="006D3208">
        <w:rPr>
          <w:szCs w:val="28"/>
        </w:rPr>
        <w:t>ь</w:t>
      </w:r>
      <w:r w:rsidRPr="00847260">
        <w:rPr>
          <w:szCs w:val="28"/>
        </w:rPr>
        <w:t xml:space="preserve"> автор – проектировщик </w:t>
      </w:r>
      <w:r>
        <w:rPr>
          <w:szCs w:val="28"/>
        </w:rPr>
        <w:t>учебного курса</w:t>
      </w:r>
      <w:r w:rsidRPr="00847260">
        <w:rPr>
          <w:szCs w:val="28"/>
        </w:rPr>
        <w:t>.</w:t>
      </w:r>
    </w:p>
    <w:p w:rsidR="00847260" w:rsidRPr="00847260" w:rsidRDefault="00847260" w:rsidP="00847260">
      <w:pPr>
        <w:pStyle w:val="Normal"/>
        <w:spacing w:before="0" w:after="0" w:line="276" w:lineRule="auto"/>
        <w:ind w:firstLine="720"/>
        <w:jc w:val="both"/>
        <w:rPr>
          <w:szCs w:val="28"/>
        </w:rPr>
      </w:pPr>
      <w:r w:rsidRPr="00242F54">
        <w:rPr>
          <w:b/>
          <w:i/>
          <w:iCs/>
          <w:szCs w:val="28"/>
        </w:rPr>
        <w:lastRenderedPageBreak/>
        <w:t>Четвертый шаг</w:t>
      </w:r>
      <w:r w:rsidRPr="00847260">
        <w:rPr>
          <w:szCs w:val="28"/>
        </w:rPr>
        <w:t xml:space="preserve"> - построение проекций граф-плана </w:t>
      </w:r>
      <w:r w:rsidR="00242F54">
        <w:rPr>
          <w:szCs w:val="28"/>
        </w:rPr>
        <w:t xml:space="preserve">учебного курса </w:t>
      </w:r>
      <w:r w:rsidRPr="00847260">
        <w:rPr>
          <w:szCs w:val="28"/>
        </w:rPr>
        <w:t>в соответствии с определенными на втором шаге вертикальными слоями. Последовательность построения о</w:t>
      </w:r>
      <w:r w:rsidRPr="00847260">
        <w:rPr>
          <w:szCs w:val="28"/>
        </w:rPr>
        <w:t>т</w:t>
      </w:r>
      <w:r w:rsidRPr="00847260">
        <w:rPr>
          <w:szCs w:val="28"/>
        </w:rPr>
        <w:t>ражена на рис</w:t>
      </w:r>
      <w:r w:rsidR="00242F54">
        <w:rPr>
          <w:szCs w:val="28"/>
        </w:rPr>
        <w:t>унке 3</w:t>
      </w:r>
      <w:r w:rsidRPr="00847260">
        <w:rPr>
          <w:szCs w:val="28"/>
        </w:rPr>
        <w:t>.</w:t>
      </w:r>
    </w:p>
    <w:p w:rsidR="00847260" w:rsidRPr="00847260" w:rsidRDefault="00847260" w:rsidP="00847260">
      <w:pPr>
        <w:shd w:val="clear" w:color="auto" w:fill="FFFFFF"/>
        <w:autoSpaceDE w:val="0"/>
        <w:autoSpaceDN w:val="0"/>
        <w:adjustRightInd w:val="0"/>
        <w:spacing w:after="0" w:line="276" w:lineRule="auto"/>
        <w:ind w:firstLine="720"/>
        <w:rPr>
          <w:color w:val="000000"/>
          <w:szCs w:val="28"/>
        </w:rPr>
      </w:pPr>
      <w:r w:rsidRPr="00242F54">
        <w:rPr>
          <w:b/>
          <w:i/>
          <w:iCs/>
          <w:color w:val="000000"/>
          <w:szCs w:val="28"/>
        </w:rPr>
        <w:t>Пятый шаг</w:t>
      </w:r>
      <w:r w:rsidRPr="00847260">
        <w:rPr>
          <w:color w:val="000000"/>
          <w:szCs w:val="28"/>
        </w:rPr>
        <w:t xml:space="preserve"> – фиксация конкретных горизонтальных дидактических слоев модуля. Критерием горизонтального слоения модуля является показатель логики представления мат</w:t>
      </w:r>
      <w:r w:rsidRPr="00847260">
        <w:rPr>
          <w:color w:val="000000"/>
          <w:szCs w:val="28"/>
        </w:rPr>
        <w:t>е</w:t>
      </w:r>
      <w:r w:rsidRPr="00847260">
        <w:rPr>
          <w:color w:val="000000"/>
          <w:szCs w:val="28"/>
        </w:rPr>
        <w:t>риала модуля обучаемому без организации его освоения. Например, формы обобщения мат</w:t>
      </w:r>
      <w:r w:rsidRPr="00847260">
        <w:rPr>
          <w:color w:val="000000"/>
          <w:szCs w:val="28"/>
        </w:rPr>
        <w:t>е</w:t>
      </w:r>
      <w:r w:rsidRPr="00847260">
        <w:rPr>
          <w:color w:val="000000"/>
          <w:szCs w:val="28"/>
        </w:rPr>
        <w:t>риала (рассказ-описание, опорный конспект, библи</w:t>
      </w:r>
      <w:r w:rsidRPr="00847260">
        <w:rPr>
          <w:color w:val="000000"/>
          <w:szCs w:val="28"/>
        </w:rPr>
        <w:t>о</w:t>
      </w:r>
      <w:r w:rsidRPr="00847260">
        <w:rPr>
          <w:color w:val="000000"/>
          <w:szCs w:val="28"/>
        </w:rPr>
        <w:t xml:space="preserve">графия, тезаурус). Эта часть работы по проектированию </w:t>
      </w:r>
      <w:r w:rsidR="00242F54">
        <w:rPr>
          <w:color w:val="000000"/>
          <w:szCs w:val="28"/>
        </w:rPr>
        <w:t xml:space="preserve">учебного курса </w:t>
      </w:r>
      <w:r w:rsidRPr="00847260">
        <w:rPr>
          <w:color w:val="000000"/>
          <w:szCs w:val="28"/>
        </w:rPr>
        <w:t>опирается на разработки теории учебника, дидактики, псих</w:t>
      </w:r>
      <w:r w:rsidRPr="00847260">
        <w:rPr>
          <w:color w:val="000000"/>
          <w:szCs w:val="28"/>
        </w:rPr>
        <w:t>о</w:t>
      </w:r>
      <w:r w:rsidRPr="00847260">
        <w:rPr>
          <w:color w:val="000000"/>
          <w:szCs w:val="28"/>
        </w:rPr>
        <w:t>логии в области оптимального представления учебного материала с позиции адекватного, психологически и физиологически комфортного восприятия информации на основе организ</w:t>
      </w:r>
      <w:r w:rsidRPr="00847260">
        <w:rPr>
          <w:color w:val="000000"/>
          <w:szCs w:val="28"/>
        </w:rPr>
        <w:t>а</w:t>
      </w:r>
      <w:r w:rsidRPr="00847260">
        <w:rPr>
          <w:color w:val="000000"/>
          <w:szCs w:val="28"/>
        </w:rPr>
        <w:t>ции мыслительной деятельн</w:t>
      </w:r>
      <w:r w:rsidRPr="00847260">
        <w:rPr>
          <w:color w:val="000000"/>
          <w:szCs w:val="28"/>
        </w:rPr>
        <w:t>о</w:t>
      </w:r>
      <w:r w:rsidRPr="00847260">
        <w:rPr>
          <w:color w:val="000000"/>
          <w:szCs w:val="28"/>
        </w:rPr>
        <w:t>сти обучаемого. Например, в традиционном вузовском учебнике для представления информации использовались чаще всего формы обобщения материала - рассказ, би</w:t>
      </w:r>
      <w:r w:rsidRPr="00847260">
        <w:rPr>
          <w:color w:val="000000"/>
          <w:szCs w:val="28"/>
        </w:rPr>
        <w:t>б</w:t>
      </w:r>
      <w:r w:rsidRPr="00847260">
        <w:rPr>
          <w:color w:val="000000"/>
          <w:szCs w:val="28"/>
        </w:rPr>
        <w:t>лиография, тезаурус. На каждую из форм представления материала необходимо выделить один горизонтальный дидактический слой модуля. Тем самым обеспечивается а</w:t>
      </w:r>
      <w:r w:rsidRPr="00847260">
        <w:rPr>
          <w:color w:val="000000"/>
          <w:szCs w:val="28"/>
        </w:rPr>
        <w:t>в</w:t>
      </w:r>
      <w:r w:rsidRPr="00847260">
        <w:rPr>
          <w:color w:val="000000"/>
          <w:szCs w:val="28"/>
        </w:rPr>
        <w:t xml:space="preserve">торское видение представления информации в </w:t>
      </w:r>
      <w:r w:rsidR="00242F54">
        <w:rPr>
          <w:color w:val="000000"/>
          <w:szCs w:val="28"/>
        </w:rPr>
        <w:t>учебном курсе</w:t>
      </w:r>
      <w:r w:rsidRPr="00847260">
        <w:rPr>
          <w:color w:val="000000"/>
          <w:szCs w:val="28"/>
        </w:rPr>
        <w:t xml:space="preserve"> и одновременно формализуется и унифицируется сам процесс проектирования этого представления. </w:t>
      </w:r>
    </w:p>
    <w:p w:rsidR="00847260" w:rsidRPr="00847260" w:rsidRDefault="00847260" w:rsidP="00847260">
      <w:pPr>
        <w:shd w:val="clear" w:color="auto" w:fill="FFFFFF"/>
        <w:autoSpaceDE w:val="0"/>
        <w:autoSpaceDN w:val="0"/>
        <w:adjustRightInd w:val="0"/>
        <w:spacing w:after="0" w:line="276" w:lineRule="auto"/>
        <w:ind w:firstLine="720"/>
        <w:rPr>
          <w:color w:val="000000"/>
          <w:szCs w:val="28"/>
        </w:rPr>
      </w:pPr>
      <w:r w:rsidRPr="00242F54">
        <w:rPr>
          <w:b/>
          <w:i/>
          <w:iCs/>
          <w:color w:val="000000"/>
          <w:szCs w:val="28"/>
        </w:rPr>
        <w:t>Шестой шаг</w:t>
      </w:r>
      <w:r w:rsidRPr="00847260">
        <w:rPr>
          <w:color w:val="000000"/>
          <w:szCs w:val="28"/>
        </w:rPr>
        <w:t xml:space="preserve"> - уточнение для каждого модуля составляющих модуля в соответствии с горизонтальным и вертикальным его слоением. Фактически этот шаг помогает еще раз про</w:t>
      </w:r>
      <w:r w:rsidRPr="00847260">
        <w:rPr>
          <w:color w:val="000000"/>
          <w:szCs w:val="28"/>
        </w:rPr>
        <w:t>й</w:t>
      </w:r>
      <w:r w:rsidRPr="00847260">
        <w:rPr>
          <w:color w:val="000000"/>
          <w:szCs w:val="28"/>
        </w:rPr>
        <w:t xml:space="preserve">тись по всем модулям граф-плана </w:t>
      </w:r>
      <w:r w:rsidR="00242F54">
        <w:rPr>
          <w:color w:val="000000"/>
          <w:szCs w:val="28"/>
        </w:rPr>
        <w:t>учебного курса</w:t>
      </w:r>
      <w:r w:rsidRPr="00847260">
        <w:rPr>
          <w:color w:val="000000"/>
          <w:szCs w:val="28"/>
        </w:rPr>
        <w:t xml:space="preserve"> и проверить запланированную структуру м</w:t>
      </w:r>
      <w:r w:rsidRPr="00847260">
        <w:rPr>
          <w:color w:val="000000"/>
          <w:szCs w:val="28"/>
        </w:rPr>
        <w:t>о</w:t>
      </w:r>
      <w:r w:rsidRPr="00847260">
        <w:rPr>
          <w:color w:val="000000"/>
          <w:szCs w:val="28"/>
        </w:rPr>
        <w:t xml:space="preserve">дуля и блока. </w:t>
      </w:r>
    </w:p>
    <w:p w:rsidR="00847260" w:rsidRDefault="00847260" w:rsidP="00847260">
      <w:pPr>
        <w:shd w:val="clear" w:color="auto" w:fill="FFFFFF"/>
        <w:autoSpaceDE w:val="0"/>
        <w:autoSpaceDN w:val="0"/>
        <w:adjustRightInd w:val="0"/>
        <w:spacing w:after="0" w:line="276" w:lineRule="auto"/>
        <w:ind w:firstLine="720"/>
        <w:rPr>
          <w:color w:val="000000"/>
          <w:szCs w:val="28"/>
        </w:rPr>
      </w:pPr>
      <w:r w:rsidRPr="00242F54">
        <w:rPr>
          <w:b/>
          <w:i/>
          <w:iCs/>
          <w:color w:val="000000"/>
          <w:szCs w:val="28"/>
        </w:rPr>
        <w:t>Седьмой шаг</w:t>
      </w:r>
      <w:r w:rsidRPr="00847260">
        <w:rPr>
          <w:color w:val="000000"/>
          <w:szCs w:val="28"/>
        </w:rPr>
        <w:t xml:space="preserve"> - заполнение каждого модуля необходимым материалом с одновреме</w:t>
      </w:r>
      <w:r w:rsidRPr="00847260">
        <w:rPr>
          <w:color w:val="000000"/>
          <w:szCs w:val="28"/>
        </w:rPr>
        <w:t>н</w:t>
      </w:r>
      <w:r w:rsidRPr="00847260">
        <w:rPr>
          <w:color w:val="000000"/>
          <w:szCs w:val="28"/>
        </w:rPr>
        <w:t xml:space="preserve">ным контролем тематической и дидактической полноты </w:t>
      </w:r>
      <w:r w:rsidR="00242F54">
        <w:rPr>
          <w:color w:val="000000"/>
          <w:szCs w:val="28"/>
        </w:rPr>
        <w:t>учебного курса</w:t>
      </w:r>
      <w:r w:rsidRPr="00847260">
        <w:rPr>
          <w:color w:val="000000"/>
          <w:szCs w:val="28"/>
        </w:rPr>
        <w:t xml:space="preserve"> на основе построе</w:t>
      </w:r>
      <w:r w:rsidRPr="00847260">
        <w:rPr>
          <w:color w:val="000000"/>
          <w:szCs w:val="28"/>
        </w:rPr>
        <w:t>н</w:t>
      </w:r>
      <w:r w:rsidRPr="00847260">
        <w:rPr>
          <w:color w:val="000000"/>
          <w:szCs w:val="28"/>
        </w:rPr>
        <w:t>ного граф-плана.</w:t>
      </w:r>
    </w:p>
    <w:p w:rsidR="00242F54" w:rsidRPr="00242F54" w:rsidRDefault="00242F54" w:rsidP="00242F54">
      <w:pPr>
        <w:pStyle w:val="2"/>
      </w:pPr>
      <w:bookmarkStart w:id="8" w:name="_Toc296282547"/>
      <w:r w:rsidRPr="00242F54">
        <w:t>Примеры реализованных на основе Layer-технологии проектов эле</w:t>
      </w:r>
      <w:r w:rsidRPr="00242F54">
        <w:t>к</w:t>
      </w:r>
      <w:r w:rsidRPr="00242F54">
        <w:t xml:space="preserve">тронных учебных </w:t>
      </w:r>
      <w:r w:rsidR="009A7434">
        <w:t>пособий</w:t>
      </w:r>
      <w:r w:rsidRPr="00242F54">
        <w:t>.</w:t>
      </w:r>
      <w:bookmarkEnd w:id="8"/>
    </w:p>
    <w:p w:rsidR="00EB20E8" w:rsidRPr="00847260" w:rsidRDefault="00215F16" w:rsidP="00AD209B">
      <w:pPr>
        <w:pStyle w:val="23"/>
        <w:spacing w:before="0" w:beforeAutospacing="0" w:after="0" w:afterAutospacing="0" w:line="276" w:lineRule="auto"/>
        <w:ind w:firstLine="720"/>
        <w:rPr>
          <w:rFonts w:ascii="Verdana" w:hAnsi="Verdana" w:cs="Verdana"/>
          <w:color w:val="333333"/>
          <w:sz w:val="20"/>
          <w:szCs w:val="21"/>
          <w:lang w:val="ru-RU"/>
        </w:rPr>
      </w:pPr>
      <w:r>
        <w:rPr>
          <w:szCs w:val="28"/>
          <w:lang w:val="ru-RU"/>
        </w:rPr>
        <w:t>На основе</w:t>
      </w:r>
      <w:r w:rsidR="00847260" w:rsidRPr="00847260">
        <w:rPr>
          <w:szCs w:val="28"/>
          <w:lang w:val="ru-RU"/>
        </w:rPr>
        <w:t xml:space="preserve"> </w:t>
      </w:r>
      <w:r>
        <w:rPr>
          <w:szCs w:val="28"/>
          <w:lang w:val="ru-RU"/>
        </w:rPr>
        <w:t>описанной</w:t>
      </w:r>
      <w:r w:rsidRPr="00215F16">
        <w:rPr>
          <w:szCs w:val="28"/>
          <w:lang w:val="ru-RU"/>
        </w:rPr>
        <w:t xml:space="preserve"> </w:t>
      </w:r>
      <w:r>
        <w:rPr>
          <w:szCs w:val="28"/>
        </w:rPr>
        <w:t>Layer</w:t>
      </w:r>
      <w:r>
        <w:rPr>
          <w:szCs w:val="28"/>
          <w:lang w:val="ru-RU"/>
        </w:rPr>
        <w:t>-технологии</w:t>
      </w:r>
      <w:r w:rsidR="00847260" w:rsidRPr="00847260">
        <w:rPr>
          <w:szCs w:val="28"/>
          <w:lang w:val="ru-RU"/>
        </w:rPr>
        <w:t xml:space="preserve"> проектировани</w:t>
      </w:r>
      <w:r>
        <w:rPr>
          <w:szCs w:val="28"/>
          <w:lang w:val="ru-RU"/>
        </w:rPr>
        <w:t>я учебных курсов</w:t>
      </w:r>
      <w:r w:rsidR="00847260" w:rsidRPr="00847260">
        <w:rPr>
          <w:szCs w:val="28"/>
          <w:lang w:val="ru-RU"/>
        </w:rPr>
        <w:t xml:space="preserve"> были разраб</w:t>
      </w:r>
      <w:r w:rsidR="00847260" w:rsidRPr="00847260">
        <w:rPr>
          <w:szCs w:val="28"/>
          <w:lang w:val="ru-RU"/>
        </w:rPr>
        <w:t>о</w:t>
      </w:r>
      <w:r w:rsidR="00847260" w:rsidRPr="00847260">
        <w:rPr>
          <w:szCs w:val="28"/>
          <w:lang w:val="ru-RU"/>
        </w:rPr>
        <w:t xml:space="preserve">таны </w:t>
      </w:r>
      <w:r>
        <w:rPr>
          <w:szCs w:val="28"/>
          <w:lang w:val="ru-RU"/>
        </w:rPr>
        <w:t xml:space="preserve">и реализованы </w:t>
      </w:r>
      <w:r w:rsidR="00847260" w:rsidRPr="00847260">
        <w:rPr>
          <w:szCs w:val="28"/>
          <w:lang w:val="ru-RU"/>
        </w:rPr>
        <w:t>проекты</w:t>
      </w:r>
      <w:r>
        <w:rPr>
          <w:szCs w:val="28"/>
          <w:lang w:val="ru-RU"/>
        </w:rPr>
        <w:t xml:space="preserve"> электронных</w:t>
      </w:r>
      <w:r w:rsidR="00847260" w:rsidRPr="00847260">
        <w:rPr>
          <w:szCs w:val="28"/>
          <w:lang w:val="ru-RU"/>
        </w:rPr>
        <w:t xml:space="preserve"> </w:t>
      </w:r>
      <w:r>
        <w:rPr>
          <w:szCs w:val="28"/>
          <w:lang w:val="ru-RU"/>
        </w:rPr>
        <w:t>учебных пособий</w:t>
      </w:r>
      <w:r w:rsidR="00847260" w:rsidRPr="00847260">
        <w:rPr>
          <w:szCs w:val="28"/>
          <w:lang w:val="ru-RU"/>
        </w:rPr>
        <w:t xml:space="preserve"> по </w:t>
      </w:r>
      <w:r>
        <w:rPr>
          <w:szCs w:val="28"/>
          <w:lang w:val="ru-RU"/>
        </w:rPr>
        <w:t>предмету</w:t>
      </w:r>
      <w:r w:rsidR="00210033">
        <w:rPr>
          <w:szCs w:val="28"/>
          <w:lang w:val="ru-RU"/>
        </w:rPr>
        <w:t xml:space="preserve"> </w:t>
      </w:r>
      <w:r w:rsidR="00847260" w:rsidRPr="00847260">
        <w:rPr>
          <w:szCs w:val="28"/>
          <w:lang w:val="ru-RU"/>
        </w:rPr>
        <w:t>«Информатика» с различными целевыми показателя</w:t>
      </w:r>
      <w:r>
        <w:rPr>
          <w:szCs w:val="28"/>
          <w:lang w:val="ru-RU"/>
        </w:rPr>
        <w:t xml:space="preserve">ми. </w:t>
      </w:r>
      <w:r w:rsidR="00AD209B" w:rsidRPr="00847260">
        <w:rPr>
          <w:szCs w:val="28"/>
          <w:lang w:val="ru-RU"/>
        </w:rPr>
        <w:t>Созданные на основе разработанных проектов эле</w:t>
      </w:r>
      <w:r w:rsidR="00AD209B" w:rsidRPr="00847260">
        <w:rPr>
          <w:szCs w:val="28"/>
          <w:lang w:val="ru-RU"/>
        </w:rPr>
        <w:t>к</w:t>
      </w:r>
      <w:r w:rsidR="00AD209B" w:rsidRPr="00847260">
        <w:rPr>
          <w:szCs w:val="28"/>
          <w:lang w:val="ru-RU"/>
        </w:rPr>
        <w:t>тронные пособия использовались в реальном учебном процессе и показали достижение п</w:t>
      </w:r>
      <w:r w:rsidR="00AD209B" w:rsidRPr="00847260">
        <w:rPr>
          <w:szCs w:val="28"/>
          <w:lang w:val="ru-RU"/>
        </w:rPr>
        <w:t>о</w:t>
      </w:r>
      <w:r w:rsidR="00AD209B" w:rsidRPr="00847260">
        <w:rPr>
          <w:szCs w:val="28"/>
          <w:lang w:val="ru-RU"/>
        </w:rPr>
        <w:t xml:space="preserve">ставленных целей более чем у </w:t>
      </w:r>
      <w:r w:rsidR="009A7434">
        <w:rPr>
          <w:szCs w:val="28"/>
          <w:lang w:val="ru-RU"/>
        </w:rPr>
        <w:t>8</w:t>
      </w:r>
      <w:r w:rsidR="00AD209B" w:rsidRPr="00847260">
        <w:rPr>
          <w:szCs w:val="28"/>
          <w:lang w:val="ru-RU"/>
        </w:rPr>
        <w:t>5% обучаемых</w:t>
      </w:r>
      <w:r w:rsidR="00EB20E8">
        <w:rPr>
          <w:rStyle w:val="af7"/>
          <w:lang w:val="ru-RU"/>
        </w:rPr>
        <w:footnoteReference w:id="18"/>
      </w:r>
      <w:r w:rsidR="00AD209B" w:rsidRPr="00847260">
        <w:rPr>
          <w:szCs w:val="28"/>
          <w:lang w:val="ru-RU"/>
        </w:rPr>
        <w:t xml:space="preserve">. </w:t>
      </w:r>
    </w:p>
    <w:p w:rsidR="007B6D9A" w:rsidRDefault="00215F16" w:rsidP="00847260">
      <w:pPr>
        <w:pStyle w:val="23"/>
        <w:spacing w:before="0" w:beforeAutospacing="0" w:after="0" w:afterAutospacing="0" w:line="276" w:lineRule="auto"/>
        <w:ind w:firstLine="720"/>
        <w:rPr>
          <w:b/>
          <w:i/>
          <w:szCs w:val="28"/>
          <w:lang w:val="ru-RU"/>
        </w:rPr>
      </w:pPr>
      <w:r w:rsidRPr="007B6D9A">
        <w:rPr>
          <w:b/>
          <w:i/>
          <w:szCs w:val="28"/>
          <w:lang w:val="ru-RU"/>
        </w:rPr>
        <w:t xml:space="preserve">Электронное учебное пособие «Работаем в </w:t>
      </w:r>
      <w:r w:rsidRPr="007B6D9A">
        <w:rPr>
          <w:b/>
          <w:i/>
          <w:szCs w:val="28"/>
        </w:rPr>
        <w:t>Power</w:t>
      </w:r>
      <w:r w:rsidRPr="007B6D9A">
        <w:rPr>
          <w:b/>
          <w:i/>
          <w:szCs w:val="28"/>
          <w:lang w:val="ru-RU"/>
        </w:rPr>
        <w:t xml:space="preserve"> </w:t>
      </w:r>
      <w:r w:rsidRPr="007B6D9A">
        <w:rPr>
          <w:b/>
          <w:i/>
          <w:szCs w:val="28"/>
        </w:rPr>
        <w:t>Point</w:t>
      </w:r>
      <w:r w:rsidRPr="007B6D9A">
        <w:rPr>
          <w:b/>
          <w:i/>
          <w:szCs w:val="28"/>
          <w:lang w:val="ru-RU"/>
        </w:rPr>
        <w:t xml:space="preserve">». </w:t>
      </w:r>
    </w:p>
    <w:p w:rsidR="00546B4D" w:rsidRPr="00546B4D" w:rsidRDefault="00546B4D" w:rsidP="00847260">
      <w:pPr>
        <w:pStyle w:val="23"/>
        <w:spacing w:before="0" w:beforeAutospacing="0" w:after="0" w:afterAutospacing="0" w:line="276" w:lineRule="auto"/>
        <w:ind w:firstLine="720"/>
        <w:rPr>
          <w:szCs w:val="28"/>
          <w:lang w:val="ru-RU"/>
        </w:rPr>
      </w:pPr>
      <w:r>
        <w:rPr>
          <w:szCs w:val="28"/>
          <w:lang w:val="ru-RU"/>
        </w:rPr>
        <w:t>Электронное учебное пособие разрабатывалось для проведения лабораторных работ по предмету «Информатика» для студентов факультетов гуманитарного и е</w:t>
      </w:r>
      <w:r>
        <w:rPr>
          <w:szCs w:val="28"/>
          <w:lang w:val="ru-RU"/>
        </w:rPr>
        <w:t>с</w:t>
      </w:r>
      <w:r>
        <w:rPr>
          <w:szCs w:val="28"/>
          <w:lang w:val="ru-RU"/>
        </w:rPr>
        <w:t>тественнонаучного профиля Челябинского государственного университета и рассчитано на 2 - 4 часа аудиторной р</w:t>
      </w:r>
      <w:r>
        <w:rPr>
          <w:szCs w:val="28"/>
          <w:lang w:val="ru-RU"/>
        </w:rPr>
        <w:t>а</w:t>
      </w:r>
      <w:r>
        <w:rPr>
          <w:szCs w:val="28"/>
          <w:lang w:val="ru-RU"/>
        </w:rPr>
        <w:t>боты.</w:t>
      </w:r>
    </w:p>
    <w:p w:rsidR="007C3CD5" w:rsidRPr="002638FA" w:rsidRDefault="009F22A5" w:rsidP="002638FA">
      <w:pPr>
        <w:pStyle w:val="23"/>
        <w:spacing w:before="0" w:beforeAutospacing="0" w:after="0" w:afterAutospacing="0" w:line="276" w:lineRule="auto"/>
        <w:ind w:firstLine="720"/>
        <w:rPr>
          <w:szCs w:val="28"/>
          <w:lang w:val="ru-RU"/>
        </w:rPr>
      </w:pPr>
      <w:r w:rsidRPr="009F22A5">
        <w:rPr>
          <w:i/>
          <w:lang w:val="ru-RU"/>
        </w:rPr>
        <w:t>Первый шаг.</w:t>
      </w:r>
      <w:r>
        <w:rPr>
          <w:lang w:val="ru-RU"/>
        </w:rPr>
        <w:t xml:space="preserve"> </w:t>
      </w:r>
      <w:r w:rsidR="00ED2270">
        <w:rPr>
          <w:lang w:val="ru-RU"/>
        </w:rPr>
        <w:t xml:space="preserve">В качестве </w:t>
      </w:r>
      <w:r w:rsidR="00ED2270" w:rsidRPr="007C3CD5">
        <w:rPr>
          <w:i/>
          <w:lang w:val="ru-RU"/>
        </w:rPr>
        <w:t>целевых показателей процесса обучения</w:t>
      </w:r>
      <w:r w:rsidR="00ED2270">
        <w:rPr>
          <w:lang w:val="ru-RU"/>
        </w:rPr>
        <w:t xml:space="preserve"> </w:t>
      </w:r>
      <w:r w:rsidR="007C3CD5">
        <w:rPr>
          <w:lang w:val="ru-RU"/>
        </w:rPr>
        <w:t>принят</w:t>
      </w:r>
      <w:r w:rsidR="00ED2270" w:rsidRPr="00ED2270">
        <w:rPr>
          <w:lang w:val="ru-RU"/>
        </w:rPr>
        <w:t xml:space="preserve"> классический вариант: приобретение ЗУН на всех уровнях достижения познавательных целей при освоении учебной информации в соответствии с таксономией Б.</w:t>
      </w:r>
      <w:r w:rsidR="00ED2270" w:rsidRPr="00FC5725">
        <w:t> </w:t>
      </w:r>
      <w:r w:rsidR="00ED2270" w:rsidRPr="00ED2270">
        <w:rPr>
          <w:lang w:val="ru-RU"/>
        </w:rPr>
        <w:t>Блума</w:t>
      </w:r>
      <w:r w:rsidR="006D4EC5">
        <w:rPr>
          <w:lang w:val="ru-RU"/>
        </w:rPr>
        <w:t xml:space="preserve"> (И</w:t>
      </w:r>
      <w:r w:rsidR="007C3CD5" w:rsidRPr="007C3CD5">
        <w:rPr>
          <w:szCs w:val="28"/>
          <w:lang w:val="ru-RU"/>
        </w:rPr>
        <w:t>ерархи</w:t>
      </w:r>
      <w:r w:rsidR="006D4EC5">
        <w:rPr>
          <w:szCs w:val="28"/>
          <w:lang w:val="ru-RU"/>
        </w:rPr>
        <w:t>я</w:t>
      </w:r>
      <w:r w:rsidR="007C3CD5" w:rsidRPr="007C3CD5">
        <w:rPr>
          <w:szCs w:val="28"/>
          <w:lang w:val="ru-RU"/>
        </w:rPr>
        <w:t xml:space="preserve"> целей обучения, соо</w:t>
      </w:r>
      <w:r w:rsidR="007C3CD5" w:rsidRPr="007C3CD5">
        <w:rPr>
          <w:szCs w:val="28"/>
          <w:lang w:val="ru-RU"/>
        </w:rPr>
        <w:t>т</w:t>
      </w:r>
      <w:r w:rsidR="007C3CD5" w:rsidRPr="007C3CD5">
        <w:rPr>
          <w:szCs w:val="28"/>
          <w:lang w:val="ru-RU"/>
        </w:rPr>
        <w:t>ветствующ</w:t>
      </w:r>
      <w:r w:rsidR="006D4EC5">
        <w:rPr>
          <w:szCs w:val="28"/>
          <w:lang w:val="ru-RU"/>
        </w:rPr>
        <w:t>ая</w:t>
      </w:r>
      <w:r w:rsidR="007C3CD5" w:rsidRPr="007C3CD5">
        <w:rPr>
          <w:szCs w:val="28"/>
          <w:lang w:val="ru-RU"/>
        </w:rPr>
        <w:t xml:space="preserve"> уровням усвоения учебного материала:</w:t>
      </w:r>
      <w:r w:rsidR="006D4EC5">
        <w:rPr>
          <w:szCs w:val="28"/>
          <w:lang w:val="ru-RU"/>
        </w:rPr>
        <w:t xml:space="preserve"> </w:t>
      </w:r>
      <w:r w:rsidR="007C3CD5" w:rsidRPr="002638FA">
        <w:rPr>
          <w:i/>
          <w:szCs w:val="28"/>
          <w:lang w:val="ru-RU"/>
        </w:rPr>
        <w:t>знания</w:t>
      </w:r>
      <w:r w:rsidR="007C3CD5" w:rsidRPr="002638FA">
        <w:rPr>
          <w:szCs w:val="28"/>
          <w:lang w:val="ru-RU"/>
        </w:rPr>
        <w:t xml:space="preserve"> – обучаемый отвечает на вопр</w:t>
      </w:r>
      <w:r w:rsidR="007C3CD5" w:rsidRPr="002638FA">
        <w:rPr>
          <w:szCs w:val="28"/>
          <w:lang w:val="ru-RU"/>
        </w:rPr>
        <w:t>о</w:t>
      </w:r>
      <w:r w:rsidR="007C3CD5" w:rsidRPr="002638FA">
        <w:rPr>
          <w:szCs w:val="28"/>
          <w:lang w:val="ru-RU"/>
        </w:rPr>
        <w:t>сы, показывающие уровень запоминания изученного;</w:t>
      </w:r>
      <w:r w:rsidR="002638FA">
        <w:rPr>
          <w:szCs w:val="28"/>
          <w:lang w:val="ru-RU"/>
        </w:rPr>
        <w:t xml:space="preserve"> </w:t>
      </w:r>
      <w:r w:rsidR="007C3CD5" w:rsidRPr="002638FA">
        <w:rPr>
          <w:i/>
          <w:szCs w:val="28"/>
          <w:lang w:val="ru-RU"/>
        </w:rPr>
        <w:t>понимание</w:t>
      </w:r>
      <w:r w:rsidR="007C3CD5" w:rsidRPr="002638FA">
        <w:rPr>
          <w:szCs w:val="28"/>
          <w:lang w:val="ru-RU"/>
        </w:rPr>
        <w:t xml:space="preserve"> – обучаемый может пер</w:t>
      </w:r>
      <w:r w:rsidR="007C3CD5" w:rsidRPr="002638FA">
        <w:rPr>
          <w:szCs w:val="28"/>
          <w:lang w:val="ru-RU"/>
        </w:rPr>
        <w:t>е</w:t>
      </w:r>
      <w:r w:rsidR="007C3CD5" w:rsidRPr="002638FA">
        <w:rPr>
          <w:szCs w:val="28"/>
          <w:lang w:val="ru-RU"/>
        </w:rPr>
        <w:t>формулировать исходный материал;</w:t>
      </w:r>
      <w:r w:rsidR="002638FA">
        <w:rPr>
          <w:szCs w:val="28"/>
          <w:lang w:val="ru-RU"/>
        </w:rPr>
        <w:t xml:space="preserve"> </w:t>
      </w:r>
      <w:r w:rsidR="007C3CD5" w:rsidRPr="002638FA">
        <w:rPr>
          <w:i/>
          <w:szCs w:val="28"/>
          <w:lang w:val="ru-RU"/>
        </w:rPr>
        <w:t xml:space="preserve">применение </w:t>
      </w:r>
      <w:r w:rsidR="007C3CD5" w:rsidRPr="002638FA">
        <w:rPr>
          <w:szCs w:val="28"/>
          <w:lang w:val="ru-RU"/>
        </w:rPr>
        <w:t xml:space="preserve">– обучаемый может применить изученное в </w:t>
      </w:r>
      <w:r w:rsidR="007C3CD5" w:rsidRPr="002638FA">
        <w:rPr>
          <w:szCs w:val="28"/>
          <w:lang w:val="ru-RU"/>
        </w:rPr>
        <w:lastRenderedPageBreak/>
        <w:t>новых учебных ситуациях;</w:t>
      </w:r>
      <w:r w:rsidR="002638FA">
        <w:rPr>
          <w:szCs w:val="28"/>
          <w:lang w:val="ru-RU"/>
        </w:rPr>
        <w:t xml:space="preserve"> </w:t>
      </w:r>
      <w:r w:rsidR="007C3CD5" w:rsidRPr="002638FA">
        <w:rPr>
          <w:i/>
          <w:szCs w:val="28"/>
          <w:lang w:val="ru-RU"/>
        </w:rPr>
        <w:t xml:space="preserve">анализ </w:t>
      </w:r>
      <w:r w:rsidR="007C3CD5" w:rsidRPr="002638FA">
        <w:rPr>
          <w:szCs w:val="28"/>
          <w:lang w:val="ru-RU"/>
        </w:rPr>
        <w:t>– обучаемый может расчленить объект на составные части, вскрывая их связи и отношения;</w:t>
      </w:r>
      <w:r w:rsidR="002638FA">
        <w:rPr>
          <w:szCs w:val="28"/>
          <w:lang w:val="ru-RU"/>
        </w:rPr>
        <w:t xml:space="preserve"> </w:t>
      </w:r>
      <w:r w:rsidR="007C3CD5" w:rsidRPr="002638FA">
        <w:rPr>
          <w:i/>
          <w:szCs w:val="28"/>
          <w:lang w:val="ru-RU"/>
        </w:rPr>
        <w:t xml:space="preserve">синтез </w:t>
      </w:r>
      <w:r w:rsidR="007C3CD5" w:rsidRPr="002638FA">
        <w:rPr>
          <w:szCs w:val="28"/>
          <w:lang w:val="ru-RU"/>
        </w:rPr>
        <w:t>– обучаемый может объединять изученные части в целое, обладающее новым качес</w:t>
      </w:r>
      <w:r w:rsidR="007C3CD5" w:rsidRPr="002638FA">
        <w:rPr>
          <w:szCs w:val="28"/>
          <w:lang w:val="ru-RU"/>
        </w:rPr>
        <w:t>т</w:t>
      </w:r>
      <w:r w:rsidR="007C3CD5" w:rsidRPr="002638FA">
        <w:rPr>
          <w:szCs w:val="28"/>
          <w:lang w:val="ru-RU"/>
        </w:rPr>
        <w:t>вом;</w:t>
      </w:r>
      <w:r w:rsidR="002638FA">
        <w:rPr>
          <w:szCs w:val="28"/>
          <w:lang w:val="ru-RU"/>
        </w:rPr>
        <w:t xml:space="preserve"> </w:t>
      </w:r>
      <w:r w:rsidR="007C3CD5" w:rsidRPr="002638FA">
        <w:rPr>
          <w:i/>
          <w:szCs w:val="28"/>
          <w:lang w:val="ru-RU"/>
        </w:rPr>
        <w:t>оценка</w:t>
      </w:r>
      <w:r w:rsidR="007C3CD5" w:rsidRPr="002638FA">
        <w:rPr>
          <w:szCs w:val="28"/>
          <w:lang w:val="ru-RU"/>
        </w:rPr>
        <w:t xml:space="preserve"> – обучаемый может оценить рассматриваемое на основе известных или разрабатыва</w:t>
      </w:r>
      <w:r w:rsidR="007C3CD5" w:rsidRPr="002638FA">
        <w:rPr>
          <w:szCs w:val="28"/>
          <w:lang w:val="ru-RU"/>
        </w:rPr>
        <w:t>е</w:t>
      </w:r>
      <w:r w:rsidR="007C3CD5" w:rsidRPr="002638FA">
        <w:rPr>
          <w:szCs w:val="28"/>
          <w:lang w:val="ru-RU"/>
        </w:rPr>
        <w:t>мых критериев</w:t>
      </w:r>
      <w:r w:rsidR="006D4EC5" w:rsidRPr="002638FA">
        <w:rPr>
          <w:szCs w:val="28"/>
          <w:lang w:val="ru-RU"/>
        </w:rPr>
        <w:t>)</w:t>
      </w:r>
      <w:r w:rsidR="007C3CD5" w:rsidRPr="002638FA">
        <w:rPr>
          <w:szCs w:val="28"/>
          <w:lang w:val="ru-RU"/>
        </w:rPr>
        <w:t xml:space="preserve">. </w:t>
      </w:r>
    </w:p>
    <w:p w:rsidR="007C3CD5" w:rsidRDefault="009F22A5" w:rsidP="00847260">
      <w:pPr>
        <w:pStyle w:val="23"/>
        <w:spacing w:before="0" w:beforeAutospacing="0" w:after="0" w:afterAutospacing="0" w:line="276" w:lineRule="auto"/>
        <w:ind w:firstLine="720"/>
        <w:rPr>
          <w:szCs w:val="28"/>
          <w:lang w:val="ru-RU"/>
        </w:rPr>
      </w:pPr>
      <w:r w:rsidRPr="009F22A5">
        <w:rPr>
          <w:i/>
          <w:szCs w:val="28"/>
          <w:lang w:val="ru-RU"/>
        </w:rPr>
        <w:t>Второй шаг</w:t>
      </w:r>
      <w:r>
        <w:rPr>
          <w:szCs w:val="28"/>
          <w:lang w:val="ru-RU"/>
        </w:rPr>
        <w:t xml:space="preserve">. </w:t>
      </w:r>
      <w:r w:rsidR="007C3CD5">
        <w:rPr>
          <w:szCs w:val="28"/>
          <w:lang w:val="ru-RU"/>
        </w:rPr>
        <w:t>Были выделены следующие вертикальные дидактические слои:</w:t>
      </w:r>
    </w:p>
    <w:p w:rsidR="007C3CD5" w:rsidRPr="00174293" w:rsidRDefault="00174293" w:rsidP="002C782C">
      <w:pPr>
        <w:numPr>
          <w:ilvl w:val="0"/>
          <w:numId w:val="16"/>
        </w:numPr>
        <w:tabs>
          <w:tab w:val="left" w:pos="426"/>
        </w:tabs>
        <w:spacing w:after="0" w:line="276" w:lineRule="auto"/>
        <w:rPr>
          <w:szCs w:val="28"/>
        </w:rPr>
      </w:pPr>
      <w:r>
        <w:rPr>
          <w:szCs w:val="28"/>
        </w:rPr>
        <w:t>п</w:t>
      </w:r>
      <w:r w:rsidRPr="00174293">
        <w:rPr>
          <w:szCs w:val="28"/>
        </w:rPr>
        <w:t>ред</w:t>
      </w:r>
      <w:r w:rsidR="00210033">
        <w:rPr>
          <w:szCs w:val="28"/>
        </w:rPr>
        <w:t>ставление предметного материала,</w:t>
      </w:r>
    </w:p>
    <w:p w:rsidR="00174293" w:rsidRPr="00174293" w:rsidRDefault="00174293" w:rsidP="002C782C">
      <w:pPr>
        <w:numPr>
          <w:ilvl w:val="0"/>
          <w:numId w:val="16"/>
        </w:numPr>
        <w:tabs>
          <w:tab w:val="left" w:pos="426"/>
        </w:tabs>
        <w:spacing w:after="0" w:line="276" w:lineRule="auto"/>
        <w:rPr>
          <w:szCs w:val="28"/>
        </w:rPr>
      </w:pPr>
      <w:r>
        <w:rPr>
          <w:szCs w:val="28"/>
        </w:rPr>
        <w:t>з</w:t>
      </w:r>
      <w:r w:rsidRPr="00174293">
        <w:rPr>
          <w:szCs w:val="28"/>
        </w:rPr>
        <w:t>нание и применение представленного предметного материала,</w:t>
      </w:r>
    </w:p>
    <w:p w:rsidR="00174293" w:rsidRPr="00174293" w:rsidRDefault="00174293" w:rsidP="002C782C">
      <w:pPr>
        <w:numPr>
          <w:ilvl w:val="0"/>
          <w:numId w:val="16"/>
        </w:numPr>
        <w:tabs>
          <w:tab w:val="left" w:pos="426"/>
        </w:tabs>
        <w:spacing w:after="0" w:line="276" w:lineRule="auto"/>
        <w:rPr>
          <w:szCs w:val="28"/>
        </w:rPr>
      </w:pPr>
      <w:r>
        <w:rPr>
          <w:szCs w:val="28"/>
        </w:rPr>
        <w:t>п</w:t>
      </w:r>
      <w:r w:rsidRPr="00174293">
        <w:rPr>
          <w:szCs w:val="28"/>
        </w:rPr>
        <w:t>оиск субъективно новой предметной информации на основе подсказки</w:t>
      </w:r>
      <w:r>
        <w:rPr>
          <w:szCs w:val="28"/>
        </w:rPr>
        <w:t xml:space="preserve"> (обращение к справке через ключевые слова или главную команду в меню)</w:t>
      </w:r>
      <w:r w:rsidR="009F22A5">
        <w:rPr>
          <w:szCs w:val="28"/>
        </w:rPr>
        <w:t>,</w:t>
      </w:r>
      <w:r w:rsidRPr="00174293">
        <w:rPr>
          <w:szCs w:val="28"/>
        </w:rPr>
        <w:t xml:space="preserve"> ее </w:t>
      </w:r>
      <w:r w:rsidR="009F22A5">
        <w:rPr>
          <w:szCs w:val="28"/>
        </w:rPr>
        <w:t xml:space="preserve">представление и </w:t>
      </w:r>
      <w:r w:rsidRPr="00174293">
        <w:rPr>
          <w:szCs w:val="28"/>
        </w:rPr>
        <w:t>прим</w:t>
      </w:r>
      <w:r w:rsidRPr="00174293">
        <w:rPr>
          <w:szCs w:val="28"/>
        </w:rPr>
        <w:t>е</w:t>
      </w:r>
      <w:r w:rsidRPr="00174293">
        <w:rPr>
          <w:szCs w:val="28"/>
        </w:rPr>
        <w:t>нение,</w:t>
      </w:r>
    </w:p>
    <w:p w:rsidR="00174293" w:rsidRPr="00174293" w:rsidRDefault="00174293" w:rsidP="002C782C">
      <w:pPr>
        <w:numPr>
          <w:ilvl w:val="0"/>
          <w:numId w:val="16"/>
        </w:numPr>
        <w:tabs>
          <w:tab w:val="left" w:pos="426"/>
        </w:tabs>
        <w:spacing w:after="0" w:line="276" w:lineRule="auto"/>
        <w:rPr>
          <w:szCs w:val="28"/>
        </w:rPr>
      </w:pPr>
      <w:r>
        <w:rPr>
          <w:szCs w:val="28"/>
        </w:rPr>
        <w:t>п</w:t>
      </w:r>
      <w:r w:rsidRPr="00174293">
        <w:rPr>
          <w:szCs w:val="28"/>
        </w:rPr>
        <w:t xml:space="preserve">оиск субъективно новой предметной информации </w:t>
      </w:r>
      <w:r>
        <w:rPr>
          <w:szCs w:val="28"/>
        </w:rPr>
        <w:t>(самостоятельное обращение к спра</w:t>
      </w:r>
      <w:r>
        <w:rPr>
          <w:szCs w:val="28"/>
        </w:rPr>
        <w:t>в</w:t>
      </w:r>
      <w:r>
        <w:rPr>
          <w:szCs w:val="28"/>
        </w:rPr>
        <w:t>ке)</w:t>
      </w:r>
      <w:r w:rsidR="009F22A5">
        <w:rPr>
          <w:szCs w:val="28"/>
        </w:rPr>
        <w:t>, ее представление</w:t>
      </w:r>
      <w:r w:rsidRPr="00174293">
        <w:rPr>
          <w:szCs w:val="28"/>
        </w:rPr>
        <w:t xml:space="preserve"> и ее применение.</w:t>
      </w:r>
    </w:p>
    <w:p w:rsidR="006D4EC5" w:rsidRDefault="009F22A5" w:rsidP="009F22A5">
      <w:pPr>
        <w:tabs>
          <w:tab w:val="left" w:pos="0"/>
          <w:tab w:val="left" w:pos="426"/>
          <w:tab w:val="left" w:pos="900"/>
        </w:tabs>
        <w:spacing w:after="0" w:line="276" w:lineRule="auto"/>
        <w:ind w:firstLine="709"/>
      </w:pPr>
      <w:r w:rsidRPr="009F22A5">
        <w:rPr>
          <w:i/>
          <w:iCs/>
          <w:color w:val="000000"/>
          <w:szCs w:val="28"/>
        </w:rPr>
        <w:t>Третий шаг</w:t>
      </w:r>
      <w:r>
        <w:rPr>
          <w:i/>
          <w:iCs/>
          <w:color w:val="000000"/>
          <w:szCs w:val="28"/>
        </w:rPr>
        <w:t>.</w:t>
      </w:r>
      <w:r w:rsidRPr="009F22A5">
        <w:rPr>
          <w:color w:val="000000"/>
          <w:szCs w:val="28"/>
        </w:rPr>
        <w:t xml:space="preserve"> </w:t>
      </w:r>
      <w:r>
        <w:rPr>
          <w:color w:val="000000"/>
          <w:szCs w:val="28"/>
        </w:rPr>
        <w:t xml:space="preserve">В качестве </w:t>
      </w:r>
      <w:r w:rsidRPr="00847260">
        <w:rPr>
          <w:color w:val="000000"/>
          <w:szCs w:val="28"/>
        </w:rPr>
        <w:t xml:space="preserve">критерия горизонтального слоения </w:t>
      </w:r>
      <w:r>
        <w:rPr>
          <w:color w:val="000000"/>
          <w:szCs w:val="28"/>
        </w:rPr>
        <w:t>электронного учебного п</w:t>
      </w:r>
      <w:r>
        <w:rPr>
          <w:color w:val="000000"/>
          <w:szCs w:val="28"/>
        </w:rPr>
        <w:t>о</w:t>
      </w:r>
      <w:r>
        <w:rPr>
          <w:color w:val="000000"/>
          <w:szCs w:val="28"/>
        </w:rPr>
        <w:t>собия</w:t>
      </w:r>
      <w:r w:rsidRPr="00847260">
        <w:rPr>
          <w:color w:val="000000"/>
          <w:szCs w:val="28"/>
        </w:rPr>
        <w:t>, т.е. критерия иерархии и построение проекции граф-плана теоре</w:t>
      </w:r>
      <w:r>
        <w:rPr>
          <w:color w:val="000000"/>
          <w:szCs w:val="28"/>
        </w:rPr>
        <w:t>т</w:t>
      </w:r>
      <w:r w:rsidRPr="00847260">
        <w:rPr>
          <w:color w:val="000000"/>
          <w:szCs w:val="28"/>
        </w:rPr>
        <w:t>ич</w:t>
      </w:r>
      <w:r w:rsidRPr="00847260">
        <w:rPr>
          <w:color w:val="000000"/>
          <w:szCs w:val="28"/>
        </w:rPr>
        <w:t>е</w:t>
      </w:r>
      <w:r w:rsidRPr="00847260">
        <w:rPr>
          <w:color w:val="000000"/>
          <w:szCs w:val="28"/>
        </w:rPr>
        <w:t>ского материала</w:t>
      </w:r>
      <w:r>
        <w:rPr>
          <w:color w:val="000000"/>
          <w:szCs w:val="28"/>
        </w:rPr>
        <w:t xml:space="preserve"> принята </w:t>
      </w:r>
      <w:r w:rsidRPr="00242F54">
        <w:t>глубин</w:t>
      </w:r>
      <w:r>
        <w:t>а</w:t>
      </w:r>
      <w:r w:rsidRPr="00242F54">
        <w:t xml:space="preserve"> освещения </w:t>
      </w:r>
      <w:r>
        <w:t>предметного</w:t>
      </w:r>
      <w:r w:rsidRPr="00242F54">
        <w:t xml:space="preserve"> материала, которая </w:t>
      </w:r>
      <w:r w:rsidR="0049631C">
        <w:t>соответствует</w:t>
      </w:r>
      <w:r w:rsidRPr="00242F54">
        <w:t xml:space="preserve"> минимальному и максимальному объему знаний </w:t>
      </w:r>
      <w:r>
        <w:t xml:space="preserve">студентов </w:t>
      </w:r>
      <w:r w:rsidRPr="00242F54">
        <w:t>по дан</w:t>
      </w:r>
      <w:r>
        <w:t>ной теме в соответствии с учебной програ</w:t>
      </w:r>
      <w:r>
        <w:t>м</w:t>
      </w:r>
      <w:r>
        <w:t>мой курса.</w:t>
      </w:r>
      <w:r w:rsidR="0049631C">
        <w:t xml:space="preserve"> Внешне она ассоциируется с оглавлением</w:t>
      </w:r>
      <w:r w:rsidR="006D4EC5">
        <w:t>:</w:t>
      </w:r>
    </w:p>
    <w:p w:rsidR="000C203E" w:rsidRDefault="000C203E" w:rsidP="009F22A5">
      <w:pPr>
        <w:tabs>
          <w:tab w:val="left" w:pos="0"/>
          <w:tab w:val="left" w:pos="426"/>
          <w:tab w:val="left" w:pos="900"/>
        </w:tabs>
        <w:spacing w:after="0" w:line="276" w:lineRule="auto"/>
        <w:ind w:firstLine="709"/>
      </w:pPr>
    </w:p>
    <w:p w:rsidR="002638FA" w:rsidRDefault="002638FA" w:rsidP="002638FA">
      <w:pPr>
        <w:pStyle w:val="ac"/>
        <w:numPr>
          <w:ilvl w:val="0"/>
          <w:numId w:val="26"/>
        </w:numPr>
        <w:spacing w:after="0"/>
        <w:ind w:left="426" w:hanging="426"/>
        <w:rPr>
          <w:bCs/>
          <w:iCs/>
        </w:rPr>
        <w:sectPr w:rsidR="002638FA" w:rsidSect="006053D8">
          <w:footerReference w:type="even" r:id="rId12"/>
          <w:footerReference w:type="default" r:id="rId13"/>
          <w:footnotePr>
            <w:numRestart w:val="eachPage"/>
          </w:footnotePr>
          <w:pgSz w:w="11906" w:h="16838"/>
          <w:pgMar w:top="1134" w:right="850" w:bottom="1134" w:left="1276" w:header="708" w:footer="708" w:gutter="0"/>
          <w:cols w:space="708"/>
          <w:titlePg/>
          <w:docGrid w:linePitch="360"/>
        </w:sectPr>
      </w:pPr>
    </w:p>
    <w:p w:rsidR="006D4EC5" w:rsidRPr="002638FA" w:rsidRDefault="006D4EC5" w:rsidP="002638FA">
      <w:pPr>
        <w:pStyle w:val="ac"/>
        <w:numPr>
          <w:ilvl w:val="0"/>
          <w:numId w:val="26"/>
        </w:numPr>
        <w:spacing w:after="0"/>
        <w:ind w:left="426" w:hanging="426"/>
        <w:rPr>
          <w:rFonts w:ascii="Arial" w:hAnsi="Arial" w:cs="Arial"/>
          <w:sz w:val="20"/>
          <w:szCs w:val="20"/>
          <w:lang w:val="ru-RU"/>
        </w:rPr>
      </w:pPr>
      <w:hyperlink r:id="rId14" w:tgtFrame="mainFrame" w:history="1">
        <w:r w:rsidRPr="002638FA">
          <w:rPr>
            <w:rStyle w:val="af1"/>
            <w:rFonts w:ascii="Arial" w:hAnsi="Arial" w:cs="Arial"/>
            <w:bCs/>
            <w:iCs/>
            <w:color w:val="auto"/>
            <w:sz w:val="20"/>
            <w:szCs w:val="20"/>
            <w:u w:val="none"/>
            <w:lang w:val="ru-RU"/>
          </w:rPr>
          <w:t>Введение</w:t>
        </w:r>
      </w:hyperlink>
    </w:p>
    <w:p w:rsidR="006D4EC5" w:rsidRPr="002638FA" w:rsidRDefault="006D4EC5" w:rsidP="002638FA">
      <w:pPr>
        <w:pStyle w:val="ac"/>
        <w:numPr>
          <w:ilvl w:val="0"/>
          <w:numId w:val="25"/>
        </w:numPr>
        <w:spacing w:after="0"/>
        <w:ind w:left="426"/>
        <w:rPr>
          <w:rFonts w:ascii="Arial" w:hAnsi="Arial" w:cs="Arial"/>
          <w:sz w:val="20"/>
          <w:szCs w:val="20"/>
          <w:lang w:val="ru-RU"/>
        </w:rPr>
      </w:pPr>
      <w:hyperlink r:id="rId15" w:tgtFrame="mainFrame" w:history="1">
        <w:r w:rsidRPr="002638FA">
          <w:rPr>
            <w:rStyle w:val="af1"/>
            <w:rFonts w:ascii="Arial" w:hAnsi="Arial" w:cs="Arial"/>
            <w:bCs/>
            <w:iCs/>
            <w:color w:val="auto"/>
            <w:sz w:val="20"/>
            <w:szCs w:val="20"/>
            <w:u w:val="none"/>
            <w:lang w:val="ru-RU"/>
          </w:rPr>
          <w:t>Общие сведения</w:t>
        </w:r>
      </w:hyperlink>
    </w:p>
    <w:p w:rsidR="006D4EC5" w:rsidRPr="002638FA" w:rsidRDefault="006D4EC5" w:rsidP="002638FA">
      <w:pPr>
        <w:pStyle w:val="ac"/>
        <w:numPr>
          <w:ilvl w:val="1"/>
          <w:numId w:val="27"/>
        </w:numPr>
        <w:tabs>
          <w:tab w:val="left" w:pos="993"/>
        </w:tabs>
        <w:spacing w:after="0"/>
        <w:ind w:left="426" w:firstLine="0"/>
        <w:rPr>
          <w:rFonts w:ascii="Arial" w:hAnsi="Arial" w:cs="Arial"/>
          <w:i/>
          <w:sz w:val="20"/>
          <w:szCs w:val="20"/>
          <w:lang w:val="ru-RU"/>
        </w:rPr>
      </w:pPr>
      <w:hyperlink r:id="rId16" w:anchor="pp1_1" w:tgtFrame="mainFrame" w:history="1">
        <w:r w:rsidRPr="002638FA">
          <w:rPr>
            <w:rStyle w:val="af1"/>
            <w:rFonts w:ascii="Arial" w:hAnsi="Arial" w:cs="Arial"/>
            <w:bCs/>
            <w:i/>
            <w:iCs/>
            <w:color w:val="auto"/>
            <w:sz w:val="20"/>
            <w:szCs w:val="20"/>
            <w:u w:val="none"/>
            <w:lang w:val="ru-RU"/>
          </w:rPr>
          <w:t>Структура экрана</w:t>
        </w:r>
      </w:hyperlink>
    </w:p>
    <w:p w:rsidR="006D4EC5" w:rsidRPr="002638FA" w:rsidRDefault="006D4EC5" w:rsidP="002638FA">
      <w:pPr>
        <w:pStyle w:val="ac"/>
        <w:numPr>
          <w:ilvl w:val="1"/>
          <w:numId w:val="27"/>
        </w:numPr>
        <w:tabs>
          <w:tab w:val="left" w:pos="993"/>
        </w:tabs>
        <w:spacing w:after="0"/>
        <w:ind w:left="426" w:firstLine="0"/>
        <w:rPr>
          <w:rFonts w:ascii="Arial" w:hAnsi="Arial" w:cs="Arial"/>
          <w:i/>
          <w:sz w:val="20"/>
          <w:szCs w:val="20"/>
          <w:lang w:val="ru-RU"/>
        </w:rPr>
      </w:pPr>
      <w:hyperlink r:id="rId17" w:anchor="pp1_2" w:tgtFrame="mainFrame" w:history="1">
        <w:r w:rsidRPr="002638FA">
          <w:rPr>
            <w:rStyle w:val="af1"/>
            <w:rFonts w:ascii="Arial" w:hAnsi="Arial" w:cs="Arial"/>
            <w:bCs/>
            <w:i/>
            <w:iCs/>
            <w:color w:val="auto"/>
            <w:sz w:val="20"/>
            <w:szCs w:val="20"/>
            <w:u w:val="none"/>
            <w:lang w:val="ru-RU"/>
          </w:rPr>
          <w:t>Открытие и закрытие готовой презентации</w:t>
        </w:r>
      </w:hyperlink>
    </w:p>
    <w:p w:rsidR="006D4EC5" w:rsidRPr="002638FA" w:rsidRDefault="006D4EC5" w:rsidP="002638FA">
      <w:pPr>
        <w:pStyle w:val="ac"/>
        <w:numPr>
          <w:ilvl w:val="1"/>
          <w:numId w:val="27"/>
        </w:numPr>
        <w:tabs>
          <w:tab w:val="left" w:pos="993"/>
        </w:tabs>
        <w:spacing w:after="0"/>
        <w:ind w:left="426" w:firstLine="0"/>
        <w:rPr>
          <w:rFonts w:ascii="Arial" w:hAnsi="Arial" w:cs="Arial"/>
          <w:bCs/>
          <w:i/>
          <w:iCs/>
          <w:sz w:val="20"/>
          <w:szCs w:val="20"/>
        </w:rPr>
      </w:pPr>
      <w:hyperlink r:id="rId18" w:anchor="pp1_3" w:tgtFrame="mainFrame" w:history="1">
        <w:r w:rsidRPr="002638FA">
          <w:rPr>
            <w:rFonts w:ascii="Arial" w:hAnsi="Arial" w:cs="Arial"/>
            <w:sz w:val="20"/>
            <w:szCs w:val="20"/>
          </w:rPr>
          <w:t>Режимы отображения готовой презентации</w:t>
        </w:r>
      </w:hyperlink>
    </w:p>
    <w:p w:rsidR="006D4EC5" w:rsidRPr="002638FA" w:rsidRDefault="006D4EC5" w:rsidP="002638FA">
      <w:pPr>
        <w:pStyle w:val="ac"/>
        <w:numPr>
          <w:ilvl w:val="1"/>
          <w:numId w:val="27"/>
        </w:numPr>
        <w:tabs>
          <w:tab w:val="left" w:pos="993"/>
        </w:tabs>
        <w:spacing w:after="0"/>
        <w:ind w:left="426" w:firstLine="0"/>
        <w:rPr>
          <w:rFonts w:ascii="Arial" w:hAnsi="Arial" w:cs="Arial"/>
          <w:bCs/>
          <w:i/>
          <w:iCs/>
          <w:sz w:val="20"/>
          <w:szCs w:val="20"/>
        </w:rPr>
      </w:pPr>
      <w:hyperlink r:id="rId19" w:anchor="pp1_4" w:tgtFrame="mainFrame" w:history="1">
        <w:r w:rsidRPr="002638FA">
          <w:rPr>
            <w:rFonts w:ascii="Arial" w:hAnsi="Arial" w:cs="Arial"/>
            <w:sz w:val="20"/>
            <w:szCs w:val="20"/>
          </w:rPr>
          <w:t>Демонстрация готовой презентации</w:t>
        </w:r>
      </w:hyperlink>
    </w:p>
    <w:p w:rsidR="006D4EC5" w:rsidRPr="002638FA" w:rsidRDefault="006D4EC5" w:rsidP="002638FA">
      <w:pPr>
        <w:pStyle w:val="ac"/>
        <w:numPr>
          <w:ilvl w:val="0"/>
          <w:numId w:val="25"/>
        </w:numPr>
        <w:spacing w:after="0"/>
        <w:ind w:left="426"/>
        <w:rPr>
          <w:rFonts w:ascii="Arial" w:hAnsi="Arial" w:cs="Arial"/>
          <w:sz w:val="20"/>
          <w:szCs w:val="20"/>
          <w:lang w:val="ru-RU"/>
        </w:rPr>
      </w:pPr>
      <w:hyperlink r:id="rId20" w:tgtFrame="mainFrame" w:history="1">
        <w:r w:rsidRPr="002638FA">
          <w:rPr>
            <w:rStyle w:val="af1"/>
            <w:rFonts w:ascii="Arial" w:hAnsi="Arial" w:cs="Arial"/>
            <w:bCs/>
            <w:iCs/>
            <w:color w:val="auto"/>
            <w:sz w:val="20"/>
            <w:szCs w:val="20"/>
            <w:u w:val="none"/>
            <w:lang w:val="ru-RU"/>
          </w:rPr>
          <w:t>Создание новой презентации</w:t>
        </w:r>
      </w:hyperlink>
    </w:p>
    <w:p w:rsidR="006D4EC5" w:rsidRPr="002638FA" w:rsidRDefault="008255DB" w:rsidP="002638FA">
      <w:pPr>
        <w:pStyle w:val="ac"/>
        <w:tabs>
          <w:tab w:val="left" w:pos="993"/>
          <w:tab w:val="left" w:pos="1560"/>
        </w:tabs>
        <w:spacing w:after="0"/>
        <w:ind w:left="426"/>
        <w:rPr>
          <w:rFonts w:ascii="Arial" w:hAnsi="Arial" w:cs="Arial"/>
          <w:bCs/>
          <w:i/>
          <w:iCs/>
          <w:sz w:val="20"/>
          <w:szCs w:val="20"/>
        </w:rPr>
      </w:pPr>
      <w:r w:rsidRPr="002638FA">
        <w:rPr>
          <w:rFonts w:ascii="Arial" w:hAnsi="Arial" w:cs="Arial"/>
          <w:bCs/>
          <w:i/>
          <w:iCs/>
          <w:sz w:val="20"/>
          <w:szCs w:val="20"/>
        </w:rPr>
        <w:t>2.</w:t>
      </w:r>
      <w:r w:rsidRPr="002638FA">
        <w:rPr>
          <w:rFonts w:ascii="Arial" w:hAnsi="Arial" w:cs="Arial"/>
          <w:bCs/>
          <w:i/>
          <w:iCs/>
          <w:sz w:val="20"/>
          <w:szCs w:val="20"/>
          <w:lang w:val="ru-RU"/>
        </w:rPr>
        <w:t>1</w:t>
      </w:r>
      <w:r w:rsidRPr="002638FA">
        <w:rPr>
          <w:rFonts w:ascii="Arial" w:hAnsi="Arial" w:cs="Arial"/>
          <w:bCs/>
          <w:i/>
          <w:iCs/>
          <w:sz w:val="20"/>
          <w:szCs w:val="20"/>
          <w:lang w:val="ru-RU"/>
        </w:rPr>
        <w:tab/>
      </w:r>
      <w:hyperlink r:id="rId21" w:anchor="pp2_1" w:tgtFrame="mainFrame" w:history="1">
        <w:r w:rsidR="006D4EC5" w:rsidRPr="002638FA">
          <w:rPr>
            <w:rFonts w:ascii="Arial" w:hAnsi="Arial" w:cs="Arial"/>
            <w:i/>
            <w:sz w:val="20"/>
            <w:szCs w:val="20"/>
          </w:rPr>
          <w:t>Выбор разметки</w:t>
        </w:r>
      </w:hyperlink>
    </w:p>
    <w:p w:rsidR="006D4EC5" w:rsidRDefault="006D4EC5" w:rsidP="002638FA">
      <w:pPr>
        <w:pStyle w:val="ac"/>
        <w:tabs>
          <w:tab w:val="left" w:pos="993"/>
          <w:tab w:val="left" w:pos="1560"/>
        </w:tabs>
        <w:spacing w:after="0"/>
        <w:ind w:left="426"/>
        <w:rPr>
          <w:rFonts w:ascii="Arial" w:hAnsi="Arial" w:cs="Arial"/>
          <w:bCs/>
          <w:i/>
          <w:iCs/>
          <w:sz w:val="20"/>
          <w:szCs w:val="20"/>
          <w:lang w:val="ru-RU"/>
        </w:rPr>
      </w:pPr>
      <w:r w:rsidRPr="002638FA">
        <w:rPr>
          <w:rFonts w:ascii="Arial" w:hAnsi="Arial" w:cs="Arial"/>
          <w:bCs/>
          <w:i/>
          <w:iCs/>
          <w:sz w:val="20"/>
          <w:szCs w:val="20"/>
        </w:rPr>
        <w:t>2.2</w:t>
      </w:r>
      <w:r w:rsidR="008255DB" w:rsidRPr="002638FA">
        <w:rPr>
          <w:rFonts w:ascii="Arial" w:hAnsi="Arial" w:cs="Arial"/>
          <w:bCs/>
          <w:i/>
          <w:iCs/>
          <w:sz w:val="20"/>
          <w:szCs w:val="20"/>
          <w:lang w:val="ru-RU"/>
        </w:rPr>
        <w:tab/>
      </w:r>
      <w:hyperlink r:id="rId22" w:anchor="pp2_2" w:tgtFrame="mainFrame" w:history="1">
        <w:r w:rsidRPr="002638FA">
          <w:rPr>
            <w:rFonts w:ascii="Arial" w:hAnsi="Arial" w:cs="Arial"/>
            <w:i/>
            <w:sz w:val="20"/>
            <w:szCs w:val="20"/>
          </w:rPr>
          <w:t>Наполнение слайда</w:t>
        </w:r>
      </w:hyperlink>
    </w:p>
    <w:p w:rsidR="006D4EC5" w:rsidRPr="002638FA" w:rsidRDefault="008255DB" w:rsidP="002638FA">
      <w:pPr>
        <w:pStyle w:val="ac"/>
        <w:tabs>
          <w:tab w:val="left" w:pos="993"/>
          <w:tab w:val="left" w:pos="1560"/>
        </w:tabs>
        <w:spacing w:after="0"/>
        <w:ind w:left="426"/>
        <w:rPr>
          <w:rFonts w:ascii="Arial" w:hAnsi="Arial" w:cs="Arial"/>
          <w:bCs/>
          <w:i/>
          <w:iCs/>
          <w:sz w:val="20"/>
          <w:szCs w:val="20"/>
        </w:rPr>
      </w:pPr>
      <w:r w:rsidRPr="002638FA">
        <w:rPr>
          <w:rFonts w:ascii="Arial" w:hAnsi="Arial" w:cs="Arial"/>
          <w:bCs/>
          <w:i/>
          <w:iCs/>
          <w:sz w:val="20"/>
          <w:szCs w:val="20"/>
        </w:rPr>
        <w:t>2.</w:t>
      </w:r>
      <w:r w:rsidRPr="002638FA">
        <w:rPr>
          <w:rFonts w:ascii="Arial" w:hAnsi="Arial" w:cs="Arial"/>
          <w:bCs/>
          <w:i/>
          <w:iCs/>
          <w:sz w:val="20"/>
          <w:szCs w:val="20"/>
          <w:lang w:val="ru-RU"/>
        </w:rPr>
        <w:t>3</w:t>
      </w:r>
      <w:r w:rsidRPr="002638FA">
        <w:rPr>
          <w:rFonts w:ascii="Arial" w:hAnsi="Arial" w:cs="Arial"/>
          <w:bCs/>
          <w:i/>
          <w:iCs/>
          <w:sz w:val="20"/>
          <w:szCs w:val="20"/>
          <w:lang w:val="ru-RU"/>
        </w:rPr>
        <w:tab/>
      </w:r>
      <w:hyperlink r:id="rId23" w:anchor="pp2_3" w:tgtFrame="mainFrame" w:history="1">
        <w:r w:rsidR="006D4EC5" w:rsidRPr="002638FA">
          <w:rPr>
            <w:rFonts w:ascii="Arial" w:hAnsi="Arial" w:cs="Arial"/>
            <w:i/>
            <w:sz w:val="20"/>
            <w:szCs w:val="20"/>
          </w:rPr>
          <w:t>Дизайн отдельного слайда:</w:t>
        </w:r>
      </w:hyperlink>
    </w:p>
    <w:p w:rsidR="006D4EC5" w:rsidRPr="002638FA" w:rsidRDefault="006D4EC5" w:rsidP="002638FA">
      <w:pPr>
        <w:pStyle w:val="ac"/>
        <w:tabs>
          <w:tab w:val="left" w:pos="1701"/>
          <w:tab w:val="left" w:pos="2268"/>
        </w:tabs>
        <w:spacing w:after="0"/>
        <w:ind w:left="993"/>
        <w:rPr>
          <w:rFonts w:ascii="Arial" w:hAnsi="Arial" w:cs="Arial"/>
          <w:i/>
          <w:sz w:val="20"/>
          <w:szCs w:val="20"/>
          <w:lang w:val="ru-RU"/>
        </w:rPr>
      </w:pPr>
      <w:r w:rsidRPr="002638FA">
        <w:rPr>
          <w:rFonts w:ascii="Arial" w:hAnsi="Arial" w:cs="Arial"/>
          <w:bCs/>
          <w:i/>
          <w:iCs/>
          <w:sz w:val="20"/>
          <w:szCs w:val="20"/>
          <w:lang w:val="ru-RU"/>
        </w:rPr>
        <w:t>2.3.1</w:t>
      </w:r>
      <w:r w:rsidR="008255DB" w:rsidRPr="002638FA">
        <w:rPr>
          <w:rFonts w:ascii="Arial" w:hAnsi="Arial" w:cs="Arial"/>
          <w:bCs/>
          <w:i/>
          <w:iCs/>
          <w:sz w:val="20"/>
          <w:szCs w:val="20"/>
          <w:lang w:val="ru-RU"/>
        </w:rPr>
        <w:tab/>
      </w:r>
      <w:hyperlink r:id="rId24" w:anchor="pp2_3_1" w:tgtFrame="mainFrame" w:history="1">
        <w:r w:rsidRPr="002638FA">
          <w:rPr>
            <w:rStyle w:val="af1"/>
            <w:rFonts w:ascii="Arial" w:hAnsi="Arial" w:cs="Arial"/>
            <w:bCs/>
            <w:i/>
            <w:iCs/>
            <w:color w:val="auto"/>
            <w:sz w:val="20"/>
            <w:szCs w:val="20"/>
            <w:u w:val="none"/>
            <w:lang w:val="ru-RU"/>
          </w:rPr>
          <w:t>цветовая схема,</w:t>
        </w:r>
      </w:hyperlink>
    </w:p>
    <w:p w:rsidR="006D4EC5" w:rsidRPr="002638FA" w:rsidRDefault="006D4EC5" w:rsidP="002638FA">
      <w:pPr>
        <w:pStyle w:val="ac"/>
        <w:tabs>
          <w:tab w:val="left" w:pos="1701"/>
          <w:tab w:val="left" w:pos="2268"/>
        </w:tabs>
        <w:spacing w:after="0"/>
        <w:ind w:left="993"/>
        <w:rPr>
          <w:rFonts w:ascii="Arial" w:hAnsi="Arial" w:cs="Arial"/>
          <w:i/>
          <w:sz w:val="20"/>
          <w:szCs w:val="20"/>
          <w:lang w:val="ru-RU"/>
        </w:rPr>
      </w:pPr>
      <w:r w:rsidRPr="002638FA">
        <w:rPr>
          <w:rFonts w:ascii="Arial" w:hAnsi="Arial" w:cs="Arial"/>
          <w:bCs/>
          <w:i/>
          <w:iCs/>
          <w:sz w:val="20"/>
          <w:szCs w:val="20"/>
          <w:lang w:val="ru-RU"/>
        </w:rPr>
        <w:t>2.3.2</w:t>
      </w:r>
      <w:r w:rsidR="008255DB" w:rsidRPr="002638FA">
        <w:rPr>
          <w:rFonts w:ascii="Arial" w:hAnsi="Arial" w:cs="Arial"/>
          <w:bCs/>
          <w:i/>
          <w:iCs/>
          <w:sz w:val="20"/>
          <w:szCs w:val="20"/>
          <w:lang w:val="ru-RU"/>
        </w:rPr>
        <w:tab/>
      </w:r>
      <w:hyperlink r:id="rId25" w:anchor="pp2_3_2" w:tgtFrame="mainFrame" w:history="1">
        <w:r w:rsidRPr="002638FA">
          <w:rPr>
            <w:rStyle w:val="af1"/>
            <w:rFonts w:ascii="Arial" w:hAnsi="Arial" w:cs="Arial"/>
            <w:bCs/>
            <w:i/>
            <w:iCs/>
            <w:color w:val="auto"/>
            <w:sz w:val="20"/>
            <w:szCs w:val="20"/>
            <w:u w:val="none"/>
            <w:lang w:val="ru-RU"/>
          </w:rPr>
          <w:t>эффекты анимации,</w:t>
        </w:r>
      </w:hyperlink>
    </w:p>
    <w:p w:rsidR="006D4EC5" w:rsidRPr="002638FA" w:rsidRDefault="006D4EC5" w:rsidP="002638FA">
      <w:pPr>
        <w:pStyle w:val="ac"/>
        <w:tabs>
          <w:tab w:val="left" w:pos="1701"/>
          <w:tab w:val="left" w:pos="2268"/>
        </w:tabs>
        <w:spacing w:after="0"/>
        <w:ind w:left="993"/>
        <w:rPr>
          <w:rFonts w:ascii="Arial" w:hAnsi="Arial" w:cs="Arial"/>
          <w:i/>
          <w:sz w:val="20"/>
          <w:szCs w:val="20"/>
          <w:lang w:val="ru-RU"/>
        </w:rPr>
      </w:pPr>
      <w:r w:rsidRPr="002638FA">
        <w:rPr>
          <w:rFonts w:ascii="Arial" w:hAnsi="Arial" w:cs="Arial"/>
          <w:bCs/>
          <w:i/>
          <w:iCs/>
          <w:sz w:val="20"/>
          <w:szCs w:val="20"/>
          <w:lang w:val="ru-RU"/>
        </w:rPr>
        <w:t>2.3.3</w:t>
      </w:r>
      <w:hyperlink r:id="rId26" w:anchor="pp2_3_3" w:tgtFrame="mainFrame" w:history="1">
        <w:r w:rsidR="008255DB" w:rsidRPr="002638FA">
          <w:rPr>
            <w:rStyle w:val="apple-converted-space"/>
            <w:rFonts w:ascii="Arial" w:hAnsi="Arial" w:cs="Arial"/>
            <w:bCs/>
            <w:i/>
            <w:iCs/>
            <w:sz w:val="20"/>
            <w:szCs w:val="20"/>
            <w:lang w:val="ru-RU"/>
          </w:rPr>
          <w:tab/>
        </w:r>
        <w:r w:rsidRPr="002638FA">
          <w:rPr>
            <w:rStyle w:val="af1"/>
            <w:rFonts w:ascii="Arial" w:hAnsi="Arial" w:cs="Arial"/>
            <w:bCs/>
            <w:i/>
            <w:iCs/>
            <w:color w:val="auto"/>
            <w:sz w:val="20"/>
            <w:szCs w:val="20"/>
            <w:u w:val="none"/>
            <w:lang w:val="ru-RU"/>
          </w:rPr>
          <w:t>настройка анимации</w:t>
        </w:r>
      </w:hyperlink>
    </w:p>
    <w:p w:rsidR="006D4EC5" w:rsidRPr="002638FA" w:rsidRDefault="006D4EC5" w:rsidP="002638FA">
      <w:pPr>
        <w:pStyle w:val="ac"/>
        <w:tabs>
          <w:tab w:val="left" w:pos="1701"/>
          <w:tab w:val="left" w:pos="2268"/>
        </w:tabs>
        <w:spacing w:after="0"/>
        <w:ind w:left="993"/>
        <w:rPr>
          <w:rFonts w:ascii="Arial" w:hAnsi="Arial" w:cs="Arial"/>
          <w:i/>
          <w:sz w:val="20"/>
          <w:szCs w:val="20"/>
          <w:lang w:val="ru-RU"/>
        </w:rPr>
      </w:pPr>
      <w:r w:rsidRPr="002638FA">
        <w:rPr>
          <w:rFonts w:ascii="Arial" w:hAnsi="Arial" w:cs="Arial"/>
          <w:bCs/>
          <w:i/>
          <w:iCs/>
          <w:sz w:val="20"/>
          <w:szCs w:val="20"/>
          <w:lang w:val="ru-RU"/>
        </w:rPr>
        <w:t>2.3.4</w:t>
      </w:r>
      <w:r w:rsidR="008255DB" w:rsidRPr="002638FA">
        <w:rPr>
          <w:rFonts w:ascii="Arial" w:hAnsi="Arial" w:cs="Arial"/>
          <w:bCs/>
          <w:i/>
          <w:iCs/>
          <w:sz w:val="20"/>
          <w:szCs w:val="20"/>
          <w:lang w:val="ru-RU"/>
        </w:rPr>
        <w:tab/>
      </w:r>
      <w:hyperlink r:id="rId27" w:anchor="pp2_3_4" w:tgtFrame="mainFrame" w:history="1">
        <w:r w:rsidRPr="002638FA">
          <w:rPr>
            <w:rStyle w:val="af1"/>
            <w:rFonts w:ascii="Arial" w:hAnsi="Arial" w:cs="Arial"/>
            <w:bCs/>
            <w:i/>
            <w:iCs/>
            <w:color w:val="auto"/>
            <w:sz w:val="20"/>
            <w:szCs w:val="20"/>
            <w:u w:val="none"/>
            <w:lang w:val="ru-RU"/>
          </w:rPr>
          <w:t>разметка образца</w:t>
        </w:r>
      </w:hyperlink>
    </w:p>
    <w:p w:rsidR="006D4EC5" w:rsidRPr="002638FA" w:rsidRDefault="006D4EC5" w:rsidP="002638FA">
      <w:pPr>
        <w:pStyle w:val="ac"/>
        <w:tabs>
          <w:tab w:val="left" w:pos="1701"/>
          <w:tab w:val="left" w:pos="2268"/>
        </w:tabs>
        <w:spacing w:after="0"/>
        <w:ind w:left="993"/>
        <w:rPr>
          <w:rFonts w:ascii="Arial" w:hAnsi="Arial" w:cs="Arial"/>
          <w:i/>
          <w:sz w:val="20"/>
          <w:szCs w:val="20"/>
          <w:lang w:val="ru-RU"/>
        </w:rPr>
      </w:pPr>
      <w:r w:rsidRPr="002638FA">
        <w:rPr>
          <w:rFonts w:ascii="Arial" w:hAnsi="Arial" w:cs="Arial"/>
          <w:bCs/>
          <w:i/>
          <w:iCs/>
          <w:sz w:val="20"/>
          <w:szCs w:val="20"/>
          <w:lang w:val="ru-RU"/>
        </w:rPr>
        <w:t>2.3.5</w:t>
      </w:r>
      <w:r w:rsidR="008255DB" w:rsidRPr="002638FA">
        <w:rPr>
          <w:rFonts w:ascii="Arial" w:hAnsi="Arial" w:cs="Arial"/>
          <w:bCs/>
          <w:i/>
          <w:iCs/>
          <w:sz w:val="20"/>
          <w:szCs w:val="20"/>
          <w:lang w:val="ru-RU"/>
        </w:rPr>
        <w:tab/>
      </w:r>
      <w:hyperlink r:id="rId28" w:anchor="pp2_3_5" w:tgtFrame="mainFrame" w:history="1">
        <w:r w:rsidRPr="002638FA">
          <w:rPr>
            <w:rStyle w:val="af1"/>
            <w:rFonts w:ascii="Arial" w:hAnsi="Arial" w:cs="Arial"/>
            <w:bCs/>
            <w:i/>
            <w:iCs/>
            <w:color w:val="auto"/>
            <w:sz w:val="20"/>
            <w:szCs w:val="20"/>
            <w:u w:val="none"/>
            <w:lang w:val="ru-RU"/>
          </w:rPr>
          <w:t>коллонтитулы</w:t>
        </w:r>
      </w:hyperlink>
    </w:p>
    <w:p w:rsidR="006D4EC5" w:rsidRPr="002638FA" w:rsidRDefault="006D4EC5" w:rsidP="002638FA">
      <w:pPr>
        <w:pStyle w:val="ac"/>
        <w:numPr>
          <w:ilvl w:val="0"/>
          <w:numId w:val="25"/>
        </w:numPr>
        <w:spacing w:after="0"/>
        <w:ind w:left="426"/>
        <w:rPr>
          <w:rFonts w:ascii="Arial" w:hAnsi="Arial" w:cs="Arial"/>
          <w:bCs/>
          <w:iCs/>
          <w:sz w:val="20"/>
          <w:szCs w:val="20"/>
        </w:rPr>
      </w:pPr>
      <w:hyperlink r:id="rId29" w:anchor="p3" w:tgtFrame="mainFrame" w:history="1">
        <w:r w:rsidRPr="002638FA">
          <w:rPr>
            <w:rFonts w:ascii="Arial" w:hAnsi="Arial" w:cs="Arial"/>
            <w:sz w:val="20"/>
            <w:szCs w:val="20"/>
          </w:rPr>
          <w:t>Демонстрация слайдов</w:t>
        </w:r>
      </w:hyperlink>
    </w:p>
    <w:p w:rsidR="006D4EC5" w:rsidRPr="002638FA" w:rsidRDefault="000E2E02" w:rsidP="002638FA">
      <w:pPr>
        <w:pStyle w:val="ac"/>
        <w:tabs>
          <w:tab w:val="left" w:pos="993"/>
        </w:tabs>
        <w:spacing w:after="0"/>
        <w:ind w:left="426"/>
        <w:rPr>
          <w:rFonts w:ascii="Arial" w:hAnsi="Arial" w:cs="Arial"/>
          <w:i/>
          <w:sz w:val="20"/>
          <w:szCs w:val="20"/>
          <w:lang w:val="ru-RU"/>
        </w:rPr>
      </w:pPr>
      <w:r w:rsidRPr="002638FA">
        <w:rPr>
          <w:rFonts w:ascii="Arial" w:hAnsi="Arial" w:cs="Arial"/>
          <w:bCs/>
          <w:i/>
          <w:iCs/>
          <w:sz w:val="20"/>
          <w:szCs w:val="20"/>
          <w:lang w:val="ru-RU"/>
        </w:rPr>
        <w:t>3</w:t>
      </w:r>
      <w:r w:rsidR="006D4EC5" w:rsidRPr="002638FA">
        <w:rPr>
          <w:rFonts w:ascii="Arial" w:hAnsi="Arial" w:cs="Arial"/>
          <w:bCs/>
          <w:i/>
          <w:iCs/>
          <w:sz w:val="20"/>
          <w:szCs w:val="20"/>
          <w:lang w:val="ru-RU"/>
        </w:rPr>
        <w:t>.1</w:t>
      </w:r>
      <w:r w:rsidR="008255DB" w:rsidRPr="002638FA">
        <w:rPr>
          <w:rFonts w:ascii="Arial" w:hAnsi="Arial" w:cs="Arial"/>
          <w:bCs/>
          <w:i/>
          <w:iCs/>
          <w:sz w:val="20"/>
          <w:szCs w:val="20"/>
          <w:lang w:val="ru-RU"/>
        </w:rPr>
        <w:tab/>
      </w:r>
      <w:hyperlink r:id="rId30" w:anchor="pp3_1" w:tgtFrame="mainFrame" w:history="1">
        <w:r w:rsidR="006D4EC5" w:rsidRPr="002638FA">
          <w:rPr>
            <w:rStyle w:val="af1"/>
            <w:rFonts w:ascii="Arial" w:hAnsi="Arial" w:cs="Arial"/>
            <w:bCs/>
            <w:i/>
            <w:iCs/>
            <w:color w:val="auto"/>
            <w:sz w:val="20"/>
            <w:szCs w:val="20"/>
            <w:u w:val="none"/>
            <w:lang w:val="ru-RU"/>
          </w:rPr>
          <w:t>Смена слайдов</w:t>
        </w:r>
      </w:hyperlink>
    </w:p>
    <w:p w:rsidR="006D4EC5" w:rsidRPr="002638FA" w:rsidRDefault="006D4EC5" w:rsidP="002638FA">
      <w:pPr>
        <w:pStyle w:val="ac"/>
        <w:tabs>
          <w:tab w:val="left" w:pos="993"/>
        </w:tabs>
        <w:spacing w:after="0"/>
        <w:ind w:left="426"/>
        <w:rPr>
          <w:rFonts w:ascii="Arial" w:hAnsi="Arial" w:cs="Arial"/>
          <w:i/>
          <w:sz w:val="20"/>
          <w:szCs w:val="20"/>
          <w:lang w:val="ru-RU"/>
        </w:rPr>
      </w:pPr>
      <w:r w:rsidRPr="002638FA">
        <w:rPr>
          <w:rFonts w:ascii="Arial" w:hAnsi="Arial" w:cs="Arial"/>
          <w:bCs/>
          <w:i/>
          <w:iCs/>
          <w:sz w:val="20"/>
          <w:szCs w:val="20"/>
          <w:lang w:val="ru-RU"/>
        </w:rPr>
        <w:t>3.2</w:t>
      </w:r>
      <w:r w:rsidR="008255DB" w:rsidRPr="002638FA">
        <w:rPr>
          <w:rFonts w:ascii="Arial" w:hAnsi="Arial" w:cs="Arial"/>
          <w:bCs/>
          <w:i/>
          <w:iCs/>
          <w:sz w:val="20"/>
          <w:szCs w:val="20"/>
          <w:lang w:val="ru-RU"/>
        </w:rPr>
        <w:tab/>
      </w:r>
      <w:hyperlink r:id="rId31" w:anchor="pp3_2" w:tgtFrame="mainFrame" w:history="1">
        <w:r w:rsidRPr="002638FA">
          <w:rPr>
            <w:rStyle w:val="af1"/>
            <w:rFonts w:ascii="Arial" w:hAnsi="Arial" w:cs="Arial"/>
            <w:bCs/>
            <w:i/>
            <w:iCs/>
            <w:color w:val="auto"/>
            <w:sz w:val="20"/>
            <w:szCs w:val="20"/>
            <w:u w:val="none"/>
            <w:lang w:val="ru-RU"/>
          </w:rPr>
          <w:t>Настройка презентации</w:t>
        </w:r>
      </w:hyperlink>
    </w:p>
    <w:p w:rsidR="006D4EC5" w:rsidRDefault="008255DB" w:rsidP="002638FA">
      <w:pPr>
        <w:pStyle w:val="ac"/>
        <w:tabs>
          <w:tab w:val="left" w:pos="993"/>
        </w:tabs>
        <w:spacing w:after="0"/>
        <w:ind w:left="426"/>
        <w:rPr>
          <w:rFonts w:ascii="Arial" w:hAnsi="Arial" w:cs="Arial"/>
          <w:bCs/>
          <w:i/>
          <w:iCs/>
          <w:sz w:val="20"/>
          <w:szCs w:val="20"/>
          <w:lang w:val="ru-RU"/>
        </w:rPr>
      </w:pPr>
      <w:r w:rsidRPr="002638FA">
        <w:rPr>
          <w:rFonts w:ascii="Arial" w:hAnsi="Arial" w:cs="Arial"/>
          <w:bCs/>
          <w:i/>
          <w:iCs/>
          <w:sz w:val="20"/>
          <w:szCs w:val="20"/>
          <w:lang w:val="ru-RU"/>
        </w:rPr>
        <w:t>3.3</w:t>
      </w:r>
      <w:r w:rsidRPr="002638FA">
        <w:rPr>
          <w:rFonts w:ascii="Arial" w:hAnsi="Arial" w:cs="Arial"/>
          <w:bCs/>
          <w:i/>
          <w:iCs/>
          <w:sz w:val="20"/>
          <w:szCs w:val="20"/>
          <w:lang w:val="ru-RU"/>
        </w:rPr>
        <w:tab/>
      </w:r>
      <w:hyperlink r:id="rId32" w:anchor="pp3_3" w:tgtFrame="mainFrame" w:history="1">
        <w:r w:rsidR="006D4EC5" w:rsidRPr="002638FA">
          <w:rPr>
            <w:rStyle w:val="af1"/>
            <w:rFonts w:ascii="Arial" w:hAnsi="Arial" w:cs="Arial"/>
            <w:bCs/>
            <w:i/>
            <w:iCs/>
            <w:color w:val="auto"/>
            <w:sz w:val="20"/>
            <w:szCs w:val="20"/>
            <w:u w:val="none"/>
            <w:lang w:val="ru-RU"/>
          </w:rPr>
          <w:t>Показ презентации</w:t>
        </w:r>
      </w:hyperlink>
    </w:p>
    <w:p w:rsidR="000C203E" w:rsidRPr="000C203E" w:rsidRDefault="000C203E" w:rsidP="002638FA">
      <w:pPr>
        <w:pStyle w:val="ac"/>
        <w:tabs>
          <w:tab w:val="left" w:pos="993"/>
        </w:tabs>
        <w:spacing w:after="0"/>
        <w:ind w:left="426"/>
        <w:rPr>
          <w:rFonts w:ascii="Arial" w:hAnsi="Arial" w:cs="Arial"/>
          <w:i/>
          <w:sz w:val="20"/>
          <w:szCs w:val="20"/>
          <w:lang w:val="ru-RU"/>
        </w:rPr>
      </w:pPr>
    </w:p>
    <w:p w:rsidR="002638FA" w:rsidRDefault="002638FA" w:rsidP="006D4EC5">
      <w:pPr>
        <w:pStyle w:val="Normal"/>
        <w:spacing w:before="0" w:after="0" w:line="276" w:lineRule="auto"/>
        <w:ind w:firstLine="720"/>
        <w:jc w:val="both"/>
        <w:rPr>
          <w:i/>
          <w:iCs/>
          <w:szCs w:val="28"/>
        </w:rPr>
        <w:sectPr w:rsidR="002638FA" w:rsidSect="002638FA">
          <w:footnotePr>
            <w:numRestart w:val="eachPage"/>
          </w:footnotePr>
          <w:type w:val="continuous"/>
          <w:pgSz w:w="11906" w:h="16838"/>
          <w:pgMar w:top="1134" w:right="850" w:bottom="1134" w:left="1276" w:header="708" w:footer="708" w:gutter="0"/>
          <w:cols w:num="2" w:space="708"/>
          <w:titlePg/>
          <w:docGrid w:linePitch="360"/>
        </w:sectPr>
      </w:pPr>
    </w:p>
    <w:p w:rsidR="000C203E" w:rsidRDefault="000C203E" w:rsidP="006D4EC5">
      <w:pPr>
        <w:pStyle w:val="Normal"/>
        <w:spacing w:before="0" w:after="0" w:line="276" w:lineRule="auto"/>
        <w:ind w:firstLine="720"/>
        <w:jc w:val="both"/>
        <w:rPr>
          <w:i/>
          <w:iCs/>
          <w:szCs w:val="28"/>
        </w:rPr>
      </w:pPr>
    </w:p>
    <w:p w:rsidR="0049631C" w:rsidRDefault="0049631C" w:rsidP="006D4EC5">
      <w:pPr>
        <w:pStyle w:val="Normal"/>
        <w:spacing w:before="0" w:after="0" w:line="276" w:lineRule="auto"/>
        <w:ind w:firstLine="720"/>
        <w:jc w:val="both"/>
        <w:rPr>
          <w:szCs w:val="28"/>
        </w:rPr>
      </w:pPr>
      <w:r w:rsidRPr="00141461">
        <w:rPr>
          <w:i/>
          <w:iCs/>
          <w:szCs w:val="28"/>
        </w:rPr>
        <w:t>Четвертый шаг</w:t>
      </w:r>
      <w:r>
        <w:rPr>
          <w:i/>
          <w:iCs/>
          <w:szCs w:val="28"/>
        </w:rPr>
        <w:t>.</w:t>
      </w:r>
      <w:r w:rsidRPr="00847260">
        <w:rPr>
          <w:szCs w:val="28"/>
        </w:rPr>
        <w:t xml:space="preserve"> </w:t>
      </w:r>
      <w:r>
        <w:rPr>
          <w:szCs w:val="28"/>
        </w:rPr>
        <w:t>Строим</w:t>
      </w:r>
      <w:r w:rsidRPr="00847260">
        <w:rPr>
          <w:szCs w:val="28"/>
        </w:rPr>
        <w:t xml:space="preserve"> проекци</w:t>
      </w:r>
      <w:r>
        <w:rPr>
          <w:szCs w:val="28"/>
        </w:rPr>
        <w:t>и</w:t>
      </w:r>
      <w:r w:rsidRPr="00847260">
        <w:rPr>
          <w:szCs w:val="28"/>
        </w:rPr>
        <w:t xml:space="preserve"> граф-плана </w:t>
      </w:r>
      <w:r>
        <w:rPr>
          <w:szCs w:val="28"/>
        </w:rPr>
        <w:t xml:space="preserve">учебного пособия </w:t>
      </w:r>
      <w:r w:rsidRPr="00847260">
        <w:rPr>
          <w:szCs w:val="28"/>
        </w:rPr>
        <w:t>в соответствии с о</w:t>
      </w:r>
      <w:r w:rsidRPr="00847260">
        <w:rPr>
          <w:szCs w:val="28"/>
        </w:rPr>
        <w:t>п</w:t>
      </w:r>
      <w:r w:rsidRPr="00847260">
        <w:rPr>
          <w:szCs w:val="28"/>
        </w:rPr>
        <w:t xml:space="preserve">ределенными на втором шаге вертикальными слоями. </w:t>
      </w:r>
    </w:p>
    <w:p w:rsidR="0049631C" w:rsidRPr="00174293" w:rsidRDefault="0049631C" w:rsidP="002C782C">
      <w:pPr>
        <w:numPr>
          <w:ilvl w:val="0"/>
          <w:numId w:val="8"/>
        </w:numPr>
        <w:tabs>
          <w:tab w:val="left" w:pos="426"/>
        </w:tabs>
        <w:spacing w:after="0" w:line="276" w:lineRule="auto"/>
        <w:ind w:left="0" w:firstLine="0"/>
        <w:rPr>
          <w:szCs w:val="28"/>
        </w:rPr>
      </w:pPr>
      <w:r>
        <w:rPr>
          <w:szCs w:val="28"/>
        </w:rPr>
        <w:t>1 слой (п</w:t>
      </w:r>
      <w:r w:rsidRPr="00174293">
        <w:rPr>
          <w:szCs w:val="28"/>
        </w:rPr>
        <w:t>редставление предметного материала</w:t>
      </w:r>
      <w:r>
        <w:rPr>
          <w:szCs w:val="28"/>
        </w:rPr>
        <w:t>)</w:t>
      </w:r>
      <w:r w:rsidRPr="00174293">
        <w:rPr>
          <w:szCs w:val="28"/>
        </w:rPr>
        <w:t xml:space="preserve"> </w:t>
      </w:r>
      <w:r>
        <w:rPr>
          <w:szCs w:val="28"/>
        </w:rPr>
        <w:t>построен на третьем шаге, но в п.2.3 и п.3.материал представлен неполно, а именно не рассматриваются длинные к</w:t>
      </w:r>
      <w:r>
        <w:rPr>
          <w:szCs w:val="28"/>
        </w:rPr>
        <w:t>о</w:t>
      </w:r>
      <w:r>
        <w:rPr>
          <w:szCs w:val="28"/>
        </w:rPr>
        <w:t xml:space="preserve">манды (открытие последовательности окон). </w:t>
      </w:r>
    </w:p>
    <w:p w:rsidR="0049631C" w:rsidRDefault="0049631C" w:rsidP="002C782C">
      <w:pPr>
        <w:numPr>
          <w:ilvl w:val="0"/>
          <w:numId w:val="8"/>
        </w:numPr>
        <w:tabs>
          <w:tab w:val="left" w:pos="426"/>
        </w:tabs>
        <w:spacing w:after="0" w:line="276" w:lineRule="auto"/>
        <w:ind w:left="0" w:firstLine="0"/>
        <w:rPr>
          <w:szCs w:val="28"/>
        </w:rPr>
      </w:pPr>
      <w:r>
        <w:rPr>
          <w:szCs w:val="28"/>
        </w:rPr>
        <w:t>2 слой (з</w:t>
      </w:r>
      <w:r w:rsidRPr="00174293">
        <w:rPr>
          <w:szCs w:val="28"/>
        </w:rPr>
        <w:t>нание и применение представленного предметного материала</w:t>
      </w:r>
      <w:r>
        <w:rPr>
          <w:szCs w:val="28"/>
        </w:rPr>
        <w:t>) копирует пред</w:t>
      </w:r>
      <w:r>
        <w:rPr>
          <w:szCs w:val="28"/>
        </w:rPr>
        <w:t>ы</w:t>
      </w:r>
      <w:r>
        <w:rPr>
          <w:szCs w:val="28"/>
        </w:rPr>
        <w:t>дущий слой, за исключением пунктов 1.1, 2.3.3., 2.3.4., т.к. в них можно ре</w:t>
      </w:r>
      <w:r>
        <w:rPr>
          <w:szCs w:val="28"/>
        </w:rPr>
        <w:t>а</w:t>
      </w:r>
      <w:r>
        <w:rPr>
          <w:szCs w:val="28"/>
        </w:rPr>
        <w:t>лизовать длинные команды, которые не описаны в 1-ом слое. Данный слой представлен заданиями, требующими реализацию действий репродуктивного уровня, т.е. де</w:t>
      </w:r>
      <w:r>
        <w:rPr>
          <w:szCs w:val="28"/>
        </w:rPr>
        <w:t>й</w:t>
      </w:r>
      <w:r>
        <w:rPr>
          <w:szCs w:val="28"/>
        </w:rPr>
        <w:t>ствий по образцу (показанному в 1-ом слое).</w:t>
      </w:r>
    </w:p>
    <w:p w:rsidR="0049631C" w:rsidRPr="00174293" w:rsidRDefault="0049631C" w:rsidP="002C782C">
      <w:pPr>
        <w:numPr>
          <w:ilvl w:val="0"/>
          <w:numId w:val="8"/>
        </w:numPr>
        <w:tabs>
          <w:tab w:val="left" w:pos="426"/>
        </w:tabs>
        <w:spacing w:after="0" w:line="276" w:lineRule="auto"/>
        <w:ind w:left="0" w:firstLine="0"/>
        <w:rPr>
          <w:szCs w:val="28"/>
        </w:rPr>
      </w:pPr>
      <w:r>
        <w:rPr>
          <w:szCs w:val="28"/>
        </w:rPr>
        <w:t>3 слой (п</w:t>
      </w:r>
      <w:r w:rsidRPr="00174293">
        <w:rPr>
          <w:szCs w:val="28"/>
        </w:rPr>
        <w:t>оиск субъективно новой предметной информации на основе подсказки</w:t>
      </w:r>
      <w:r>
        <w:rPr>
          <w:szCs w:val="28"/>
        </w:rPr>
        <w:t xml:space="preserve"> (обращ</w:t>
      </w:r>
      <w:r>
        <w:rPr>
          <w:szCs w:val="28"/>
        </w:rPr>
        <w:t>е</w:t>
      </w:r>
      <w:r>
        <w:rPr>
          <w:szCs w:val="28"/>
        </w:rPr>
        <w:t>ние к справке через ключевые слова или главную команду в меню),</w:t>
      </w:r>
      <w:r w:rsidRPr="00174293">
        <w:rPr>
          <w:szCs w:val="28"/>
        </w:rPr>
        <w:t xml:space="preserve"> ее </w:t>
      </w:r>
      <w:r>
        <w:rPr>
          <w:szCs w:val="28"/>
        </w:rPr>
        <w:t xml:space="preserve">представление и </w:t>
      </w:r>
      <w:r w:rsidRPr="00174293">
        <w:rPr>
          <w:szCs w:val="28"/>
        </w:rPr>
        <w:t>пр</w:t>
      </w:r>
      <w:r w:rsidRPr="00174293">
        <w:rPr>
          <w:szCs w:val="28"/>
        </w:rPr>
        <w:t>и</w:t>
      </w:r>
      <w:r w:rsidRPr="00174293">
        <w:rPr>
          <w:szCs w:val="28"/>
        </w:rPr>
        <w:t>мен</w:t>
      </w:r>
      <w:r w:rsidRPr="00174293">
        <w:rPr>
          <w:szCs w:val="28"/>
        </w:rPr>
        <w:t>е</w:t>
      </w:r>
      <w:r w:rsidRPr="00174293">
        <w:rPr>
          <w:szCs w:val="28"/>
        </w:rPr>
        <w:t>ние</w:t>
      </w:r>
      <w:r>
        <w:rPr>
          <w:szCs w:val="28"/>
        </w:rPr>
        <w:t>) представлен п. 2.3 и п.3, т.к. в них присутствует неполное объяснение предметного материала.</w:t>
      </w:r>
    </w:p>
    <w:p w:rsidR="00E303BF" w:rsidRDefault="0049631C" w:rsidP="0049631C">
      <w:pPr>
        <w:tabs>
          <w:tab w:val="left" w:pos="0"/>
          <w:tab w:val="left" w:pos="426"/>
          <w:tab w:val="left" w:pos="900"/>
        </w:tabs>
        <w:spacing w:after="0" w:line="276" w:lineRule="auto"/>
        <w:ind w:firstLine="709"/>
        <w:rPr>
          <w:szCs w:val="28"/>
        </w:rPr>
      </w:pPr>
      <w:r>
        <w:rPr>
          <w:szCs w:val="28"/>
        </w:rPr>
        <w:t>4 слой (п</w:t>
      </w:r>
      <w:r w:rsidRPr="00174293">
        <w:rPr>
          <w:szCs w:val="28"/>
        </w:rPr>
        <w:t xml:space="preserve">оиск субъективно новой предметной информации </w:t>
      </w:r>
      <w:r>
        <w:rPr>
          <w:szCs w:val="28"/>
        </w:rPr>
        <w:t>(самостоятельное обращ</w:t>
      </w:r>
      <w:r>
        <w:rPr>
          <w:szCs w:val="28"/>
        </w:rPr>
        <w:t>е</w:t>
      </w:r>
      <w:r>
        <w:rPr>
          <w:szCs w:val="28"/>
        </w:rPr>
        <w:t>ние к справке), ее представление</w:t>
      </w:r>
      <w:r w:rsidRPr="00174293">
        <w:rPr>
          <w:szCs w:val="28"/>
        </w:rPr>
        <w:t xml:space="preserve"> и ее применение</w:t>
      </w:r>
      <w:r>
        <w:rPr>
          <w:szCs w:val="28"/>
        </w:rPr>
        <w:t>) представлен п.3 и п.1.4. и посвящен н</w:t>
      </w:r>
      <w:r>
        <w:rPr>
          <w:szCs w:val="28"/>
        </w:rPr>
        <w:t>а</w:t>
      </w:r>
      <w:r>
        <w:rPr>
          <w:szCs w:val="28"/>
        </w:rPr>
        <w:t>стройке пр</w:t>
      </w:r>
      <w:r>
        <w:rPr>
          <w:szCs w:val="28"/>
        </w:rPr>
        <w:t>е</w:t>
      </w:r>
      <w:r>
        <w:rPr>
          <w:szCs w:val="28"/>
        </w:rPr>
        <w:t>зентации и возможных действий ведущего во время демонстрации презентации</w:t>
      </w:r>
    </w:p>
    <w:p w:rsidR="009F22A5" w:rsidRDefault="00141461" w:rsidP="00714340">
      <w:pPr>
        <w:tabs>
          <w:tab w:val="left" w:pos="0"/>
          <w:tab w:val="left" w:pos="426"/>
          <w:tab w:val="left" w:pos="900"/>
        </w:tabs>
        <w:spacing w:after="0" w:line="276" w:lineRule="auto"/>
        <w:ind w:firstLine="709"/>
        <w:rPr>
          <w:color w:val="000000"/>
          <w:szCs w:val="28"/>
        </w:rPr>
      </w:pPr>
      <w:r w:rsidRPr="00D72157">
        <w:rPr>
          <w:i/>
          <w:iCs/>
          <w:color w:val="000000"/>
          <w:szCs w:val="28"/>
        </w:rPr>
        <w:lastRenderedPageBreak/>
        <w:t>Пятый шаг</w:t>
      </w:r>
      <w:r w:rsidR="000B220E">
        <w:rPr>
          <w:i/>
          <w:iCs/>
          <w:color w:val="000000"/>
          <w:szCs w:val="28"/>
        </w:rPr>
        <w:t>. О</w:t>
      </w:r>
      <w:r w:rsidR="00D72157">
        <w:rPr>
          <w:color w:val="000000"/>
          <w:szCs w:val="28"/>
        </w:rPr>
        <w:t>пределяем горизонтальные дидактические слои модуля</w:t>
      </w:r>
      <w:r w:rsidRPr="00847260">
        <w:rPr>
          <w:color w:val="000000"/>
          <w:szCs w:val="28"/>
        </w:rPr>
        <w:t>.</w:t>
      </w:r>
      <w:r w:rsidR="00D72157">
        <w:rPr>
          <w:color w:val="000000"/>
          <w:szCs w:val="28"/>
        </w:rPr>
        <w:t xml:space="preserve"> Учебный мат</w:t>
      </w:r>
      <w:r w:rsidR="00D72157">
        <w:rPr>
          <w:color w:val="000000"/>
          <w:szCs w:val="28"/>
        </w:rPr>
        <w:t>е</w:t>
      </w:r>
      <w:r w:rsidR="00D72157">
        <w:rPr>
          <w:color w:val="000000"/>
          <w:szCs w:val="28"/>
        </w:rPr>
        <w:t>риал модуля представляем в форме «задание-указание», сопровождая текст н</w:t>
      </w:r>
      <w:r w:rsidR="00D72157">
        <w:rPr>
          <w:color w:val="000000"/>
          <w:szCs w:val="28"/>
        </w:rPr>
        <w:t>е</w:t>
      </w:r>
      <w:r w:rsidR="00D72157">
        <w:rPr>
          <w:color w:val="000000"/>
          <w:szCs w:val="28"/>
        </w:rPr>
        <w:t>обходимыми иллюстр</w:t>
      </w:r>
      <w:r w:rsidR="00D72157">
        <w:rPr>
          <w:color w:val="000000"/>
          <w:szCs w:val="28"/>
        </w:rPr>
        <w:t>а</w:t>
      </w:r>
      <w:r w:rsidR="00D72157">
        <w:rPr>
          <w:color w:val="000000"/>
          <w:szCs w:val="28"/>
        </w:rPr>
        <w:t>циями. Таким образом, в модуле выделяем следующие горизонтальные слои:</w:t>
      </w:r>
    </w:p>
    <w:p w:rsidR="00D72157" w:rsidRPr="00D72157" w:rsidRDefault="00D72157" w:rsidP="002C782C">
      <w:pPr>
        <w:numPr>
          <w:ilvl w:val="0"/>
          <w:numId w:val="8"/>
        </w:numPr>
        <w:tabs>
          <w:tab w:val="left" w:pos="426"/>
        </w:tabs>
        <w:spacing w:after="0" w:line="276" w:lineRule="auto"/>
        <w:ind w:left="0" w:firstLine="0"/>
        <w:rPr>
          <w:szCs w:val="28"/>
        </w:rPr>
      </w:pPr>
      <w:r>
        <w:rPr>
          <w:szCs w:val="28"/>
        </w:rPr>
        <w:t>з</w:t>
      </w:r>
      <w:r w:rsidRPr="00D72157">
        <w:rPr>
          <w:szCs w:val="28"/>
        </w:rPr>
        <w:t>адания по соответствующему пункту (их может быть несколько),</w:t>
      </w:r>
    </w:p>
    <w:p w:rsidR="00D72157" w:rsidRPr="00D72157" w:rsidRDefault="00D72157" w:rsidP="002C782C">
      <w:pPr>
        <w:numPr>
          <w:ilvl w:val="0"/>
          <w:numId w:val="8"/>
        </w:numPr>
        <w:tabs>
          <w:tab w:val="left" w:pos="426"/>
        </w:tabs>
        <w:spacing w:after="0" w:line="276" w:lineRule="auto"/>
        <w:ind w:left="0" w:firstLine="0"/>
        <w:rPr>
          <w:szCs w:val="28"/>
        </w:rPr>
      </w:pPr>
      <w:r>
        <w:rPr>
          <w:szCs w:val="28"/>
        </w:rPr>
        <w:t>у</w:t>
      </w:r>
      <w:r w:rsidRPr="00D72157">
        <w:rPr>
          <w:szCs w:val="28"/>
        </w:rPr>
        <w:t>казания, каким образом предложенные задания выполняются,</w:t>
      </w:r>
    </w:p>
    <w:p w:rsidR="00D72157" w:rsidRPr="00D72157" w:rsidRDefault="00D72157" w:rsidP="002C782C">
      <w:pPr>
        <w:numPr>
          <w:ilvl w:val="0"/>
          <w:numId w:val="8"/>
        </w:numPr>
        <w:tabs>
          <w:tab w:val="left" w:pos="426"/>
        </w:tabs>
        <w:spacing w:after="0" w:line="276" w:lineRule="auto"/>
        <w:ind w:left="0" w:firstLine="0"/>
        <w:rPr>
          <w:szCs w:val="28"/>
        </w:rPr>
      </w:pPr>
      <w:r>
        <w:rPr>
          <w:szCs w:val="28"/>
        </w:rPr>
        <w:t>и</w:t>
      </w:r>
      <w:r w:rsidRPr="00D72157">
        <w:rPr>
          <w:szCs w:val="28"/>
        </w:rPr>
        <w:t>ллюстрации, комментирующие наглядно результат выполнения того или иного дейс</w:t>
      </w:r>
      <w:r w:rsidRPr="00D72157">
        <w:rPr>
          <w:szCs w:val="28"/>
        </w:rPr>
        <w:t>т</w:t>
      </w:r>
      <w:r w:rsidRPr="00D72157">
        <w:rPr>
          <w:szCs w:val="28"/>
        </w:rPr>
        <w:t>вия.</w:t>
      </w:r>
    </w:p>
    <w:p w:rsidR="00D72157" w:rsidRPr="00847260" w:rsidRDefault="00D72157" w:rsidP="00D72157">
      <w:pPr>
        <w:shd w:val="clear" w:color="auto" w:fill="FFFFFF"/>
        <w:autoSpaceDE w:val="0"/>
        <w:autoSpaceDN w:val="0"/>
        <w:adjustRightInd w:val="0"/>
        <w:spacing w:after="0" w:line="276" w:lineRule="auto"/>
        <w:ind w:firstLine="720"/>
        <w:rPr>
          <w:color w:val="000000"/>
          <w:szCs w:val="28"/>
        </w:rPr>
      </w:pPr>
      <w:r w:rsidRPr="000B220E">
        <w:rPr>
          <w:i/>
          <w:iCs/>
          <w:color w:val="000000"/>
          <w:szCs w:val="28"/>
        </w:rPr>
        <w:t>Шестой шаг</w:t>
      </w:r>
      <w:r w:rsidR="000B220E">
        <w:rPr>
          <w:color w:val="000000"/>
          <w:szCs w:val="28"/>
        </w:rPr>
        <w:t>. У</w:t>
      </w:r>
      <w:r w:rsidRPr="00847260">
        <w:rPr>
          <w:color w:val="000000"/>
          <w:szCs w:val="28"/>
        </w:rPr>
        <w:t>точн</w:t>
      </w:r>
      <w:r w:rsidR="000B220E">
        <w:rPr>
          <w:color w:val="000000"/>
          <w:szCs w:val="28"/>
        </w:rPr>
        <w:t>яем</w:t>
      </w:r>
      <w:r w:rsidRPr="00847260">
        <w:rPr>
          <w:color w:val="000000"/>
          <w:szCs w:val="28"/>
        </w:rPr>
        <w:t xml:space="preserve"> для каждого модуля составляющи</w:t>
      </w:r>
      <w:r w:rsidR="000B220E">
        <w:rPr>
          <w:color w:val="000000"/>
          <w:szCs w:val="28"/>
        </w:rPr>
        <w:t>е</w:t>
      </w:r>
      <w:r w:rsidRPr="00847260">
        <w:rPr>
          <w:color w:val="000000"/>
          <w:szCs w:val="28"/>
        </w:rPr>
        <w:t xml:space="preserve"> модуля в соответствии с горизонтальным и вертикальным его слоением. </w:t>
      </w:r>
      <w:r w:rsidR="000B220E">
        <w:rPr>
          <w:color w:val="000000"/>
          <w:szCs w:val="28"/>
        </w:rPr>
        <w:t xml:space="preserve">Этот шаг позволяет руководителю проекта разделить работу членов команды преподавателей-проектировщиков по модулям, блокам или слоям. </w:t>
      </w:r>
    </w:p>
    <w:p w:rsidR="000B220E" w:rsidRDefault="00D72157" w:rsidP="00D72157">
      <w:pPr>
        <w:shd w:val="clear" w:color="auto" w:fill="FFFFFF"/>
        <w:autoSpaceDE w:val="0"/>
        <w:autoSpaceDN w:val="0"/>
        <w:adjustRightInd w:val="0"/>
        <w:spacing w:after="0" w:line="276" w:lineRule="auto"/>
        <w:ind w:firstLine="720"/>
        <w:rPr>
          <w:color w:val="000000"/>
          <w:szCs w:val="28"/>
        </w:rPr>
      </w:pPr>
      <w:r w:rsidRPr="000B220E">
        <w:rPr>
          <w:i/>
          <w:iCs/>
          <w:color w:val="000000"/>
          <w:szCs w:val="28"/>
        </w:rPr>
        <w:t>Седьмой шаг</w:t>
      </w:r>
      <w:r w:rsidR="000B220E">
        <w:rPr>
          <w:i/>
          <w:iCs/>
          <w:color w:val="000000"/>
          <w:szCs w:val="28"/>
        </w:rPr>
        <w:t>. З</w:t>
      </w:r>
      <w:r w:rsidRPr="00847260">
        <w:rPr>
          <w:color w:val="000000"/>
          <w:szCs w:val="28"/>
        </w:rPr>
        <w:t>аполн</w:t>
      </w:r>
      <w:r w:rsidR="000B220E">
        <w:rPr>
          <w:color w:val="000000"/>
          <w:szCs w:val="28"/>
        </w:rPr>
        <w:t>яем</w:t>
      </w:r>
      <w:r w:rsidRPr="00847260">
        <w:rPr>
          <w:color w:val="000000"/>
          <w:szCs w:val="28"/>
        </w:rPr>
        <w:t xml:space="preserve"> кажд</w:t>
      </w:r>
      <w:r w:rsidR="000B220E">
        <w:rPr>
          <w:color w:val="000000"/>
          <w:szCs w:val="28"/>
        </w:rPr>
        <w:t>ый</w:t>
      </w:r>
      <w:r w:rsidRPr="00847260">
        <w:rPr>
          <w:color w:val="000000"/>
          <w:szCs w:val="28"/>
        </w:rPr>
        <w:t xml:space="preserve"> модул</w:t>
      </w:r>
      <w:r w:rsidR="000B220E">
        <w:rPr>
          <w:color w:val="000000"/>
          <w:szCs w:val="28"/>
        </w:rPr>
        <w:t>ь</w:t>
      </w:r>
      <w:r w:rsidRPr="00847260">
        <w:rPr>
          <w:color w:val="000000"/>
          <w:szCs w:val="28"/>
        </w:rPr>
        <w:t xml:space="preserve"> необходимым материалом</w:t>
      </w:r>
      <w:r w:rsidR="000B220E">
        <w:rPr>
          <w:color w:val="000000"/>
          <w:szCs w:val="28"/>
        </w:rPr>
        <w:t>.</w:t>
      </w:r>
      <w:r w:rsidR="00A65A81">
        <w:rPr>
          <w:color w:val="000000"/>
          <w:szCs w:val="28"/>
        </w:rPr>
        <w:t xml:space="preserve"> Учебный материал модуля собирается из отдельных фрагментов, соответствующих дидактическим слоям. Подг</w:t>
      </w:r>
      <w:r w:rsidR="00A65A81">
        <w:rPr>
          <w:color w:val="000000"/>
          <w:szCs w:val="28"/>
        </w:rPr>
        <w:t>о</w:t>
      </w:r>
      <w:r w:rsidR="00A65A81">
        <w:rPr>
          <w:color w:val="000000"/>
          <w:szCs w:val="28"/>
        </w:rPr>
        <w:t>товкой такого материала занимаются члены команды преподавателей-проектировщиков.</w:t>
      </w:r>
    </w:p>
    <w:p w:rsidR="00B86494" w:rsidRDefault="00B86494" w:rsidP="00D72157">
      <w:pPr>
        <w:shd w:val="clear" w:color="auto" w:fill="FFFFFF"/>
        <w:autoSpaceDE w:val="0"/>
        <w:autoSpaceDN w:val="0"/>
        <w:adjustRightInd w:val="0"/>
        <w:spacing w:after="0" w:line="276" w:lineRule="auto"/>
        <w:ind w:firstLine="720"/>
        <w:rPr>
          <w:color w:val="000000"/>
          <w:szCs w:val="28"/>
        </w:rPr>
      </w:pPr>
    </w:p>
    <w:p w:rsidR="00B86494" w:rsidRDefault="00B86494" w:rsidP="00D72157">
      <w:pPr>
        <w:shd w:val="clear" w:color="auto" w:fill="FFFFFF"/>
        <w:autoSpaceDE w:val="0"/>
        <w:autoSpaceDN w:val="0"/>
        <w:adjustRightInd w:val="0"/>
        <w:spacing w:after="0" w:line="276" w:lineRule="auto"/>
        <w:ind w:firstLine="720"/>
        <w:rPr>
          <w:color w:val="000000"/>
          <w:szCs w:val="28"/>
        </w:rPr>
      </w:pPr>
    </w:p>
    <w:p w:rsidR="006D6166" w:rsidRPr="00E8132E" w:rsidRDefault="000255B7" w:rsidP="00EB20E8">
      <w:pPr>
        <w:shd w:val="clear" w:color="auto" w:fill="FFFFFF"/>
        <w:autoSpaceDE w:val="0"/>
        <w:autoSpaceDN w:val="0"/>
        <w:adjustRightInd w:val="0"/>
        <w:spacing w:after="0" w:line="276" w:lineRule="auto"/>
        <w:rPr>
          <w:b/>
          <w:i/>
          <w:color w:val="000000"/>
          <w:szCs w:val="28"/>
        </w:rPr>
      </w:pPr>
      <w:r w:rsidRPr="00E8132E">
        <w:rPr>
          <w:b/>
          <w:i/>
          <w:color w:val="000000"/>
          <w:szCs w:val="28"/>
        </w:rPr>
        <w:t>Примечание.</w:t>
      </w:r>
    </w:p>
    <w:p w:rsidR="006D6166" w:rsidRDefault="000B220E" w:rsidP="00D72157">
      <w:pPr>
        <w:shd w:val="clear" w:color="auto" w:fill="FFFFFF"/>
        <w:autoSpaceDE w:val="0"/>
        <w:autoSpaceDN w:val="0"/>
        <w:adjustRightInd w:val="0"/>
        <w:spacing w:after="0" w:line="276" w:lineRule="auto"/>
        <w:ind w:firstLine="720"/>
        <w:rPr>
          <w:color w:val="000000"/>
          <w:szCs w:val="28"/>
        </w:rPr>
      </w:pPr>
      <w:r>
        <w:rPr>
          <w:color w:val="000000"/>
          <w:szCs w:val="28"/>
        </w:rPr>
        <w:t xml:space="preserve">Подчеркнем, что </w:t>
      </w:r>
      <w:r w:rsidR="006D6166">
        <w:rPr>
          <w:color w:val="000000"/>
          <w:szCs w:val="28"/>
        </w:rPr>
        <w:t>выше была</w:t>
      </w:r>
      <w:r>
        <w:rPr>
          <w:color w:val="000000"/>
          <w:szCs w:val="28"/>
        </w:rPr>
        <w:t xml:space="preserve"> представлена последовательность шагов </w:t>
      </w:r>
      <w:r w:rsidRPr="000255B7">
        <w:rPr>
          <w:i/>
          <w:color w:val="000000"/>
          <w:szCs w:val="28"/>
        </w:rPr>
        <w:t>проектирования</w:t>
      </w:r>
      <w:r>
        <w:rPr>
          <w:color w:val="000000"/>
          <w:szCs w:val="28"/>
        </w:rPr>
        <w:t xml:space="preserve"> учебного курса.</w:t>
      </w:r>
    </w:p>
    <w:p w:rsidR="00642791" w:rsidRDefault="000B220E" w:rsidP="00D72157">
      <w:pPr>
        <w:shd w:val="clear" w:color="auto" w:fill="FFFFFF"/>
        <w:autoSpaceDE w:val="0"/>
        <w:autoSpaceDN w:val="0"/>
        <w:adjustRightInd w:val="0"/>
        <w:spacing w:after="0" w:line="276" w:lineRule="auto"/>
        <w:ind w:firstLine="720"/>
        <w:rPr>
          <w:color w:val="000000"/>
          <w:szCs w:val="28"/>
        </w:rPr>
      </w:pPr>
      <w:r>
        <w:rPr>
          <w:color w:val="000000"/>
          <w:szCs w:val="28"/>
        </w:rPr>
        <w:t xml:space="preserve">Процесс </w:t>
      </w:r>
      <w:r w:rsidR="006D6166">
        <w:rPr>
          <w:color w:val="000000"/>
          <w:szCs w:val="28"/>
        </w:rPr>
        <w:t xml:space="preserve">же </w:t>
      </w:r>
      <w:r w:rsidRPr="006D6166">
        <w:rPr>
          <w:i/>
          <w:color w:val="000000"/>
          <w:szCs w:val="28"/>
        </w:rPr>
        <w:t xml:space="preserve">создания </w:t>
      </w:r>
      <w:r w:rsidR="000255B7" w:rsidRPr="006D6166">
        <w:rPr>
          <w:i/>
          <w:color w:val="000000"/>
          <w:szCs w:val="28"/>
        </w:rPr>
        <w:t>электронного учебного курса</w:t>
      </w:r>
      <w:r w:rsidR="000255B7">
        <w:rPr>
          <w:color w:val="000000"/>
          <w:szCs w:val="28"/>
        </w:rPr>
        <w:t xml:space="preserve"> требует помимо </w:t>
      </w:r>
      <w:r w:rsidR="000255B7" w:rsidRPr="00A65A81">
        <w:rPr>
          <w:i/>
          <w:color w:val="000000"/>
          <w:szCs w:val="28"/>
        </w:rPr>
        <w:t>систематизир</w:t>
      </w:r>
      <w:r w:rsidR="000255B7" w:rsidRPr="00A65A81">
        <w:rPr>
          <w:i/>
          <w:color w:val="000000"/>
          <w:szCs w:val="28"/>
        </w:rPr>
        <w:t>о</w:t>
      </w:r>
      <w:r w:rsidR="000255B7" w:rsidRPr="00A65A81">
        <w:rPr>
          <w:i/>
          <w:color w:val="000000"/>
          <w:szCs w:val="28"/>
        </w:rPr>
        <w:t>ванного сбора</w:t>
      </w:r>
      <w:r w:rsidR="000255B7">
        <w:rPr>
          <w:color w:val="000000"/>
          <w:szCs w:val="28"/>
        </w:rPr>
        <w:t xml:space="preserve"> учебно</w:t>
      </w:r>
      <w:r w:rsidR="00642791">
        <w:rPr>
          <w:color w:val="000000"/>
          <w:szCs w:val="28"/>
        </w:rPr>
        <w:t>г</w:t>
      </w:r>
      <w:r w:rsidR="000255B7">
        <w:rPr>
          <w:color w:val="000000"/>
          <w:szCs w:val="28"/>
        </w:rPr>
        <w:t xml:space="preserve">о материала, </w:t>
      </w:r>
      <w:r w:rsidR="006D6166">
        <w:rPr>
          <w:color w:val="000000"/>
          <w:szCs w:val="28"/>
        </w:rPr>
        <w:t>выполняемого на этапе проектирования</w:t>
      </w:r>
      <w:r w:rsidR="000255B7">
        <w:rPr>
          <w:color w:val="000000"/>
          <w:szCs w:val="28"/>
        </w:rPr>
        <w:t xml:space="preserve">, </w:t>
      </w:r>
      <w:r w:rsidR="00210033">
        <w:rPr>
          <w:color w:val="000000"/>
          <w:szCs w:val="28"/>
        </w:rPr>
        <w:t xml:space="preserve">выбор </w:t>
      </w:r>
      <w:r w:rsidR="000255B7">
        <w:rPr>
          <w:color w:val="000000"/>
          <w:szCs w:val="28"/>
        </w:rPr>
        <w:t>определе</w:t>
      </w:r>
      <w:r w:rsidR="000255B7">
        <w:rPr>
          <w:color w:val="000000"/>
          <w:szCs w:val="28"/>
        </w:rPr>
        <w:t>н</w:t>
      </w:r>
      <w:r w:rsidR="000255B7">
        <w:rPr>
          <w:color w:val="000000"/>
          <w:szCs w:val="28"/>
        </w:rPr>
        <w:t>ного дизайна экрана, поддерживающего единообразие в представлении информации в мод</w:t>
      </w:r>
      <w:r w:rsidR="000255B7">
        <w:rPr>
          <w:color w:val="000000"/>
          <w:szCs w:val="28"/>
        </w:rPr>
        <w:t>у</w:t>
      </w:r>
      <w:r w:rsidR="000255B7">
        <w:rPr>
          <w:color w:val="000000"/>
          <w:szCs w:val="28"/>
        </w:rPr>
        <w:t>лях и блоках, учитывающего психологические и физиолог</w:t>
      </w:r>
      <w:r w:rsidR="000255B7">
        <w:rPr>
          <w:color w:val="000000"/>
          <w:szCs w:val="28"/>
        </w:rPr>
        <w:t>и</w:t>
      </w:r>
      <w:r w:rsidR="000255B7">
        <w:rPr>
          <w:color w:val="000000"/>
          <w:szCs w:val="28"/>
        </w:rPr>
        <w:t>ческие особенности восприятия эле</w:t>
      </w:r>
      <w:r w:rsidR="000255B7">
        <w:rPr>
          <w:color w:val="000000"/>
          <w:szCs w:val="28"/>
        </w:rPr>
        <w:t>к</w:t>
      </w:r>
      <w:r w:rsidR="000255B7">
        <w:rPr>
          <w:color w:val="000000"/>
          <w:szCs w:val="28"/>
        </w:rPr>
        <w:t xml:space="preserve">тронной информации. </w:t>
      </w:r>
    </w:p>
    <w:p w:rsidR="000255B7" w:rsidRDefault="000255B7" w:rsidP="00D72157">
      <w:pPr>
        <w:shd w:val="clear" w:color="auto" w:fill="FFFFFF"/>
        <w:autoSpaceDE w:val="0"/>
        <w:autoSpaceDN w:val="0"/>
        <w:adjustRightInd w:val="0"/>
        <w:spacing w:after="0" w:line="276" w:lineRule="auto"/>
        <w:ind w:firstLine="720"/>
        <w:rPr>
          <w:color w:val="000000"/>
          <w:szCs w:val="28"/>
        </w:rPr>
      </w:pPr>
      <w:r>
        <w:rPr>
          <w:color w:val="000000"/>
          <w:szCs w:val="28"/>
        </w:rPr>
        <w:t xml:space="preserve">Так, </w:t>
      </w:r>
      <w:r w:rsidR="00A65A81">
        <w:rPr>
          <w:color w:val="000000"/>
          <w:szCs w:val="28"/>
        </w:rPr>
        <w:t xml:space="preserve">при создании электронного учебного пособия </w:t>
      </w:r>
      <w:r w:rsidR="00546B4D" w:rsidRPr="00546B4D">
        <w:rPr>
          <w:szCs w:val="28"/>
        </w:rPr>
        <w:t>«Работаем в Power Point»</w:t>
      </w:r>
      <w:r w:rsidR="00546B4D" w:rsidRPr="007B6D9A">
        <w:rPr>
          <w:b/>
          <w:i/>
          <w:szCs w:val="28"/>
        </w:rPr>
        <w:t xml:space="preserve"> </w:t>
      </w:r>
      <w:r>
        <w:rPr>
          <w:color w:val="000000"/>
          <w:szCs w:val="28"/>
        </w:rPr>
        <w:t>было р</w:t>
      </w:r>
      <w:r>
        <w:rPr>
          <w:color w:val="000000"/>
          <w:szCs w:val="28"/>
        </w:rPr>
        <w:t>е</w:t>
      </w:r>
      <w:r>
        <w:rPr>
          <w:color w:val="000000"/>
          <w:szCs w:val="28"/>
        </w:rPr>
        <w:t>шено разделить экран на три части следующим образом</w:t>
      </w:r>
      <w:r w:rsidR="00F20B0C">
        <w:rPr>
          <w:color w:val="000000"/>
          <w:szCs w:val="28"/>
        </w:rPr>
        <w:t>:</w:t>
      </w:r>
    </w:p>
    <w:p w:rsidR="00AD08CD" w:rsidRDefault="00AD08CD" w:rsidP="00D72157">
      <w:pPr>
        <w:shd w:val="clear" w:color="auto" w:fill="FFFFFF"/>
        <w:autoSpaceDE w:val="0"/>
        <w:autoSpaceDN w:val="0"/>
        <w:adjustRightInd w:val="0"/>
        <w:spacing w:after="0" w:line="276" w:lineRule="auto"/>
        <w:ind w:firstLine="720"/>
        <w:rPr>
          <w:color w:val="000000"/>
          <w:szCs w:val="28"/>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92"/>
        <w:gridCol w:w="3900"/>
      </w:tblGrid>
      <w:tr w:rsidR="000255B7" w:rsidRPr="000255B7" w:rsidTr="002638FA">
        <w:trPr>
          <w:jc w:val="center"/>
        </w:trPr>
        <w:tc>
          <w:tcPr>
            <w:tcW w:w="992" w:type="dxa"/>
            <w:vMerge w:val="restart"/>
            <w:textDirection w:val="btLr"/>
            <w:vAlign w:val="center"/>
          </w:tcPr>
          <w:p w:rsidR="006D6166" w:rsidRDefault="006D6166" w:rsidP="006D6166">
            <w:pPr>
              <w:autoSpaceDE w:val="0"/>
              <w:autoSpaceDN w:val="0"/>
              <w:adjustRightInd w:val="0"/>
              <w:spacing w:after="0" w:line="276" w:lineRule="auto"/>
              <w:ind w:left="113" w:right="113"/>
              <w:jc w:val="center"/>
              <w:rPr>
                <w:color w:val="000000"/>
                <w:szCs w:val="28"/>
              </w:rPr>
            </w:pPr>
            <w:r>
              <w:rPr>
                <w:color w:val="000000"/>
                <w:szCs w:val="28"/>
              </w:rPr>
              <w:t>Область</w:t>
            </w:r>
          </w:p>
          <w:p w:rsidR="000255B7" w:rsidRPr="000255B7" w:rsidRDefault="006D6166" w:rsidP="006D6166">
            <w:pPr>
              <w:autoSpaceDE w:val="0"/>
              <w:autoSpaceDN w:val="0"/>
              <w:adjustRightInd w:val="0"/>
              <w:spacing w:after="0" w:line="276" w:lineRule="auto"/>
              <w:ind w:left="113" w:right="113"/>
              <w:jc w:val="center"/>
              <w:rPr>
                <w:color w:val="000000"/>
                <w:szCs w:val="28"/>
              </w:rPr>
            </w:pPr>
            <w:r>
              <w:rPr>
                <w:color w:val="000000"/>
                <w:szCs w:val="28"/>
              </w:rPr>
              <w:t xml:space="preserve"> о</w:t>
            </w:r>
            <w:r w:rsidR="00F20B0C">
              <w:rPr>
                <w:color w:val="000000"/>
                <w:szCs w:val="28"/>
              </w:rPr>
              <w:t>г</w:t>
            </w:r>
            <w:r w:rsidR="00F20B0C">
              <w:rPr>
                <w:color w:val="000000"/>
                <w:szCs w:val="28"/>
              </w:rPr>
              <w:t>лавлени</w:t>
            </w:r>
            <w:r>
              <w:rPr>
                <w:color w:val="000000"/>
                <w:szCs w:val="28"/>
              </w:rPr>
              <w:t>я</w:t>
            </w:r>
          </w:p>
        </w:tc>
        <w:tc>
          <w:tcPr>
            <w:tcW w:w="3900" w:type="dxa"/>
          </w:tcPr>
          <w:p w:rsidR="000255B7" w:rsidRPr="000255B7" w:rsidRDefault="006D6166" w:rsidP="006D6166">
            <w:pPr>
              <w:autoSpaceDE w:val="0"/>
              <w:autoSpaceDN w:val="0"/>
              <w:adjustRightInd w:val="0"/>
              <w:spacing w:after="0" w:line="276" w:lineRule="auto"/>
              <w:jc w:val="center"/>
              <w:rPr>
                <w:color w:val="000000"/>
                <w:szCs w:val="28"/>
              </w:rPr>
            </w:pPr>
            <w:r>
              <w:rPr>
                <w:color w:val="000000"/>
                <w:szCs w:val="28"/>
              </w:rPr>
              <w:t>Область д</w:t>
            </w:r>
            <w:r w:rsidR="00F20B0C">
              <w:rPr>
                <w:color w:val="000000"/>
                <w:szCs w:val="28"/>
              </w:rPr>
              <w:t>идактически</w:t>
            </w:r>
            <w:r>
              <w:rPr>
                <w:color w:val="000000"/>
                <w:szCs w:val="28"/>
              </w:rPr>
              <w:t>х</w:t>
            </w:r>
            <w:r w:rsidR="00F20B0C">
              <w:rPr>
                <w:color w:val="000000"/>
                <w:szCs w:val="28"/>
              </w:rPr>
              <w:t xml:space="preserve"> сло</w:t>
            </w:r>
            <w:r>
              <w:rPr>
                <w:color w:val="000000"/>
                <w:szCs w:val="28"/>
              </w:rPr>
              <w:t>ев</w:t>
            </w:r>
          </w:p>
        </w:tc>
      </w:tr>
      <w:tr w:rsidR="000255B7" w:rsidRPr="000255B7" w:rsidTr="002638FA">
        <w:trPr>
          <w:trHeight w:val="1165"/>
          <w:jc w:val="center"/>
        </w:trPr>
        <w:tc>
          <w:tcPr>
            <w:tcW w:w="992" w:type="dxa"/>
            <w:vMerge/>
          </w:tcPr>
          <w:p w:rsidR="000255B7" w:rsidRPr="000255B7" w:rsidRDefault="000255B7" w:rsidP="000255B7">
            <w:pPr>
              <w:autoSpaceDE w:val="0"/>
              <w:autoSpaceDN w:val="0"/>
              <w:adjustRightInd w:val="0"/>
              <w:spacing w:after="0" w:line="276" w:lineRule="auto"/>
              <w:rPr>
                <w:color w:val="000000"/>
                <w:szCs w:val="28"/>
              </w:rPr>
            </w:pPr>
          </w:p>
        </w:tc>
        <w:tc>
          <w:tcPr>
            <w:tcW w:w="3900" w:type="dxa"/>
            <w:vAlign w:val="center"/>
          </w:tcPr>
          <w:p w:rsidR="000255B7" w:rsidRPr="000255B7" w:rsidRDefault="00F20B0C" w:rsidP="00F20B0C">
            <w:pPr>
              <w:autoSpaceDE w:val="0"/>
              <w:autoSpaceDN w:val="0"/>
              <w:adjustRightInd w:val="0"/>
              <w:spacing w:after="0" w:line="276" w:lineRule="auto"/>
              <w:jc w:val="center"/>
              <w:rPr>
                <w:color w:val="000000"/>
                <w:szCs w:val="28"/>
              </w:rPr>
            </w:pPr>
            <w:r>
              <w:rPr>
                <w:color w:val="000000"/>
                <w:szCs w:val="28"/>
              </w:rPr>
              <w:t>Рабочая область</w:t>
            </w:r>
          </w:p>
        </w:tc>
      </w:tr>
    </w:tbl>
    <w:p w:rsidR="00546B4D" w:rsidRDefault="00546B4D" w:rsidP="00642791">
      <w:pPr>
        <w:shd w:val="clear" w:color="auto" w:fill="FFFFFF"/>
        <w:autoSpaceDE w:val="0"/>
        <w:autoSpaceDN w:val="0"/>
        <w:adjustRightInd w:val="0"/>
        <w:spacing w:after="0" w:line="276" w:lineRule="auto"/>
        <w:rPr>
          <w:color w:val="000000"/>
          <w:szCs w:val="28"/>
        </w:rPr>
      </w:pPr>
    </w:p>
    <w:p w:rsidR="000255B7" w:rsidRDefault="00F20B0C" w:rsidP="00642791">
      <w:pPr>
        <w:shd w:val="clear" w:color="auto" w:fill="FFFFFF"/>
        <w:autoSpaceDE w:val="0"/>
        <w:autoSpaceDN w:val="0"/>
        <w:adjustRightInd w:val="0"/>
        <w:spacing w:after="0" w:line="276" w:lineRule="auto"/>
        <w:rPr>
          <w:color w:val="000000"/>
          <w:szCs w:val="28"/>
        </w:rPr>
      </w:pPr>
      <w:r>
        <w:rPr>
          <w:color w:val="000000"/>
          <w:szCs w:val="28"/>
        </w:rPr>
        <w:t xml:space="preserve">В </w:t>
      </w:r>
      <w:r w:rsidR="006D6166" w:rsidRPr="006D6166">
        <w:rPr>
          <w:i/>
          <w:color w:val="000000"/>
          <w:szCs w:val="28"/>
        </w:rPr>
        <w:t>области</w:t>
      </w:r>
      <w:r w:rsidR="006D6166">
        <w:rPr>
          <w:color w:val="000000"/>
          <w:szCs w:val="28"/>
        </w:rPr>
        <w:t xml:space="preserve"> </w:t>
      </w:r>
      <w:r w:rsidRPr="006D6166">
        <w:rPr>
          <w:i/>
          <w:color w:val="000000"/>
          <w:szCs w:val="28"/>
        </w:rPr>
        <w:t>оглавлени</w:t>
      </w:r>
      <w:r w:rsidR="006D6166">
        <w:rPr>
          <w:i/>
          <w:color w:val="000000"/>
          <w:szCs w:val="28"/>
        </w:rPr>
        <w:t>я</w:t>
      </w:r>
      <w:r w:rsidRPr="006D6166">
        <w:rPr>
          <w:i/>
          <w:color w:val="000000"/>
          <w:szCs w:val="28"/>
        </w:rPr>
        <w:t xml:space="preserve"> </w:t>
      </w:r>
      <w:r>
        <w:rPr>
          <w:color w:val="000000"/>
          <w:szCs w:val="28"/>
        </w:rPr>
        <w:t xml:space="preserve">представлен граф-план теоретического материала. </w:t>
      </w:r>
      <w:r w:rsidR="00143CA9">
        <w:rPr>
          <w:color w:val="000000"/>
          <w:szCs w:val="28"/>
        </w:rPr>
        <w:t xml:space="preserve">В </w:t>
      </w:r>
      <w:r w:rsidR="00143CA9" w:rsidRPr="00143CA9">
        <w:rPr>
          <w:i/>
          <w:color w:val="000000"/>
          <w:szCs w:val="28"/>
        </w:rPr>
        <w:t xml:space="preserve">области </w:t>
      </w:r>
      <w:r w:rsidR="00143CA9">
        <w:rPr>
          <w:color w:val="000000"/>
          <w:szCs w:val="28"/>
        </w:rPr>
        <w:t>д</w:t>
      </w:r>
      <w:r w:rsidRPr="006D6166">
        <w:rPr>
          <w:i/>
          <w:color w:val="000000"/>
          <w:szCs w:val="28"/>
        </w:rPr>
        <w:t>идакт</w:t>
      </w:r>
      <w:r w:rsidRPr="006D6166">
        <w:rPr>
          <w:i/>
          <w:color w:val="000000"/>
          <w:szCs w:val="28"/>
        </w:rPr>
        <w:t>и</w:t>
      </w:r>
      <w:r w:rsidRPr="006D6166">
        <w:rPr>
          <w:i/>
          <w:color w:val="000000"/>
          <w:szCs w:val="28"/>
        </w:rPr>
        <w:t>ческ</w:t>
      </w:r>
      <w:r w:rsidR="00143CA9">
        <w:rPr>
          <w:i/>
          <w:color w:val="000000"/>
          <w:szCs w:val="28"/>
        </w:rPr>
        <w:t>их</w:t>
      </w:r>
      <w:r w:rsidRPr="006D6166">
        <w:rPr>
          <w:i/>
          <w:color w:val="000000"/>
          <w:szCs w:val="28"/>
        </w:rPr>
        <w:t xml:space="preserve"> сло</w:t>
      </w:r>
      <w:r w:rsidR="00143CA9">
        <w:rPr>
          <w:i/>
          <w:color w:val="000000"/>
          <w:szCs w:val="28"/>
        </w:rPr>
        <w:t>ев</w:t>
      </w:r>
      <w:r>
        <w:rPr>
          <w:color w:val="000000"/>
          <w:szCs w:val="28"/>
        </w:rPr>
        <w:t xml:space="preserve"> представлены пункт</w:t>
      </w:r>
      <w:r w:rsidR="00143CA9">
        <w:rPr>
          <w:color w:val="000000"/>
          <w:szCs w:val="28"/>
        </w:rPr>
        <w:t>ы</w:t>
      </w:r>
      <w:r>
        <w:rPr>
          <w:color w:val="000000"/>
          <w:szCs w:val="28"/>
        </w:rPr>
        <w:t xml:space="preserve"> меню, содержащие ссылки на задания определенного уровня сложности. Для студента – это задания на «удовлетворительно», «хорошо» и «отли</w:t>
      </w:r>
      <w:r>
        <w:rPr>
          <w:color w:val="000000"/>
          <w:szCs w:val="28"/>
        </w:rPr>
        <w:t>ч</w:t>
      </w:r>
      <w:r>
        <w:rPr>
          <w:color w:val="000000"/>
          <w:szCs w:val="28"/>
        </w:rPr>
        <w:t>но». Каждый из этих уровней связан со вторым, третьи и четвертым дидактическим слоем. Студент имеет возможность самостоятельно выбирать глубину освоения предметного мат</w:t>
      </w:r>
      <w:r>
        <w:rPr>
          <w:color w:val="000000"/>
          <w:szCs w:val="28"/>
        </w:rPr>
        <w:t>е</w:t>
      </w:r>
      <w:r>
        <w:rPr>
          <w:color w:val="000000"/>
          <w:szCs w:val="28"/>
        </w:rPr>
        <w:t xml:space="preserve">риала, которая связана с соответствующей оценкой. Кроме того, для </w:t>
      </w:r>
      <w:r w:rsidR="006D6166">
        <w:rPr>
          <w:color w:val="000000"/>
          <w:szCs w:val="28"/>
        </w:rPr>
        <w:t>ассоциативного воспр</w:t>
      </w:r>
      <w:r w:rsidR="006D6166">
        <w:rPr>
          <w:color w:val="000000"/>
          <w:szCs w:val="28"/>
        </w:rPr>
        <w:t>и</w:t>
      </w:r>
      <w:r w:rsidR="006D6166">
        <w:rPr>
          <w:color w:val="000000"/>
          <w:szCs w:val="28"/>
        </w:rPr>
        <w:t>ятия студентом электронной информации</w:t>
      </w:r>
      <w:r>
        <w:rPr>
          <w:color w:val="000000"/>
          <w:szCs w:val="28"/>
        </w:rPr>
        <w:t xml:space="preserve"> </w:t>
      </w:r>
      <w:r w:rsidR="006D6166">
        <w:rPr>
          <w:color w:val="000000"/>
          <w:szCs w:val="28"/>
        </w:rPr>
        <w:t>текст задания был синим (удовлетворительно), з</w:t>
      </w:r>
      <w:r w:rsidR="006D6166">
        <w:rPr>
          <w:color w:val="000000"/>
          <w:szCs w:val="28"/>
        </w:rPr>
        <w:t>е</w:t>
      </w:r>
      <w:r w:rsidR="006D6166">
        <w:rPr>
          <w:color w:val="000000"/>
          <w:szCs w:val="28"/>
        </w:rPr>
        <w:t>леным (хорошо) или красным (отлично). Подсказки, нео</w:t>
      </w:r>
      <w:r w:rsidR="006D6166">
        <w:rPr>
          <w:color w:val="000000"/>
          <w:szCs w:val="28"/>
        </w:rPr>
        <w:t>б</w:t>
      </w:r>
      <w:r w:rsidR="006D6166">
        <w:rPr>
          <w:color w:val="000000"/>
          <w:szCs w:val="28"/>
        </w:rPr>
        <w:t>ходимые для выполнения заданий на оценку «хорошо» и представленные в основном тексте пособия как неподробные указания, соответствовали своей цветовой гамме (были зелеными).</w:t>
      </w:r>
      <w:r>
        <w:rPr>
          <w:color w:val="000000"/>
          <w:szCs w:val="28"/>
        </w:rPr>
        <w:t xml:space="preserve"> </w:t>
      </w:r>
      <w:r w:rsidR="006D6166">
        <w:rPr>
          <w:color w:val="000000"/>
          <w:szCs w:val="28"/>
        </w:rPr>
        <w:t xml:space="preserve">В </w:t>
      </w:r>
      <w:r w:rsidR="006D6166" w:rsidRPr="00143CA9">
        <w:rPr>
          <w:i/>
          <w:color w:val="000000"/>
          <w:szCs w:val="28"/>
        </w:rPr>
        <w:t>рабочей области</w:t>
      </w:r>
      <w:r w:rsidR="006D6166">
        <w:rPr>
          <w:color w:val="000000"/>
          <w:szCs w:val="28"/>
        </w:rPr>
        <w:t xml:space="preserve"> отражается та информация, которую вызывает студент по гиперссылке</w:t>
      </w:r>
      <w:r w:rsidR="00143CA9">
        <w:rPr>
          <w:color w:val="000000"/>
          <w:szCs w:val="28"/>
        </w:rPr>
        <w:t xml:space="preserve"> из области</w:t>
      </w:r>
      <w:r w:rsidR="006D6166">
        <w:rPr>
          <w:color w:val="000000"/>
          <w:szCs w:val="28"/>
        </w:rPr>
        <w:t xml:space="preserve"> огла</w:t>
      </w:r>
      <w:r w:rsidR="006D6166">
        <w:rPr>
          <w:color w:val="000000"/>
          <w:szCs w:val="28"/>
        </w:rPr>
        <w:t>в</w:t>
      </w:r>
      <w:r w:rsidR="006D6166">
        <w:rPr>
          <w:color w:val="000000"/>
          <w:szCs w:val="28"/>
        </w:rPr>
        <w:t>лени</w:t>
      </w:r>
      <w:r w:rsidR="00143CA9">
        <w:rPr>
          <w:color w:val="000000"/>
          <w:szCs w:val="28"/>
        </w:rPr>
        <w:t>я</w:t>
      </w:r>
      <w:r w:rsidR="006D6166">
        <w:rPr>
          <w:color w:val="000000"/>
          <w:szCs w:val="28"/>
        </w:rPr>
        <w:t xml:space="preserve"> или </w:t>
      </w:r>
      <w:r w:rsidR="00143CA9">
        <w:rPr>
          <w:color w:val="000000"/>
          <w:szCs w:val="28"/>
        </w:rPr>
        <w:t xml:space="preserve">области </w:t>
      </w:r>
      <w:r w:rsidR="006D6166">
        <w:rPr>
          <w:color w:val="000000"/>
          <w:szCs w:val="28"/>
        </w:rPr>
        <w:t>дидактических сло</w:t>
      </w:r>
      <w:r w:rsidR="00143CA9">
        <w:rPr>
          <w:color w:val="000000"/>
          <w:szCs w:val="28"/>
        </w:rPr>
        <w:t>ев</w:t>
      </w:r>
      <w:r w:rsidR="006D6166">
        <w:rPr>
          <w:color w:val="000000"/>
          <w:szCs w:val="28"/>
        </w:rPr>
        <w:t>.</w:t>
      </w:r>
    </w:p>
    <w:p w:rsidR="000255B7" w:rsidRDefault="00210033" w:rsidP="00D72157">
      <w:pPr>
        <w:shd w:val="clear" w:color="auto" w:fill="FFFFFF"/>
        <w:autoSpaceDE w:val="0"/>
        <w:autoSpaceDN w:val="0"/>
        <w:adjustRightInd w:val="0"/>
        <w:spacing w:after="0" w:line="276" w:lineRule="auto"/>
        <w:ind w:firstLine="720"/>
        <w:rPr>
          <w:color w:val="000000"/>
          <w:szCs w:val="28"/>
        </w:rPr>
      </w:pPr>
      <w:r>
        <w:rPr>
          <w:color w:val="000000"/>
          <w:szCs w:val="28"/>
        </w:rPr>
        <w:lastRenderedPageBreak/>
        <w:t xml:space="preserve">Техническая реализация осуществлялась на основе </w:t>
      </w:r>
      <w:r w:rsidR="00642791">
        <w:rPr>
          <w:color w:val="000000"/>
          <w:szCs w:val="28"/>
          <w:lang w:val="en-US"/>
        </w:rPr>
        <w:t>html</w:t>
      </w:r>
      <w:r w:rsidR="00642791">
        <w:rPr>
          <w:color w:val="000000"/>
          <w:szCs w:val="28"/>
        </w:rPr>
        <w:t>-</w:t>
      </w:r>
      <w:r>
        <w:rPr>
          <w:color w:val="000000"/>
          <w:szCs w:val="28"/>
        </w:rPr>
        <w:t>файлов, фреймовой структ</w:t>
      </w:r>
      <w:r>
        <w:rPr>
          <w:color w:val="000000"/>
          <w:szCs w:val="28"/>
        </w:rPr>
        <w:t>у</w:t>
      </w:r>
      <w:r>
        <w:rPr>
          <w:color w:val="000000"/>
          <w:szCs w:val="28"/>
        </w:rPr>
        <w:t>ры и организации гиперссылок.</w:t>
      </w:r>
    </w:p>
    <w:p w:rsidR="007B6D9A" w:rsidRPr="007B6D9A" w:rsidRDefault="007B6D9A" w:rsidP="00847260">
      <w:pPr>
        <w:pStyle w:val="23"/>
        <w:spacing w:before="0" w:beforeAutospacing="0" w:after="0" w:afterAutospacing="0" w:line="276" w:lineRule="auto"/>
        <w:ind w:firstLine="720"/>
        <w:rPr>
          <w:b/>
          <w:i/>
          <w:szCs w:val="28"/>
          <w:lang w:val="ru-RU"/>
        </w:rPr>
      </w:pPr>
      <w:r w:rsidRPr="007B6D9A">
        <w:rPr>
          <w:b/>
          <w:i/>
          <w:szCs w:val="28"/>
          <w:lang w:val="ru-RU"/>
        </w:rPr>
        <w:t>Учебное пособие и электро</w:t>
      </w:r>
      <w:r w:rsidRPr="007B6D9A">
        <w:rPr>
          <w:b/>
          <w:i/>
          <w:szCs w:val="28"/>
          <w:lang w:val="ru-RU"/>
        </w:rPr>
        <w:t>н</w:t>
      </w:r>
      <w:r w:rsidRPr="007B6D9A">
        <w:rPr>
          <w:b/>
          <w:i/>
          <w:szCs w:val="28"/>
          <w:lang w:val="ru-RU"/>
        </w:rPr>
        <w:t>ное учебное пособие «</w:t>
      </w:r>
      <w:r w:rsidRPr="007B6D9A">
        <w:rPr>
          <w:b/>
          <w:i/>
          <w:szCs w:val="28"/>
        </w:rPr>
        <w:t>Word</w:t>
      </w:r>
      <w:r w:rsidRPr="007B6D9A">
        <w:rPr>
          <w:b/>
          <w:i/>
          <w:szCs w:val="28"/>
          <w:lang w:val="ru-RU"/>
        </w:rPr>
        <w:t xml:space="preserve"> для всех».</w:t>
      </w:r>
    </w:p>
    <w:p w:rsidR="00546B4D" w:rsidRPr="00546B4D" w:rsidRDefault="00546B4D" w:rsidP="00546B4D">
      <w:pPr>
        <w:pStyle w:val="23"/>
        <w:spacing w:before="0" w:beforeAutospacing="0" w:after="0" w:afterAutospacing="0" w:line="276" w:lineRule="auto"/>
        <w:ind w:firstLine="720"/>
        <w:rPr>
          <w:szCs w:val="28"/>
          <w:lang w:val="ru-RU"/>
        </w:rPr>
      </w:pPr>
      <w:r>
        <w:rPr>
          <w:szCs w:val="28"/>
          <w:lang w:val="ru-RU"/>
        </w:rPr>
        <w:t>Учебное пособие и соответствующее ему электронное учебное пособие разрабатыв</w:t>
      </w:r>
      <w:r>
        <w:rPr>
          <w:szCs w:val="28"/>
          <w:lang w:val="ru-RU"/>
        </w:rPr>
        <w:t>а</w:t>
      </w:r>
      <w:r>
        <w:rPr>
          <w:szCs w:val="28"/>
          <w:lang w:val="ru-RU"/>
        </w:rPr>
        <w:t>лось для проведения лабораторных работ по предмету «Информатика» для студентов факул</w:t>
      </w:r>
      <w:r>
        <w:rPr>
          <w:szCs w:val="28"/>
          <w:lang w:val="ru-RU"/>
        </w:rPr>
        <w:t>ь</w:t>
      </w:r>
      <w:r>
        <w:rPr>
          <w:szCs w:val="28"/>
          <w:lang w:val="ru-RU"/>
        </w:rPr>
        <w:t>тетов гуманитарного и естественнонаучного профиля Челябинского государственного униве</w:t>
      </w:r>
      <w:r>
        <w:rPr>
          <w:szCs w:val="28"/>
          <w:lang w:val="ru-RU"/>
        </w:rPr>
        <w:t>р</w:t>
      </w:r>
      <w:r>
        <w:rPr>
          <w:szCs w:val="28"/>
          <w:lang w:val="ru-RU"/>
        </w:rPr>
        <w:t>ситета и рассчитано на 12- 24 часа аудиторной р</w:t>
      </w:r>
      <w:r>
        <w:rPr>
          <w:szCs w:val="28"/>
          <w:lang w:val="ru-RU"/>
        </w:rPr>
        <w:t>а</w:t>
      </w:r>
      <w:r>
        <w:rPr>
          <w:szCs w:val="28"/>
          <w:lang w:val="ru-RU"/>
        </w:rPr>
        <w:t>боты.</w:t>
      </w:r>
    </w:p>
    <w:p w:rsidR="00AA7EAA" w:rsidRPr="00FC5725" w:rsidRDefault="00AD209B" w:rsidP="00AA7EAA">
      <w:pPr>
        <w:tabs>
          <w:tab w:val="left" w:pos="0"/>
          <w:tab w:val="left" w:pos="180"/>
          <w:tab w:val="left" w:pos="900"/>
        </w:tabs>
        <w:spacing w:after="0" w:line="276" w:lineRule="auto"/>
        <w:ind w:firstLine="720"/>
      </w:pPr>
      <w:r w:rsidRPr="00642791">
        <w:rPr>
          <w:i/>
        </w:rPr>
        <w:t>Первый шаг.</w:t>
      </w:r>
      <w:r w:rsidRPr="00642791">
        <w:t xml:space="preserve"> В качестве </w:t>
      </w:r>
      <w:r w:rsidRPr="00642791">
        <w:rPr>
          <w:i/>
        </w:rPr>
        <w:t>целевых показателей процесса обучения</w:t>
      </w:r>
      <w:r w:rsidRPr="00642791">
        <w:t xml:space="preserve"> принят</w:t>
      </w:r>
      <w:r w:rsidR="00642791">
        <w:t>ы</w:t>
      </w:r>
      <w:r w:rsidRPr="00642791">
        <w:t xml:space="preserve"> </w:t>
      </w:r>
      <w:r w:rsidR="00642791">
        <w:t xml:space="preserve">различные уровни </w:t>
      </w:r>
      <w:r w:rsidR="00642791" w:rsidRPr="00FC5725">
        <w:t>формировани</w:t>
      </w:r>
      <w:r w:rsidR="00642791">
        <w:t>я</w:t>
      </w:r>
      <w:r w:rsidR="00642791" w:rsidRPr="00FC5725">
        <w:t xml:space="preserve"> </w:t>
      </w:r>
      <w:r w:rsidR="00AA7EAA">
        <w:t xml:space="preserve">умений и навыков </w:t>
      </w:r>
      <w:r w:rsidR="00642791" w:rsidRPr="00FC5725">
        <w:t xml:space="preserve">операционного мышления </w:t>
      </w:r>
      <w:r w:rsidR="00642791">
        <w:t xml:space="preserve">и самостоятельности мышления </w:t>
      </w:r>
      <w:r w:rsidR="00642791" w:rsidRPr="00FC5725">
        <w:t>обучаемого</w:t>
      </w:r>
      <w:r w:rsidR="002638FA">
        <w:t xml:space="preserve"> (см. п.2.2</w:t>
      </w:r>
      <w:r w:rsidR="00AA7EAA">
        <w:t>)</w:t>
      </w:r>
      <w:r w:rsidR="00642791" w:rsidRPr="00FC5725">
        <w:t>.</w:t>
      </w:r>
    </w:p>
    <w:p w:rsidR="00AD209B" w:rsidRPr="00642791" w:rsidRDefault="00AD209B" w:rsidP="00AD209B">
      <w:pPr>
        <w:pStyle w:val="23"/>
        <w:spacing w:before="0" w:beforeAutospacing="0" w:after="0" w:afterAutospacing="0" w:line="276" w:lineRule="auto"/>
        <w:ind w:firstLine="720"/>
        <w:rPr>
          <w:szCs w:val="28"/>
          <w:lang w:val="ru-RU"/>
        </w:rPr>
      </w:pPr>
      <w:r w:rsidRPr="00642791">
        <w:rPr>
          <w:i/>
          <w:szCs w:val="28"/>
          <w:lang w:val="ru-RU"/>
        </w:rPr>
        <w:t>Второй шаг</w:t>
      </w:r>
      <w:r w:rsidRPr="00642791">
        <w:rPr>
          <w:szCs w:val="28"/>
          <w:lang w:val="ru-RU"/>
        </w:rPr>
        <w:t>. Были выделены следующие вертикальные дидактические слои:</w:t>
      </w:r>
    </w:p>
    <w:p w:rsidR="00642791" w:rsidRPr="00B9616A" w:rsidRDefault="00AD209B" w:rsidP="002C782C">
      <w:pPr>
        <w:numPr>
          <w:ilvl w:val="0"/>
          <w:numId w:val="17"/>
        </w:numPr>
        <w:tabs>
          <w:tab w:val="left" w:pos="426"/>
        </w:tabs>
        <w:spacing w:after="0" w:line="276" w:lineRule="auto"/>
        <w:rPr>
          <w:szCs w:val="28"/>
        </w:rPr>
      </w:pPr>
      <w:r w:rsidRPr="00B9616A">
        <w:rPr>
          <w:szCs w:val="28"/>
        </w:rPr>
        <w:t>представление предметного материала,</w:t>
      </w:r>
      <w:r w:rsidR="00B9616A">
        <w:rPr>
          <w:szCs w:val="28"/>
        </w:rPr>
        <w:t xml:space="preserve"> </w:t>
      </w:r>
      <w:r w:rsidR="00642791" w:rsidRPr="00B9616A">
        <w:rPr>
          <w:szCs w:val="28"/>
        </w:rPr>
        <w:t>работа по готовому алгоритму;</w:t>
      </w:r>
    </w:p>
    <w:p w:rsidR="00642791" w:rsidRDefault="00B9616A" w:rsidP="002C782C">
      <w:pPr>
        <w:numPr>
          <w:ilvl w:val="0"/>
          <w:numId w:val="17"/>
        </w:numPr>
        <w:tabs>
          <w:tab w:val="left" w:pos="426"/>
        </w:tabs>
        <w:spacing w:after="0" w:line="276" w:lineRule="auto"/>
        <w:rPr>
          <w:szCs w:val="28"/>
        </w:rPr>
      </w:pPr>
      <w:r w:rsidRPr="00B9616A">
        <w:rPr>
          <w:szCs w:val="28"/>
        </w:rPr>
        <w:t>динамическое узнавание ситуации</w:t>
      </w:r>
      <w:r>
        <w:rPr>
          <w:szCs w:val="28"/>
        </w:rPr>
        <w:t>:</w:t>
      </w:r>
      <w:r w:rsidRPr="00B9616A">
        <w:rPr>
          <w:szCs w:val="28"/>
        </w:rPr>
        <w:t xml:space="preserve"> </w:t>
      </w:r>
      <w:r w:rsidR="00642791" w:rsidRPr="00B9616A">
        <w:rPr>
          <w:szCs w:val="28"/>
        </w:rPr>
        <w:t>примен</w:t>
      </w:r>
      <w:r>
        <w:rPr>
          <w:szCs w:val="28"/>
        </w:rPr>
        <w:t>ение</w:t>
      </w:r>
      <w:r w:rsidR="00642791" w:rsidRPr="00B9616A">
        <w:rPr>
          <w:szCs w:val="28"/>
        </w:rPr>
        <w:t xml:space="preserve"> знани</w:t>
      </w:r>
      <w:r>
        <w:rPr>
          <w:szCs w:val="28"/>
        </w:rPr>
        <w:t>й</w:t>
      </w:r>
      <w:r w:rsidR="00642791" w:rsidRPr="00B9616A">
        <w:rPr>
          <w:szCs w:val="28"/>
        </w:rPr>
        <w:t>, умени</w:t>
      </w:r>
      <w:r>
        <w:rPr>
          <w:szCs w:val="28"/>
        </w:rPr>
        <w:t>й</w:t>
      </w:r>
      <w:r w:rsidR="00642791" w:rsidRPr="00B9616A">
        <w:rPr>
          <w:szCs w:val="28"/>
        </w:rPr>
        <w:t xml:space="preserve"> и навык</w:t>
      </w:r>
      <w:r>
        <w:rPr>
          <w:szCs w:val="28"/>
        </w:rPr>
        <w:t>ов</w:t>
      </w:r>
      <w:r w:rsidR="00642791" w:rsidRPr="00B9616A">
        <w:rPr>
          <w:szCs w:val="28"/>
        </w:rPr>
        <w:t xml:space="preserve"> для решения </w:t>
      </w:r>
      <w:r>
        <w:rPr>
          <w:szCs w:val="28"/>
        </w:rPr>
        <w:t>подобной (представленной в первом слое)</w:t>
      </w:r>
      <w:r w:rsidR="00642791" w:rsidRPr="00B9616A">
        <w:rPr>
          <w:szCs w:val="28"/>
        </w:rPr>
        <w:t xml:space="preserve"> задачи;</w:t>
      </w:r>
    </w:p>
    <w:p w:rsidR="008C31D8" w:rsidRPr="00B9616A" w:rsidRDefault="00A65A81" w:rsidP="002C782C">
      <w:pPr>
        <w:numPr>
          <w:ilvl w:val="0"/>
          <w:numId w:val="17"/>
        </w:numPr>
        <w:tabs>
          <w:tab w:val="left" w:pos="426"/>
        </w:tabs>
        <w:spacing w:after="0" w:line="276" w:lineRule="auto"/>
        <w:rPr>
          <w:szCs w:val="28"/>
        </w:rPr>
      </w:pPr>
      <w:r>
        <w:rPr>
          <w:szCs w:val="28"/>
        </w:rPr>
        <w:t xml:space="preserve">самостоятельный </w:t>
      </w:r>
      <w:r w:rsidR="008C31D8">
        <w:rPr>
          <w:szCs w:val="28"/>
        </w:rPr>
        <w:t>анализ</w:t>
      </w:r>
      <w:r w:rsidR="005E3312">
        <w:rPr>
          <w:szCs w:val="28"/>
        </w:rPr>
        <w:t xml:space="preserve"> (сравнение, </w:t>
      </w:r>
      <w:r w:rsidR="00735B91">
        <w:rPr>
          <w:szCs w:val="28"/>
        </w:rPr>
        <w:t xml:space="preserve">упорядочение) </w:t>
      </w:r>
      <w:r w:rsidR="008C31D8">
        <w:rPr>
          <w:szCs w:val="28"/>
        </w:rPr>
        <w:t xml:space="preserve">представленной информации; </w:t>
      </w:r>
    </w:p>
    <w:p w:rsidR="00B9616A" w:rsidRDefault="00B9616A" w:rsidP="002C782C">
      <w:pPr>
        <w:numPr>
          <w:ilvl w:val="0"/>
          <w:numId w:val="17"/>
        </w:numPr>
        <w:tabs>
          <w:tab w:val="left" w:pos="426"/>
        </w:tabs>
        <w:spacing w:after="0" w:line="276" w:lineRule="auto"/>
        <w:rPr>
          <w:szCs w:val="28"/>
        </w:rPr>
      </w:pPr>
      <w:r w:rsidRPr="00642791">
        <w:rPr>
          <w:szCs w:val="28"/>
        </w:rPr>
        <w:t>поиск субъективно новой предметной информации (самостоятельное обращение к спра</w:t>
      </w:r>
      <w:r w:rsidRPr="00642791">
        <w:rPr>
          <w:szCs w:val="28"/>
        </w:rPr>
        <w:t>в</w:t>
      </w:r>
      <w:r w:rsidRPr="00642791">
        <w:rPr>
          <w:szCs w:val="28"/>
        </w:rPr>
        <w:t>ке), и ее применение</w:t>
      </w:r>
      <w:r>
        <w:rPr>
          <w:szCs w:val="28"/>
        </w:rPr>
        <w:t>;</w:t>
      </w:r>
    </w:p>
    <w:p w:rsidR="00642791" w:rsidRPr="00B9616A" w:rsidRDefault="00642791" w:rsidP="002C782C">
      <w:pPr>
        <w:numPr>
          <w:ilvl w:val="0"/>
          <w:numId w:val="17"/>
        </w:numPr>
        <w:tabs>
          <w:tab w:val="left" w:pos="426"/>
        </w:tabs>
        <w:spacing w:after="0" w:line="276" w:lineRule="auto"/>
        <w:rPr>
          <w:szCs w:val="28"/>
        </w:rPr>
      </w:pPr>
      <w:r w:rsidRPr="00B9616A">
        <w:rPr>
          <w:szCs w:val="28"/>
        </w:rPr>
        <w:t>выдел</w:t>
      </w:r>
      <w:r w:rsidR="00B9616A">
        <w:rPr>
          <w:szCs w:val="28"/>
        </w:rPr>
        <w:t>ение</w:t>
      </w:r>
      <w:r w:rsidRPr="00B9616A">
        <w:rPr>
          <w:szCs w:val="28"/>
        </w:rPr>
        <w:t xml:space="preserve"> в процессе решения задачи отдельны</w:t>
      </w:r>
      <w:r w:rsidR="00B9616A">
        <w:rPr>
          <w:szCs w:val="28"/>
        </w:rPr>
        <w:t>х</w:t>
      </w:r>
      <w:r w:rsidRPr="00B9616A">
        <w:rPr>
          <w:szCs w:val="28"/>
        </w:rPr>
        <w:t xml:space="preserve"> действи</w:t>
      </w:r>
      <w:r w:rsidR="00B9616A">
        <w:rPr>
          <w:szCs w:val="28"/>
        </w:rPr>
        <w:t>й</w:t>
      </w:r>
      <w:r w:rsidRPr="00B9616A">
        <w:rPr>
          <w:szCs w:val="28"/>
        </w:rPr>
        <w:t xml:space="preserve"> – команд</w:t>
      </w:r>
      <w:r w:rsidR="00B9616A">
        <w:rPr>
          <w:szCs w:val="28"/>
        </w:rPr>
        <w:t xml:space="preserve"> </w:t>
      </w:r>
      <w:r w:rsidRPr="00B9616A">
        <w:rPr>
          <w:szCs w:val="28"/>
        </w:rPr>
        <w:t>или шагов (структ</w:t>
      </w:r>
      <w:r w:rsidRPr="00B9616A">
        <w:rPr>
          <w:szCs w:val="28"/>
        </w:rPr>
        <w:t>у</w:t>
      </w:r>
      <w:r w:rsidRPr="00B9616A">
        <w:rPr>
          <w:szCs w:val="28"/>
        </w:rPr>
        <w:t>рирование информации)</w:t>
      </w:r>
      <w:r w:rsidR="00B9616A">
        <w:rPr>
          <w:szCs w:val="28"/>
        </w:rPr>
        <w:t xml:space="preserve">; </w:t>
      </w:r>
    </w:p>
    <w:p w:rsidR="00642791" w:rsidRPr="00B9616A" w:rsidRDefault="00041818" w:rsidP="002C782C">
      <w:pPr>
        <w:numPr>
          <w:ilvl w:val="0"/>
          <w:numId w:val="17"/>
        </w:numPr>
        <w:tabs>
          <w:tab w:val="left" w:pos="426"/>
        </w:tabs>
        <w:spacing w:after="0" w:line="276" w:lineRule="auto"/>
        <w:rPr>
          <w:szCs w:val="28"/>
        </w:rPr>
      </w:pPr>
      <w:r>
        <w:rPr>
          <w:szCs w:val="28"/>
        </w:rPr>
        <w:t>ф</w:t>
      </w:r>
      <w:r w:rsidR="00B9616A" w:rsidRPr="00B9616A">
        <w:rPr>
          <w:szCs w:val="28"/>
        </w:rPr>
        <w:t>ормирование алгоритмов решения поставленной задачи</w:t>
      </w:r>
      <w:r w:rsidR="008C31D8">
        <w:rPr>
          <w:szCs w:val="28"/>
        </w:rPr>
        <w:t xml:space="preserve"> и</w:t>
      </w:r>
      <w:r w:rsidR="00B9616A">
        <w:rPr>
          <w:szCs w:val="28"/>
        </w:rPr>
        <w:t xml:space="preserve"> </w:t>
      </w:r>
      <w:r w:rsidR="00642791" w:rsidRPr="00B9616A">
        <w:rPr>
          <w:szCs w:val="28"/>
        </w:rPr>
        <w:t>оптимиз</w:t>
      </w:r>
      <w:r w:rsidR="00B9616A">
        <w:rPr>
          <w:szCs w:val="28"/>
        </w:rPr>
        <w:t>ация</w:t>
      </w:r>
      <w:r w:rsidR="00642791" w:rsidRPr="00B9616A">
        <w:rPr>
          <w:szCs w:val="28"/>
        </w:rPr>
        <w:t xml:space="preserve"> алгоритма по разным признакам.</w:t>
      </w:r>
    </w:p>
    <w:p w:rsidR="00AA7EAA" w:rsidRDefault="00AD209B" w:rsidP="00AD209B">
      <w:pPr>
        <w:tabs>
          <w:tab w:val="left" w:pos="0"/>
          <w:tab w:val="left" w:pos="426"/>
          <w:tab w:val="left" w:pos="900"/>
        </w:tabs>
        <w:spacing w:after="0" w:line="276" w:lineRule="auto"/>
        <w:ind w:firstLine="709"/>
      </w:pPr>
      <w:r w:rsidRPr="008C31D8">
        <w:rPr>
          <w:i/>
          <w:iCs/>
          <w:color w:val="000000"/>
          <w:szCs w:val="28"/>
        </w:rPr>
        <w:t>Третий шаг.</w:t>
      </w:r>
      <w:r w:rsidRPr="008C31D8">
        <w:rPr>
          <w:color w:val="000000"/>
          <w:szCs w:val="28"/>
        </w:rPr>
        <w:t xml:space="preserve"> В качестве критерия горизонтального слоения электронного учебного п</w:t>
      </w:r>
      <w:r w:rsidRPr="008C31D8">
        <w:rPr>
          <w:color w:val="000000"/>
          <w:szCs w:val="28"/>
        </w:rPr>
        <w:t>о</w:t>
      </w:r>
      <w:r w:rsidRPr="008C31D8">
        <w:rPr>
          <w:color w:val="000000"/>
          <w:szCs w:val="28"/>
        </w:rPr>
        <w:t>собия, т.е. критерия иерархии и построение проекции граф-плана теоретич</w:t>
      </w:r>
      <w:r w:rsidRPr="008C31D8">
        <w:rPr>
          <w:color w:val="000000"/>
          <w:szCs w:val="28"/>
        </w:rPr>
        <w:t>е</w:t>
      </w:r>
      <w:r w:rsidRPr="008C31D8">
        <w:rPr>
          <w:color w:val="000000"/>
          <w:szCs w:val="28"/>
        </w:rPr>
        <w:t xml:space="preserve">ского материала принята </w:t>
      </w:r>
      <w:r w:rsidRPr="008C31D8">
        <w:t>глубина освещения предметного материала, которая соответствует минимальному и максимальному объему знаний студентов по данной теме в соответствии с учебной програ</w:t>
      </w:r>
      <w:r w:rsidRPr="008C31D8">
        <w:t>м</w:t>
      </w:r>
      <w:r w:rsidRPr="008C31D8">
        <w:t>мой курса</w:t>
      </w:r>
      <w:r w:rsidR="007F62AA">
        <w:t>. Внешне она ассоциируется с оглавлением</w:t>
      </w:r>
      <w:r w:rsidR="00AA7EAA">
        <w:t>:</w:t>
      </w:r>
    </w:p>
    <w:p w:rsidR="002638FA" w:rsidRDefault="002638FA" w:rsidP="00AD209B">
      <w:pPr>
        <w:tabs>
          <w:tab w:val="left" w:pos="0"/>
          <w:tab w:val="left" w:pos="426"/>
          <w:tab w:val="left" w:pos="900"/>
        </w:tabs>
        <w:spacing w:after="0" w:line="276" w:lineRule="auto"/>
        <w:ind w:firstLine="709"/>
      </w:pPr>
    </w:p>
    <w:p w:rsidR="002638FA" w:rsidRDefault="002638FA" w:rsidP="002638FA">
      <w:pPr>
        <w:pStyle w:val="ac"/>
        <w:spacing w:after="0"/>
        <w:rPr>
          <w:bCs/>
          <w:iCs/>
        </w:rPr>
        <w:sectPr w:rsidR="002638FA" w:rsidSect="002638FA">
          <w:footnotePr>
            <w:numRestart w:val="eachPage"/>
          </w:footnotePr>
          <w:type w:val="continuous"/>
          <w:pgSz w:w="11906" w:h="16838"/>
          <w:pgMar w:top="1134" w:right="850" w:bottom="1134" w:left="1276" w:header="708" w:footer="708" w:gutter="0"/>
          <w:cols w:space="708"/>
          <w:titlePg/>
          <w:docGrid w:linePitch="360"/>
        </w:sectPr>
      </w:pPr>
    </w:p>
    <w:p w:rsidR="00AA7EAA" w:rsidRPr="000C203E" w:rsidRDefault="00AA7EAA" w:rsidP="002638FA">
      <w:pPr>
        <w:pStyle w:val="ac"/>
        <w:spacing w:after="0"/>
        <w:jc w:val="left"/>
        <w:rPr>
          <w:rFonts w:ascii="Arial" w:hAnsi="Arial" w:cs="Arial"/>
          <w:sz w:val="20"/>
          <w:szCs w:val="20"/>
          <w:lang w:val="ru-RU"/>
        </w:rPr>
      </w:pPr>
      <w:hyperlink r:id="rId33" w:tgtFrame="mainFrame" w:history="1">
        <w:r w:rsidRPr="000C203E">
          <w:rPr>
            <w:rStyle w:val="af1"/>
            <w:rFonts w:ascii="Arial" w:hAnsi="Arial" w:cs="Arial"/>
            <w:bCs/>
            <w:iCs/>
            <w:color w:val="auto"/>
            <w:sz w:val="20"/>
            <w:szCs w:val="20"/>
            <w:u w:val="none"/>
            <w:lang w:val="ru-RU"/>
          </w:rPr>
          <w:t>Введение</w:t>
        </w:r>
      </w:hyperlink>
    </w:p>
    <w:p w:rsidR="00AA7EAA" w:rsidRPr="000C203E" w:rsidRDefault="00AA7EAA" w:rsidP="002638FA">
      <w:pPr>
        <w:pStyle w:val="ac"/>
        <w:spacing w:after="0"/>
        <w:jc w:val="left"/>
        <w:rPr>
          <w:rFonts w:ascii="Arial" w:hAnsi="Arial" w:cs="Arial"/>
          <w:sz w:val="20"/>
          <w:szCs w:val="20"/>
          <w:lang w:val="ru-RU"/>
        </w:rPr>
      </w:pPr>
      <w:r w:rsidRPr="000C203E">
        <w:rPr>
          <w:rFonts w:ascii="Arial" w:hAnsi="Arial" w:cs="Arial"/>
          <w:bCs/>
          <w:i/>
          <w:iCs/>
          <w:sz w:val="20"/>
          <w:szCs w:val="20"/>
        </w:rPr>
        <w:t>   </w:t>
      </w:r>
      <w:r w:rsidRPr="000C203E">
        <w:rPr>
          <w:rStyle w:val="apple-converted-space"/>
          <w:rFonts w:ascii="Arial" w:hAnsi="Arial" w:cs="Arial"/>
          <w:bCs/>
          <w:i/>
          <w:iCs/>
          <w:sz w:val="20"/>
          <w:szCs w:val="20"/>
        </w:rPr>
        <w:t> </w:t>
      </w:r>
      <w:hyperlink r:id="rId34" w:tgtFrame="mainFrame" w:history="1">
        <w:r w:rsidRPr="000C203E">
          <w:rPr>
            <w:rStyle w:val="af1"/>
            <w:rFonts w:ascii="Arial" w:hAnsi="Arial" w:cs="Arial"/>
            <w:bCs/>
            <w:i/>
            <w:iCs/>
            <w:color w:val="auto"/>
            <w:sz w:val="20"/>
            <w:szCs w:val="20"/>
            <w:u w:val="none"/>
            <w:lang w:val="ru-RU"/>
          </w:rPr>
          <w:t>Основные элементы интерфейса</w:t>
        </w:r>
        <w:r w:rsidRPr="000C203E">
          <w:rPr>
            <w:rStyle w:val="apple-converted-space"/>
            <w:rFonts w:ascii="Arial" w:hAnsi="Arial" w:cs="Arial"/>
            <w:bCs/>
            <w:i/>
            <w:iCs/>
            <w:sz w:val="20"/>
            <w:szCs w:val="20"/>
          </w:rPr>
          <w:t> </w:t>
        </w:r>
        <w:r w:rsidRPr="000C203E">
          <w:rPr>
            <w:rStyle w:val="spelle"/>
            <w:rFonts w:ascii="Arial" w:hAnsi="Arial" w:cs="Arial"/>
            <w:bCs/>
            <w:i/>
            <w:iCs/>
            <w:sz w:val="20"/>
            <w:szCs w:val="20"/>
          </w:rPr>
          <w:t>Microsoft</w:t>
        </w:r>
        <w:r w:rsidRPr="000C203E">
          <w:rPr>
            <w:rStyle w:val="apple-converted-space"/>
            <w:rFonts w:ascii="Arial" w:hAnsi="Arial" w:cs="Arial"/>
            <w:bCs/>
            <w:i/>
            <w:iCs/>
            <w:sz w:val="20"/>
            <w:szCs w:val="20"/>
          </w:rPr>
          <w:t> </w:t>
        </w:r>
        <w:r w:rsidRPr="000C203E">
          <w:rPr>
            <w:rStyle w:val="spelle"/>
            <w:rFonts w:ascii="Arial" w:hAnsi="Arial" w:cs="Arial"/>
            <w:bCs/>
            <w:i/>
            <w:iCs/>
            <w:sz w:val="20"/>
            <w:szCs w:val="20"/>
          </w:rPr>
          <w:t>Word</w:t>
        </w:r>
      </w:hyperlink>
    </w:p>
    <w:p w:rsidR="00AA7EAA" w:rsidRPr="000C203E" w:rsidRDefault="00AA7EAA" w:rsidP="002638FA">
      <w:pPr>
        <w:pStyle w:val="ac"/>
        <w:spacing w:after="0"/>
        <w:jc w:val="left"/>
        <w:rPr>
          <w:rFonts w:ascii="Arial" w:hAnsi="Arial" w:cs="Arial"/>
          <w:sz w:val="20"/>
          <w:szCs w:val="20"/>
          <w:lang w:val="ru-RU"/>
        </w:rPr>
      </w:pPr>
      <w:hyperlink r:id="rId35" w:tgtFrame="mainFrame" w:history="1">
        <w:r w:rsidRPr="000C203E">
          <w:rPr>
            <w:rStyle w:val="af1"/>
            <w:rFonts w:ascii="Arial" w:hAnsi="Arial" w:cs="Arial"/>
            <w:bCs/>
            <w:iCs/>
            <w:color w:val="auto"/>
            <w:sz w:val="20"/>
            <w:szCs w:val="20"/>
            <w:u w:val="none"/>
            <w:lang w:val="ru-RU"/>
          </w:rPr>
          <w:t>Тема 1 Первичное создание документа</w:t>
        </w:r>
      </w:hyperlink>
    </w:p>
    <w:p w:rsidR="00AA7EAA" w:rsidRPr="000C203E" w:rsidRDefault="00AA7EAA" w:rsidP="002638FA">
      <w:pPr>
        <w:pStyle w:val="ac"/>
        <w:spacing w:after="0"/>
        <w:jc w:val="left"/>
        <w:rPr>
          <w:rFonts w:ascii="Arial" w:hAnsi="Arial" w:cs="Arial"/>
          <w:sz w:val="20"/>
          <w:szCs w:val="20"/>
          <w:lang w:val="ru-RU"/>
        </w:rPr>
      </w:pPr>
      <w:r w:rsidRPr="000C203E">
        <w:rPr>
          <w:rFonts w:ascii="Arial" w:hAnsi="Arial" w:cs="Arial"/>
          <w:bCs/>
          <w:i/>
          <w:iCs/>
          <w:sz w:val="20"/>
          <w:szCs w:val="20"/>
        </w:rPr>
        <w:t>   </w:t>
      </w:r>
      <w:r w:rsidRPr="000C203E">
        <w:rPr>
          <w:rStyle w:val="apple-converted-space"/>
          <w:rFonts w:ascii="Arial" w:hAnsi="Arial" w:cs="Arial"/>
          <w:bCs/>
          <w:i/>
          <w:iCs/>
          <w:sz w:val="20"/>
          <w:szCs w:val="20"/>
        </w:rPr>
        <w:t> </w:t>
      </w:r>
      <w:hyperlink r:id="rId36" w:anchor="t1_1" w:tgtFrame="mainFrame" w:history="1">
        <w:r w:rsidRPr="000C203E">
          <w:rPr>
            <w:rStyle w:val="af1"/>
            <w:rFonts w:ascii="Arial" w:hAnsi="Arial" w:cs="Arial"/>
            <w:bCs/>
            <w:i/>
            <w:iCs/>
            <w:color w:val="auto"/>
            <w:sz w:val="20"/>
            <w:szCs w:val="20"/>
            <w:u w:val="none"/>
            <w:lang w:val="ru-RU"/>
          </w:rPr>
          <w:t>1.1 Создание нового документа</w:t>
        </w:r>
      </w:hyperlink>
    </w:p>
    <w:p w:rsidR="00AA7EAA" w:rsidRPr="000C203E" w:rsidRDefault="00AA7EAA" w:rsidP="002638FA">
      <w:pPr>
        <w:pStyle w:val="ac"/>
        <w:spacing w:after="0"/>
        <w:jc w:val="left"/>
        <w:rPr>
          <w:rFonts w:ascii="Arial" w:hAnsi="Arial" w:cs="Arial"/>
          <w:sz w:val="20"/>
          <w:szCs w:val="20"/>
          <w:lang w:val="ru-RU"/>
        </w:rPr>
      </w:pPr>
      <w:r w:rsidRPr="000C203E">
        <w:rPr>
          <w:rFonts w:ascii="Arial" w:hAnsi="Arial" w:cs="Arial"/>
          <w:bCs/>
          <w:i/>
          <w:iCs/>
          <w:sz w:val="20"/>
          <w:szCs w:val="20"/>
        </w:rPr>
        <w:t>   </w:t>
      </w:r>
      <w:r w:rsidRPr="000C203E">
        <w:rPr>
          <w:rStyle w:val="apple-converted-space"/>
          <w:rFonts w:ascii="Arial" w:hAnsi="Arial" w:cs="Arial"/>
          <w:bCs/>
          <w:i/>
          <w:iCs/>
          <w:sz w:val="20"/>
          <w:szCs w:val="20"/>
        </w:rPr>
        <w:t> </w:t>
      </w:r>
      <w:hyperlink r:id="rId37" w:anchor="t1_2" w:tgtFrame="mainFrame" w:history="1">
        <w:r w:rsidRPr="000C203E">
          <w:rPr>
            <w:rStyle w:val="af1"/>
            <w:rFonts w:ascii="Arial" w:hAnsi="Arial" w:cs="Arial"/>
            <w:bCs/>
            <w:i/>
            <w:iCs/>
            <w:color w:val="auto"/>
            <w:sz w:val="20"/>
            <w:szCs w:val="20"/>
            <w:u w:val="none"/>
            <w:lang w:val="ru-RU"/>
          </w:rPr>
          <w:t>1.2.Режимы просмотра документа</w:t>
        </w:r>
      </w:hyperlink>
    </w:p>
    <w:p w:rsidR="00AA7EAA" w:rsidRPr="000C203E" w:rsidRDefault="00AA7EAA" w:rsidP="002638FA">
      <w:pPr>
        <w:pStyle w:val="ac"/>
        <w:spacing w:after="0"/>
        <w:jc w:val="left"/>
        <w:rPr>
          <w:rFonts w:ascii="Arial" w:hAnsi="Arial" w:cs="Arial"/>
          <w:sz w:val="20"/>
          <w:szCs w:val="20"/>
          <w:lang w:val="ru-RU"/>
        </w:rPr>
      </w:pPr>
      <w:r w:rsidRPr="000C203E">
        <w:rPr>
          <w:rFonts w:ascii="Arial" w:hAnsi="Arial" w:cs="Arial"/>
          <w:bCs/>
          <w:i/>
          <w:iCs/>
          <w:sz w:val="20"/>
          <w:szCs w:val="20"/>
        </w:rPr>
        <w:t>   </w:t>
      </w:r>
      <w:r w:rsidRPr="000C203E">
        <w:rPr>
          <w:rStyle w:val="apple-converted-space"/>
          <w:rFonts w:ascii="Arial" w:hAnsi="Arial" w:cs="Arial"/>
          <w:bCs/>
          <w:i/>
          <w:iCs/>
          <w:sz w:val="20"/>
          <w:szCs w:val="20"/>
        </w:rPr>
        <w:t> </w:t>
      </w:r>
      <w:hyperlink r:id="rId38" w:anchor="t1_3" w:tgtFrame="mainFrame" w:history="1">
        <w:r w:rsidRPr="000C203E">
          <w:rPr>
            <w:rStyle w:val="af1"/>
            <w:rFonts w:ascii="Arial" w:hAnsi="Arial" w:cs="Arial"/>
            <w:bCs/>
            <w:i/>
            <w:iCs/>
            <w:color w:val="auto"/>
            <w:sz w:val="20"/>
            <w:szCs w:val="20"/>
            <w:u w:val="none"/>
            <w:lang w:val="ru-RU"/>
          </w:rPr>
          <w:t>1.3. Настройка параметров стр</w:t>
        </w:r>
        <w:r w:rsidRPr="000C203E">
          <w:rPr>
            <w:rStyle w:val="af1"/>
            <w:rFonts w:ascii="Arial" w:hAnsi="Arial" w:cs="Arial"/>
            <w:bCs/>
            <w:i/>
            <w:iCs/>
            <w:color w:val="auto"/>
            <w:sz w:val="20"/>
            <w:szCs w:val="20"/>
            <w:u w:val="none"/>
            <w:lang w:val="ru-RU"/>
          </w:rPr>
          <w:t>а</w:t>
        </w:r>
        <w:r w:rsidRPr="000C203E">
          <w:rPr>
            <w:rStyle w:val="af1"/>
            <w:rFonts w:ascii="Arial" w:hAnsi="Arial" w:cs="Arial"/>
            <w:bCs/>
            <w:i/>
            <w:iCs/>
            <w:color w:val="auto"/>
            <w:sz w:val="20"/>
            <w:szCs w:val="20"/>
            <w:u w:val="none"/>
            <w:lang w:val="ru-RU"/>
          </w:rPr>
          <w:t>ницы</w:t>
        </w:r>
      </w:hyperlink>
    </w:p>
    <w:p w:rsidR="00AA7EAA" w:rsidRPr="000C203E" w:rsidRDefault="00AA7EAA" w:rsidP="002638FA">
      <w:pPr>
        <w:pStyle w:val="ac"/>
        <w:spacing w:after="0"/>
        <w:jc w:val="left"/>
        <w:rPr>
          <w:rFonts w:ascii="Arial" w:hAnsi="Arial" w:cs="Arial"/>
          <w:sz w:val="20"/>
          <w:szCs w:val="20"/>
          <w:lang w:val="ru-RU"/>
        </w:rPr>
      </w:pPr>
      <w:r w:rsidRPr="000C203E">
        <w:rPr>
          <w:rFonts w:ascii="Arial" w:hAnsi="Arial" w:cs="Arial"/>
          <w:bCs/>
          <w:i/>
          <w:iCs/>
          <w:sz w:val="20"/>
          <w:szCs w:val="20"/>
        </w:rPr>
        <w:t>  </w:t>
      </w:r>
      <w:r w:rsidRPr="000C203E">
        <w:rPr>
          <w:rStyle w:val="apple-converted-space"/>
          <w:rFonts w:ascii="Arial" w:hAnsi="Arial" w:cs="Arial"/>
          <w:bCs/>
          <w:i/>
          <w:iCs/>
          <w:sz w:val="20"/>
          <w:szCs w:val="20"/>
        </w:rPr>
        <w:t> </w:t>
      </w:r>
      <w:hyperlink r:id="rId39" w:anchor="t1_4" w:tgtFrame="mainFrame" w:history="1">
        <w:r w:rsidRPr="000C203E">
          <w:rPr>
            <w:rStyle w:val="af1"/>
            <w:rFonts w:ascii="Arial" w:hAnsi="Arial" w:cs="Arial"/>
            <w:bCs/>
            <w:i/>
            <w:iCs/>
            <w:color w:val="auto"/>
            <w:sz w:val="20"/>
            <w:szCs w:val="20"/>
            <w:u w:val="none"/>
            <w:lang w:val="ru-RU"/>
          </w:rPr>
          <w:t>1.4. Настройка панели инструме</w:t>
        </w:r>
        <w:r w:rsidRPr="000C203E">
          <w:rPr>
            <w:rStyle w:val="af1"/>
            <w:rFonts w:ascii="Arial" w:hAnsi="Arial" w:cs="Arial"/>
            <w:bCs/>
            <w:i/>
            <w:iCs/>
            <w:color w:val="auto"/>
            <w:sz w:val="20"/>
            <w:szCs w:val="20"/>
            <w:u w:val="none"/>
            <w:lang w:val="ru-RU"/>
          </w:rPr>
          <w:t>н</w:t>
        </w:r>
        <w:r w:rsidRPr="000C203E">
          <w:rPr>
            <w:rStyle w:val="af1"/>
            <w:rFonts w:ascii="Arial" w:hAnsi="Arial" w:cs="Arial"/>
            <w:bCs/>
            <w:i/>
            <w:iCs/>
            <w:color w:val="auto"/>
            <w:sz w:val="20"/>
            <w:szCs w:val="20"/>
            <w:u w:val="none"/>
            <w:lang w:val="ru-RU"/>
          </w:rPr>
          <w:t>тов</w:t>
        </w:r>
      </w:hyperlink>
    </w:p>
    <w:p w:rsidR="00AA7EAA" w:rsidRPr="000C203E" w:rsidRDefault="00AA7EAA" w:rsidP="002638FA">
      <w:pPr>
        <w:pStyle w:val="ac"/>
        <w:spacing w:after="0"/>
        <w:jc w:val="left"/>
        <w:rPr>
          <w:rFonts w:ascii="Arial" w:hAnsi="Arial" w:cs="Arial"/>
          <w:sz w:val="20"/>
          <w:szCs w:val="20"/>
          <w:lang w:val="ru-RU"/>
        </w:rPr>
      </w:pPr>
      <w:r w:rsidRPr="000C203E">
        <w:rPr>
          <w:rFonts w:ascii="Arial" w:hAnsi="Arial" w:cs="Arial"/>
          <w:bCs/>
          <w:i/>
          <w:iCs/>
          <w:sz w:val="20"/>
          <w:szCs w:val="20"/>
        </w:rPr>
        <w:t>  </w:t>
      </w:r>
      <w:r w:rsidRPr="000C203E">
        <w:rPr>
          <w:rStyle w:val="apple-converted-space"/>
          <w:rFonts w:ascii="Arial" w:hAnsi="Arial" w:cs="Arial"/>
          <w:bCs/>
          <w:i/>
          <w:iCs/>
          <w:sz w:val="20"/>
          <w:szCs w:val="20"/>
        </w:rPr>
        <w:t> </w:t>
      </w:r>
      <w:hyperlink r:id="rId40" w:anchor="t1_5" w:tgtFrame="mainFrame" w:history="1">
        <w:r w:rsidRPr="000C203E">
          <w:rPr>
            <w:rStyle w:val="af1"/>
            <w:rFonts w:ascii="Arial" w:hAnsi="Arial" w:cs="Arial"/>
            <w:bCs/>
            <w:i/>
            <w:iCs/>
            <w:color w:val="auto"/>
            <w:sz w:val="20"/>
            <w:szCs w:val="20"/>
            <w:u w:val="none"/>
            <w:lang w:val="ru-RU"/>
          </w:rPr>
          <w:t>1.5 Набор текста, вставка символов</w:t>
        </w:r>
      </w:hyperlink>
    </w:p>
    <w:p w:rsidR="00AA7EAA" w:rsidRPr="000C203E" w:rsidRDefault="00AA7EAA" w:rsidP="002638FA">
      <w:pPr>
        <w:pStyle w:val="ac"/>
        <w:spacing w:after="0"/>
        <w:jc w:val="left"/>
        <w:rPr>
          <w:rFonts w:ascii="Arial" w:hAnsi="Arial" w:cs="Arial"/>
          <w:sz w:val="20"/>
          <w:szCs w:val="20"/>
          <w:lang w:val="ru-RU"/>
        </w:rPr>
      </w:pPr>
      <w:r w:rsidRPr="000C203E">
        <w:rPr>
          <w:rFonts w:ascii="Arial" w:hAnsi="Arial" w:cs="Arial"/>
          <w:bCs/>
          <w:i/>
          <w:iCs/>
          <w:sz w:val="20"/>
          <w:szCs w:val="20"/>
        </w:rPr>
        <w:t>  </w:t>
      </w:r>
      <w:r w:rsidRPr="000C203E">
        <w:rPr>
          <w:rStyle w:val="apple-converted-space"/>
          <w:rFonts w:ascii="Arial" w:hAnsi="Arial" w:cs="Arial"/>
          <w:bCs/>
          <w:i/>
          <w:iCs/>
          <w:sz w:val="20"/>
          <w:szCs w:val="20"/>
        </w:rPr>
        <w:t> </w:t>
      </w:r>
      <w:hyperlink r:id="rId41" w:anchor="t1_6" w:tgtFrame="mainFrame" w:history="1">
        <w:r w:rsidRPr="000C203E">
          <w:rPr>
            <w:rStyle w:val="af1"/>
            <w:rFonts w:ascii="Arial" w:hAnsi="Arial" w:cs="Arial"/>
            <w:bCs/>
            <w:i/>
            <w:iCs/>
            <w:color w:val="auto"/>
            <w:sz w:val="20"/>
            <w:szCs w:val="20"/>
            <w:u w:val="none"/>
            <w:lang w:val="ru-RU"/>
          </w:rPr>
          <w:t>1.6 Сохранение документа</w:t>
        </w:r>
      </w:hyperlink>
    </w:p>
    <w:p w:rsidR="00AA7EAA" w:rsidRPr="000C203E" w:rsidRDefault="00AA7EAA" w:rsidP="002638FA">
      <w:pPr>
        <w:pStyle w:val="ac"/>
        <w:spacing w:after="0"/>
        <w:jc w:val="left"/>
        <w:rPr>
          <w:rFonts w:ascii="Arial" w:hAnsi="Arial" w:cs="Arial"/>
          <w:sz w:val="20"/>
          <w:szCs w:val="20"/>
          <w:lang w:val="ru-RU"/>
        </w:rPr>
      </w:pPr>
      <w:r w:rsidRPr="000C203E">
        <w:rPr>
          <w:rFonts w:ascii="Arial" w:hAnsi="Arial" w:cs="Arial"/>
          <w:bCs/>
          <w:i/>
          <w:iCs/>
          <w:sz w:val="20"/>
          <w:szCs w:val="20"/>
        </w:rPr>
        <w:t>  </w:t>
      </w:r>
      <w:r w:rsidRPr="000C203E">
        <w:rPr>
          <w:rStyle w:val="apple-converted-space"/>
          <w:rFonts w:ascii="Arial" w:hAnsi="Arial" w:cs="Arial"/>
          <w:bCs/>
          <w:i/>
          <w:iCs/>
          <w:sz w:val="20"/>
          <w:szCs w:val="20"/>
        </w:rPr>
        <w:t> </w:t>
      </w:r>
      <w:hyperlink r:id="rId42" w:anchor="t1_7" w:tgtFrame="mainFrame" w:history="1">
        <w:r w:rsidRPr="000C203E">
          <w:rPr>
            <w:rStyle w:val="af1"/>
            <w:rFonts w:ascii="Arial" w:hAnsi="Arial" w:cs="Arial"/>
            <w:bCs/>
            <w:i/>
            <w:iCs/>
            <w:color w:val="auto"/>
            <w:sz w:val="20"/>
            <w:szCs w:val="20"/>
            <w:u w:val="none"/>
            <w:lang w:val="ru-RU"/>
          </w:rPr>
          <w:t>1.7 Печать, предварительный пр</w:t>
        </w:r>
        <w:r w:rsidRPr="000C203E">
          <w:rPr>
            <w:rStyle w:val="af1"/>
            <w:rFonts w:ascii="Arial" w:hAnsi="Arial" w:cs="Arial"/>
            <w:bCs/>
            <w:i/>
            <w:iCs/>
            <w:color w:val="auto"/>
            <w:sz w:val="20"/>
            <w:szCs w:val="20"/>
            <w:u w:val="none"/>
            <w:lang w:val="ru-RU"/>
          </w:rPr>
          <w:t>о</w:t>
        </w:r>
        <w:r w:rsidRPr="000C203E">
          <w:rPr>
            <w:rStyle w:val="af1"/>
            <w:rFonts w:ascii="Arial" w:hAnsi="Arial" w:cs="Arial"/>
            <w:bCs/>
            <w:i/>
            <w:iCs/>
            <w:color w:val="auto"/>
            <w:sz w:val="20"/>
            <w:szCs w:val="20"/>
            <w:u w:val="none"/>
            <w:lang w:val="ru-RU"/>
          </w:rPr>
          <w:t>смотр</w:t>
        </w:r>
      </w:hyperlink>
    </w:p>
    <w:p w:rsidR="00AA7EAA" w:rsidRPr="000C203E" w:rsidRDefault="00AA7EAA" w:rsidP="002638FA">
      <w:pPr>
        <w:pStyle w:val="ac"/>
        <w:spacing w:after="0"/>
        <w:jc w:val="left"/>
        <w:rPr>
          <w:rFonts w:ascii="Arial" w:hAnsi="Arial" w:cs="Arial"/>
          <w:sz w:val="20"/>
          <w:szCs w:val="20"/>
          <w:lang w:val="ru-RU"/>
        </w:rPr>
      </w:pPr>
      <w:r w:rsidRPr="000C203E">
        <w:rPr>
          <w:rFonts w:ascii="Arial" w:hAnsi="Arial" w:cs="Arial"/>
          <w:bCs/>
          <w:i/>
          <w:iCs/>
          <w:sz w:val="20"/>
          <w:szCs w:val="20"/>
        </w:rPr>
        <w:t>  </w:t>
      </w:r>
      <w:r w:rsidRPr="000C203E">
        <w:rPr>
          <w:rStyle w:val="apple-converted-space"/>
          <w:rFonts w:ascii="Arial" w:hAnsi="Arial" w:cs="Arial"/>
          <w:bCs/>
          <w:i/>
          <w:iCs/>
          <w:sz w:val="20"/>
          <w:szCs w:val="20"/>
        </w:rPr>
        <w:t> </w:t>
      </w:r>
      <w:hyperlink r:id="rId43" w:anchor="t1_8" w:tgtFrame="mainFrame" w:history="1">
        <w:r w:rsidRPr="000C203E">
          <w:rPr>
            <w:rStyle w:val="af1"/>
            <w:rFonts w:ascii="Arial" w:hAnsi="Arial" w:cs="Arial"/>
            <w:bCs/>
            <w:i/>
            <w:iCs/>
            <w:color w:val="auto"/>
            <w:sz w:val="20"/>
            <w:szCs w:val="20"/>
            <w:u w:val="none"/>
            <w:lang w:val="ru-RU"/>
          </w:rPr>
          <w:t>1.8 Закрытие документа</w:t>
        </w:r>
      </w:hyperlink>
    </w:p>
    <w:p w:rsidR="00AA7EAA" w:rsidRPr="000C203E" w:rsidRDefault="00AA7EAA" w:rsidP="002638FA">
      <w:pPr>
        <w:pStyle w:val="ac"/>
        <w:spacing w:after="0"/>
        <w:jc w:val="left"/>
        <w:rPr>
          <w:rFonts w:ascii="Arial" w:hAnsi="Arial" w:cs="Arial"/>
          <w:sz w:val="20"/>
          <w:szCs w:val="20"/>
          <w:lang w:val="ru-RU"/>
        </w:rPr>
      </w:pPr>
      <w:hyperlink r:id="rId44" w:tgtFrame="mainFrame" w:history="1">
        <w:r w:rsidRPr="000C203E">
          <w:rPr>
            <w:rStyle w:val="af1"/>
            <w:rFonts w:ascii="Arial" w:hAnsi="Arial" w:cs="Arial"/>
            <w:bCs/>
            <w:iCs/>
            <w:color w:val="auto"/>
            <w:sz w:val="20"/>
            <w:szCs w:val="20"/>
            <w:u w:val="none"/>
            <w:lang w:val="ru-RU"/>
          </w:rPr>
          <w:t>Тема 2 Редактирование документа</w:t>
        </w:r>
      </w:hyperlink>
    </w:p>
    <w:p w:rsidR="00AA7EAA" w:rsidRPr="000C203E" w:rsidRDefault="00AA7EAA" w:rsidP="002638FA">
      <w:pPr>
        <w:pStyle w:val="ac"/>
        <w:spacing w:after="0"/>
        <w:jc w:val="left"/>
        <w:rPr>
          <w:rFonts w:ascii="Arial" w:hAnsi="Arial" w:cs="Arial"/>
          <w:sz w:val="20"/>
          <w:szCs w:val="20"/>
          <w:lang w:val="ru-RU"/>
        </w:rPr>
      </w:pPr>
      <w:r w:rsidRPr="000C203E">
        <w:rPr>
          <w:rFonts w:ascii="Arial" w:hAnsi="Arial" w:cs="Arial"/>
          <w:bCs/>
          <w:i/>
          <w:iCs/>
          <w:sz w:val="20"/>
          <w:szCs w:val="20"/>
        </w:rPr>
        <w:t>   </w:t>
      </w:r>
      <w:hyperlink r:id="rId45" w:anchor="t2_1" w:tgtFrame="mainFrame" w:history="1">
        <w:r w:rsidRPr="000C203E">
          <w:rPr>
            <w:rStyle w:val="apple-converted-space"/>
            <w:rFonts w:ascii="Arial" w:hAnsi="Arial" w:cs="Arial"/>
            <w:bCs/>
            <w:i/>
            <w:iCs/>
            <w:sz w:val="20"/>
            <w:szCs w:val="20"/>
          </w:rPr>
          <w:t> </w:t>
        </w:r>
        <w:r w:rsidRPr="000C203E">
          <w:rPr>
            <w:rStyle w:val="af1"/>
            <w:rFonts w:ascii="Arial" w:hAnsi="Arial" w:cs="Arial"/>
            <w:bCs/>
            <w:i/>
            <w:iCs/>
            <w:color w:val="auto"/>
            <w:sz w:val="20"/>
            <w:szCs w:val="20"/>
            <w:u w:val="none"/>
            <w:lang w:val="ru-RU"/>
          </w:rPr>
          <w:t>2.1. Перемещение и копирование текста</w:t>
        </w:r>
      </w:hyperlink>
    </w:p>
    <w:p w:rsidR="00AA7EAA" w:rsidRPr="000C203E" w:rsidRDefault="00AA7EAA" w:rsidP="002638FA">
      <w:pPr>
        <w:pStyle w:val="ac"/>
        <w:spacing w:after="0"/>
        <w:jc w:val="left"/>
        <w:rPr>
          <w:rFonts w:ascii="Arial" w:hAnsi="Arial" w:cs="Arial"/>
          <w:sz w:val="20"/>
          <w:szCs w:val="20"/>
          <w:lang w:val="ru-RU"/>
        </w:rPr>
      </w:pPr>
      <w:r w:rsidRPr="000C203E">
        <w:rPr>
          <w:rFonts w:ascii="Arial" w:hAnsi="Arial" w:cs="Arial"/>
          <w:bCs/>
          <w:i/>
          <w:iCs/>
          <w:sz w:val="20"/>
          <w:szCs w:val="20"/>
        </w:rPr>
        <w:t>  </w:t>
      </w:r>
      <w:r w:rsidRPr="000C203E">
        <w:rPr>
          <w:rStyle w:val="apple-converted-space"/>
          <w:rFonts w:ascii="Arial" w:hAnsi="Arial" w:cs="Arial"/>
          <w:bCs/>
          <w:i/>
          <w:iCs/>
          <w:sz w:val="20"/>
          <w:szCs w:val="20"/>
        </w:rPr>
        <w:t> </w:t>
      </w:r>
      <w:hyperlink r:id="rId46" w:anchor="t2_2" w:tgtFrame="mainFrame" w:history="1">
        <w:r w:rsidRPr="000C203E">
          <w:rPr>
            <w:rStyle w:val="af1"/>
            <w:rFonts w:ascii="Arial" w:hAnsi="Arial" w:cs="Arial"/>
            <w:bCs/>
            <w:i/>
            <w:iCs/>
            <w:color w:val="auto"/>
            <w:sz w:val="20"/>
            <w:szCs w:val="20"/>
            <w:u w:val="none"/>
            <w:lang w:val="ru-RU"/>
          </w:rPr>
          <w:t>2.2. Форматирование символов</w:t>
        </w:r>
      </w:hyperlink>
    </w:p>
    <w:p w:rsidR="00AA7EAA" w:rsidRPr="000C203E" w:rsidRDefault="00AA7EAA" w:rsidP="002638FA">
      <w:pPr>
        <w:pStyle w:val="ac"/>
        <w:spacing w:after="0"/>
        <w:jc w:val="left"/>
        <w:rPr>
          <w:rFonts w:ascii="Arial" w:hAnsi="Arial" w:cs="Arial"/>
          <w:sz w:val="20"/>
          <w:szCs w:val="20"/>
          <w:lang w:val="ru-RU"/>
        </w:rPr>
      </w:pPr>
      <w:r w:rsidRPr="000C203E">
        <w:rPr>
          <w:rFonts w:ascii="Arial" w:hAnsi="Arial" w:cs="Arial"/>
          <w:bCs/>
          <w:i/>
          <w:iCs/>
          <w:sz w:val="20"/>
          <w:szCs w:val="20"/>
        </w:rPr>
        <w:t>  </w:t>
      </w:r>
      <w:r w:rsidRPr="000C203E">
        <w:rPr>
          <w:rStyle w:val="apple-converted-space"/>
          <w:rFonts w:ascii="Arial" w:hAnsi="Arial" w:cs="Arial"/>
          <w:bCs/>
          <w:i/>
          <w:iCs/>
          <w:sz w:val="20"/>
          <w:szCs w:val="20"/>
        </w:rPr>
        <w:t> </w:t>
      </w:r>
      <w:hyperlink r:id="rId47" w:anchor="t2_3" w:tgtFrame="mainFrame" w:history="1">
        <w:r w:rsidRPr="000C203E">
          <w:rPr>
            <w:rStyle w:val="af1"/>
            <w:rFonts w:ascii="Arial" w:hAnsi="Arial" w:cs="Arial"/>
            <w:bCs/>
            <w:i/>
            <w:iCs/>
            <w:color w:val="auto"/>
            <w:sz w:val="20"/>
            <w:szCs w:val="20"/>
            <w:u w:val="none"/>
            <w:lang w:val="ru-RU"/>
          </w:rPr>
          <w:t>2.3. Форматирование абзаца</w:t>
        </w:r>
      </w:hyperlink>
    </w:p>
    <w:p w:rsidR="00AA7EAA" w:rsidRPr="000C203E" w:rsidRDefault="00AA7EAA" w:rsidP="002638FA">
      <w:pPr>
        <w:pStyle w:val="ac"/>
        <w:spacing w:after="0"/>
        <w:jc w:val="left"/>
        <w:rPr>
          <w:rFonts w:ascii="Arial" w:hAnsi="Arial" w:cs="Arial"/>
          <w:sz w:val="20"/>
          <w:szCs w:val="20"/>
          <w:lang w:val="ru-RU"/>
        </w:rPr>
      </w:pPr>
      <w:r w:rsidRPr="000C203E">
        <w:rPr>
          <w:rFonts w:ascii="Arial" w:hAnsi="Arial" w:cs="Arial"/>
          <w:bCs/>
          <w:i/>
          <w:iCs/>
          <w:sz w:val="20"/>
          <w:szCs w:val="20"/>
        </w:rPr>
        <w:t>  </w:t>
      </w:r>
      <w:r w:rsidRPr="000C203E">
        <w:rPr>
          <w:rStyle w:val="apple-converted-space"/>
          <w:rFonts w:ascii="Arial" w:hAnsi="Arial" w:cs="Arial"/>
          <w:bCs/>
          <w:i/>
          <w:iCs/>
          <w:sz w:val="20"/>
          <w:szCs w:val="20"/>
        </w:rPr>
        <w:t> </w:t>
      </w:r>
      <w:hyperlink r:id="rId48" w:anchor="t2_4" w:tgtFrame="mainFrame" w:history="1">
        <w:r w:rsidRPr="000C203E">
          <w:rPr>
            <w:rStyle w:val="af1"/>
            <w:rFonts w:ascii="Arial" w:hAnsi="Arial" w:cs="Arial"/>
            <w:bCs/>
            <w:i/>
            <w:iCs/>
            <w:color w:val="auto"/>
            <w:sz w:val="20"/>
            <w:szCs w:val="20"/>
            <w:u w:val="none"/>
            <w:lang w:val="ru-RU"/>
          </w:rPr>
          <w:t>2.4 Копирование формата</w:t>
        </w:r>
      </w:hyperlink>
    </w:p>
    <w:p w:rsidR="00AA7EAA" w:rsidRPr="000C203E" w:rsidRDefault="00AA7EAA" w:rsidP="002638FA">
      <w:pPr>
        <w:pStyle w:val="ac"/>
        <w:spacing w:after="0"/>
        <w:jc w:val="left"/>
        <w:rPr>
          <w:rFonts w:ascii="Arial" w:hAnsi="Arial" w:cs="Arial"/>
          <w:sz w:val="20"/>
          <w:szCs w:val="20"/>
          <w:lang w:val="ru-RU"/>
        </w:rPr>
      </w:pPr>
      <w:r w:rsidRPr="000C203E">
        <w:rPr>
          <w:rFonts w:ascii="Arial" w:hAnsi="Arial" w:cs="Arial"/>
          <w:bCs/>
          <w:i/>
          <w:iCs/>
          <w:sz w:val="20"/>
          <w:szCs w:val="20"/>
        </w:rPr>
        <w:t>  </w:t>
      </w:r>
      <w:r w:rsidRPr="000C203E">
        <w:rPr>
          <w:rStyle w:val="apple-converted-space"/>
          <w:rFonts w:ascii="Arial" w:hAnsi="Arial" w:cs="Arial"/>
          <w:bCs/>
          <w:i/>
          <w:iCs/>
          <w:sz w:val="20"/>
          <w:szCs w:val="20"/>
        </w:rPr>
        <w:t> </w:t>
      </w:r>
      <w:hyperlink r:id="rId49" w:anchor="t2_5" w:tgtFrame="mainFrame" w:history="1">
        <w:r w:rsidRPr="000C203E">
          <w:rPr>
            <w:rStyle w:val="af1"/>
            <w:rFonts w:ascii="Arial" w:hAnsi="Arial" w:cs="Arial"/>
            <w:bCs/>
            <w:i/>
            <w:iCs/>
            <w:color w:val="auto"/>
            <w:sz w:val="20"/>
            <w:szCs w:val="20"/>
            <w:u w:val="none"/>
            <w:lang w:val="ru-RU"/>
          </w:rPr>
          <w:t>2.5 Нумерованные и маркированные сп</w:t>
        </w:r>
        <w:r w:rsidRPr="000C203E">
          <w:rPr>
            <w:rStyle w:val="af1"/>
            <w:rFonts w:ascii="Arial" w:hAnsi="Arial" w:cs="Arial"/>
            <w:bCs/>
            <w:i/>
            <w:iCs/>
            <w:color w:val="auto"/>
            <w:sz w:val="20"/>
            <w:szCs w:val="20"/>
            <w:u w:val="none"/>
            <w:lang w:val="ru-RU"/>
          </w:rPr>
          <w:t>и</w:t>
        </w:r>
        <w:r w:rsidRPr="000C203E">
          <w:rPr>
            <w:rStyle w:val="af1"/>
            <w:rFonts w:ascii="Arial" w:hAnsi="Arial" w:cs="Arial"/>
            <w:bCs/>
            <w:i/>
            <w:iCs/>
            <w:color w:val="auto"/>
            <w:sz w:val="20"/>
            <w:szCs w:val="20"/>
            <w:u w:val="none"/>
            <w:lang w:val="ru-RU"/>
          </w:rPr>
          <w:t>ски</w:t>
        </w:r>
      </w:hyperlink>
    </w:p>
    <w:p w:rsidR="00AA7EAA" w:rsidRPr="000C203E" w:rsidRDefault="00AA7EAA" w:rsidP="002638FA">
      <w:pPr>
        <w:pStyle w:val="ac"/>
        <w:spacing w:after="0"/>
        <w:jc w:val="left"/>
        <w:rPr>
          <w:rFonts w:ascii="Arial" w:hAnsi="Arial" w:cs="Arial"/>
          <w:sz w:val="20"/>
          <w:szCs w:val="20"/>
          <w:lang w:val="ru-RU"/>
        </w:rPr>
      </w:pPr>
      <w:r w:rsidRPr="000C203E">
        <w:rPr>
          <w:rFonts w:ascii="Arial" w:hAnsi="Arial" w:cs="Arial"/>
          <w:bCs/>
          <w:i/>
          <w:iCs/>
          <w:sz w:val="20"/>
          <w:szCs w:val="20"/>
        </w:rPr>
        <w:t>  </w:t>
      </w:r>
      <w:r w:rsidRPr="000C203E">
        <w:rPr>
          <w:rStyle w:val="apple-converted-space"/>
          <w:rFonts w:ascii="Arial" w:hAnsi="Arial" w:cs="Arial"/>
          <w:bCs/>
          <w:i/>
          <w:iCs/>
          <w:sz w:val="20"/>
          <w:szCs w:val="20"/>
        </w:rPr>
        <w:t> </w:t>
      </w:r>
      <w:hyperlink r:id="rId50" w:anchor="t2_6" w:tgtFrame="mainFrame" w:history="1">
        <w:r w:rsidRPr="000C203E">
          <w:rPr>
            <w:rStyle w:val="af1"/>
            <w:rFonts w:ascii="Arial" w:hAnsi="Arial" w:cs="Arial"/>
            <w:bCs/>
            <w:i/>
            <w:iCs/>
            <w:color w:val="auto"/>
            <w:sz w:val="20"/>
            <w:szCs w:val="20"/>
            <w:u w:val="none"/>
            <w:lang w:val="ru-RU"/>
          </w:rPr>
          <w:t>2.6 Оформление текста в рамку, з</w:t>
        </w:r>
        <w:r w:rsidRPr="000C203E">
          <w:rPr>
            <w:rStyle w:val="af1"/>
            <w:rFonts w:ascii="Arial" w:hAnsi="Arial" w:cs="Arial"/>
            <w:bCs/>
            <w:i/>
            <w:iCs/>
            <w:color w:val="auto"/>
            <w:sz w:val="20"/>
            <w:szCs w:val="20"/>
            <w:u w:val="none"/>
            <w:lang w:val="ru-RU"/>
          </w:rPr>
          <w:t>а</w:t>
        </w:r>
        <w:r w:rsidRPr="000C203E">
          <w:rPr>
            <w:rStyle w:val="af1"/>
            <w:rFonts w:ascii="Arial" w:hAnsi="Arial" w:cs="Arial"/>
            <w:bCs/>
            <w:i/>
            <w:iCs/>
            <w:color w:val="auto"/>
            <w:sz w:val="20"/>
            <w:szCs w:val="20"/>
            <w:u w:val="none"/>
            <w:lang w:val="ru-RU"/>
          </w:rPr>
          <w:t>ливка текста</w:t>
        </w:r>
      </w:hyperlink>
      <w:r w:rsidRPr="000C203E">
        <w:rPr>
          <w:rFonts w:ascii="Arial" w:hAnsi="Arial" w:cs="Arial"/>
          <w:bCs/>
          <w:i/>
          <w:iCs/>
          <w:sz w:val="20"/>
          <w:szCs w:val="20"/>
        </w:rPr>
        <w:t> </w:t>
      </w:r>
    </w:p>
    <w:p w:rsidR="00AA7EAA" w:rsidRPr="000C203E" w:rsidRDefault="00AA7EAA" w:rsidP="002638FA">
      <w:pPr>
        <w:pStyle w:val="ac"/>
        <w:spacing w:after="0"/>
        <w:jc w:val="left"/>
        <w:rPr>
          <w:rFonts w:ascii="Arial" w:hAnsi="Arial" w:cs="Arial"/>
          <w:sz w:val="20"/>
          <w:szCs w:val="20"/>
          <w:lang w:val="ru-RU"/>
        </w:rPr>
      </w:pPr>
      <w:r w:rsidRPr="000C203E">
        <w:rPr>
          <w:rStyle w:val="af1"/>
          <w:rFonts w:ascii="Arial" w:hAnsi="Arial" w:cs="Arial"/>
          <w:iCs/>
          <w:color w:val="auto"/>
          <w:sz w:val="20"/>
          <w:szCs w:val="20"/>
          <w:u w:val="none"/>
        </w:rPr>
        <w:t> </w:t>
      </w:r>
      <w:hyperlink r:id="rId51" w:tgtFrame="mainFrame" w:history="1">
        <w:r w:rsidRPr="000C203E">
          <w:rPr>
            <w:rStyle w:val="af1"/>
            <w:rFonts w:ascii="Arial" w:hAnsi="Arial" w:cs="Arial"/>
            <w:bCs/>
            <w:iCs/>
            <w:color w:val="auto"/>
            <w:sz w:val="20"/>
            <w:szCs w:val="20"/>
            <w:u w:val="none"/>
            <w:lang w:val="ru-RU"/>
          </w:rPr>
          <w:t>Тема 3 Работа с таблицами</w:t>
        </w:r>
      </w:hyperlink>
    </w:p>
    <w:p w:rsidR="00AA7EAA" w:rsidRPr="000C203E" w:rsidRDefault="00AA7EAA" w:rsidP="002638FA">
      <w:pPr>
        <w:pStyle w:val="ac"/>
        <w:spacing w:after="0"/>
        <w:jc w:val="left"/>
        <w:rPr>
          <w:rFonts w:ascii="Arial" w:hAnsi="Arial" w:cs="Arial"/>
          <w:sz w:val="20"/>
          <w:szCs w:val="20"/>
          <w:lang w:val="ru-RU"/>
        </w:rPr>
      </w:pPr>
      <w:r w:rsidRPr="000C203E">
        <w:rPr>
          <w:rFonts w:ascii="Arial" w:hAnsi="Arial" w:cs="Arial"/>
          <w:bCs/>
          <w:i/>
          <w:iCs/>
          <w:sz w:val="20"/>
          <w:szCs w:val="20"/>
        </w:rPr>
        <w:t>    </w:t>
      </w:r>
      <w:hyperlink r:id="rId52" w:anchor="t3_1" w:tgtFrame="mainFrame" w:history="1">
        <w:r w:rsidRPr="000C203E">
          <w:rPr>
            <w:rStyle w:val="apple-converted-space"/>
            <w:rFonts w:ascii="Arial" w:hAnsi="Arial" w:cs="Arial"/>
            <w:bCs/>
            <w:i/>
            <w:iCs/>
            <w:sz w:val="20"/>
            <w:szCs w:val="20"/>
          </w:rPr>
          <w:t> </w:t>
        </w:r>
        <w:r w:rsidRPr="000C203E">
          <w:rPr>
            <w:rStyle w:val="af1"/>
            <w:rFonts w:ascii="Arial" w:hAnsi="Arial" w:cs="Arial"/>
            <w:bCs/>
            <w:i/>
            <w:iCs/>
            <w:color w:val="auto"/>
            <w:sz w:val="20"/>
            <w:szCs w:val="20"/>
            <w:u w:val="none"/>
            <w:lang w:val="ru-RU"/>
          </w:rPr>
          <w:t>3.1 Создание таблицы</w:t>
        </w:r>
      </w:hyperlink>
    </w:p>
    <w:p w:rsidR="00AA7EAA" w:rsidRPr="000C203E" w:rsidRDefault="00AA7EAA" w:rsidP="002638FA">
      <w:pPr>
        <w:pStyle w:val="ac"/>
        <w:spacing w:after="0"/>
        <w:jc w:val="left"/>
        <w:rPr>
          <w:rFonts w:ascii="Arial" w:hAnsi="Arial" w:cs="Arial"/>
          <w:sz w:val="20"/>
          <w:szCs w:val="20"/>
          <w:lang w:val="ru-RU"/>
        </w:rPr>
      </w:pPr>
      <w:r w:rsidRPr="000C203E">
        <w:rPr>
          <w:rFonts w:ascii="Arial" w:hAnsi="Arial" w:cs="Arial"/>
          <w:bCs/>
          <w:i/>
          <w:iCs/>
          <w:sz w:val="20"/>
          <w:szCs w:val="20"/>
        </w:rPr>
        <w:t>   </w:t>
      </w:r>
      <w:hyperlink r:id="rId53" w:anchor="t3_2" w:tgtFrame="mainFrame" w:history="1">
        <w:r w:rsidRPr="000C203E">
          <w:rPr>
            <w:rStyle w:val="af1"/>
            <w:rFonts w:ascii="Arial" w:hAnsi="Arial" w:cs="Arial"/>
            <w:bCs/>
            <w:i/>
            <w:iCs/>
            <w:color w:val="auto"/>
            <w:sz w:val="20"/>
            <w:szCs w:val="20"/>
            <w:u w:val="none"/>
            <w:lang w:val="ru-RU"/>
          </w:rPr>
          <w:t>3.2.Изменение размеров таблицы</w:t>
        </w:r>
      </w:hyperlink>
    </w:p>
    <w:p w:rsidR="00AA7EAA" w:rsidRPr="000C203E" w:rsidRDefault="00AA7EAA" w:rsidP="002638FA">
      <w:pPr>
        <w:pStyle w:val="ac"/>
        <w:spacing w:after="0"/>
        <w:jc w:val="left"/>
        <w:rPr>
          <w:rFonts w:ascii="Arial" w:hAnsi="Arial" w:cs="Arial"/>
          <w:sz w:val="20"/>
          <w:szCs w:val="20"/>
          <w:lang w:val="ru-RU"/>
        </w:rPr>
      </w:pPr>
      <w:r w:rsidRPr="000C203E">
        <w:rPr>
          <w:rFonts w:ascii="Arial" w:hAnsi="Arial" w:cs="Arial"/>
          <w:bCs/>
          <w:i/>
          <w:iCs/>
          <w:sz w:val="20"/>
          <w:szCs w:val="20"/>
        </w:rPr>
        <w:t>   </w:t>
      </w:r>
      <w:hyperlink r:id="rId54" w:anchor="t3_3" w:tgtFrame="mainFrame" w:history="1">
        <w:r w:rsidRPr="000C203E">
          <w:rPr>
            <w:rStyle w:val="apple-converted-space"/>
            <w:rFonts w:ascii="Arial" w:hAnsi="Arial" w:cs="Arial"/>
            <w:bCs/>
            <w:i/>
            <w:iCs/>
            <w:sz w:val="20"/>
            <w:szCs w:val="20"/>
          </w:rPr>
          <w:t> </w:t>
        </w:r>
        <w:r w:rsidRPr="000C203E">
          <w:rPr>
            <w:rStyle w:val="af1"/>
            <w:rFonts w:ascii="Arial" w:hAnsi="Arial" w:cs="Arial"/>
            <w:bCs/>
            <w:i/>
            <w:iCs/>
            <w:color w:val="auto"/>
            <w:sz w:val="20"/>
            <w:szCs w:val="20"/>
            <w:u w:val="none"/>
            <w:lang w:val="ru-RU"/>
          </w:rPr>
          <w:t>3.3. Выделение таблицы и ее ча</w:t>
        </w:r>
        <w:r w:rsidRPr="000C203E">
          <w:rPr>
            <w:rStyle w:val="af1"/>
            <w:rFonts w:ascii="Arial" w:hAnsi="Arial" w:cs="Arial"/>
            <w:bCs/>
            <w:i/>
            <w:iCs/>
            <w:color w:val="auto"/>
            <w:sz w:val="20"/>
            <w:szCs w:val="20"/>
            <w:u w:val="none"/>
            <w:lang w:val="ru-RU"/>
          </w:rPr>
          <w:t>с</w:t>
        </w:r>
        <w:r w:rsidRPr="000C203E">
          <w:rPr>
            <w:rStyle w:val="af1"/>
            <w:rFonts w:ascii="Arial" w:hAnsi="Arial" w:cs="Arial"/>
            <w:bCs/>
            <w:i/>
            <w:iCs/>
            <w:color w:val="auto"/>
            <w:sz w:val="20"/>
            <w:szCs w:val="20"/>
            <w:u w:val="none"/>
            <w:lang w:val="ru-RU"/>
          </w:rPr>
          <w:t>тей</w:t>
        </w:r>
      </w:hyperlink>
    </w:p>
    <w:p w:rsidR="00AA7EAA" w:rsidRPr="000C203E" w:rsidRDefault="00AA7EAA" w:rsidP="002638FA">
      <w:pPr>
        <w:pStyle w:val="ac"/>
        <w:spacing w:after="0"/>
        <w:jc w:val="left"/>
        <w:rPr>
          <w:rFonts w:ascii="Arial" w:hAnsi="Arial" w:cs="Arial"/>
          <w:sz w:val="20"/>
          <w:szCs w:val="20"/>
          <w:lang w:val="ru-RU"/>
        </w:rPr>
      </w:pPr>
      <w:r w:rsidRPr="000C203E">
        <w:rPr>
          <w:rFonts w:ascii="Arial" w:hAnsi="Arial" w:cs="Arial"/>
          <w:bCs/>
          <w:i/>
          <w:iCs/>
          <w:sz w:val="20"/>
          <w:szCs w:val="20"/>
        </w:rPr>
        <w:t>  </w:t>
      </w:r>
      <w:r w:rsidRPr="000C203E">
        <w:rPr>
          <w:rStyle w:val="apple-converted-space"/>
          <w:rFonts w:ascii="Arial" w:hAnsi="Arial" w:cs="Arial"/>
          <w:bCs/>
          <w:i/>
          <w:iCs/>
          <w:sz w:val="20"/>
          <w:szCs w:val="20"/>
        </w:rPr>
        <w:t> </w:t>
      </w:r>
      <w:hyperlink r:id="rId55" w:anchor="t3_4" w:tgtFrame="mainFrame" w:history="1">
        <w:r w:rsidRPr="000C203E">
          <w:rPr>
            <w:rStyle w:val="af1"/>
            <w:rFonts w:ascii="Arial" w:hAnsi="Arial" w:cs="Arial"/>
            <w:bCs/>
            <w:i/>
            <w:iCs/>
            <w:color w:val="auto"/>
            <w:sz w:val="20"/>
            <w:szCs w:val="20"/>
            <w:u w:val="none"/>
            <w:lang w:val="ru-RU"/>
          </w:rPr>
          <w:t>3.4. Добавление строк и столбцов в та</w:t>
        </w:r>
        <w:r w:rsidRPr="000C203E">
          <w:rPr>
            <w:rStyle w:val="af1"/>
            <w:rFonts w:ascii="Arial" w:hAnsi="Arial" w:cs="Arial"/>
            <w:bCs/>
            <w:i/>
            <w:iCs/>
            <w:color w:val="auto"/>
            <w:sz w:val="20"/>
            <w:szCs w:val="20"/>
            <w:u w:val="none"/>
            <w:lang w:val="ru-RU"/>
          </w:rPr>
          <w:t>б</w:t>
        </w:r>
        <w:r w:rsidRPr="000C203E">
          <w:rPr>
            <w:rStyle w:val="af1"/>
            <w:rFonts w:ascii="Arial" w:hAnsi="Arial" w:cs="Arial"/>
            <w:bCs/>
            <w:i/>
            <w:iCs/>
            <w:color w:val="auto"/>
            <w:sz w:val="20"/>
            <w:szCs w:val="20"/>
            <w:u w:val="none"/>
            <w:lang w:val="ru-RU"/>
          </w:rPr>
          <w:t>лицу</w:t>
        </w:r>
      </w:hyperlink>
    </w:p>
    <w:p w:rsidR="00AA7EAA" w:rsidRPr="000C203E" w:rsidRDefault="00AA7EAA" w:rsidP="002638FA">
      <w:pPr>
        <w:pStyle w:val="ac"/>
        <w:spacing w:after="0"/>
        <w:jc w:val="left"/>
        <w:rPr>
          <w:rFonts w:ascii="Arial" w:hAnsi="Arial" w:cs="Arial"/>
          <w:sz w:val="20"/>
          <w:szCs w:val="20"/>
          <w:lang w:val="ru-RU"/>
        </w:rPr>
      </w:pPr>
      <w:r w:rsidRPr="000C203E">
        <w:rPr>
          <w:rFonts w:ascii="Arial" w:hAnsi="Arial" w:cs="Arial"/>
          <w:bCs/>
          <w:i/>
          <w:iCs/>
          <w:sz w:val="20"/>
          <w:szCs w:val="20"/>
        </w:rPr>
        <w:t>  </w:t>
      </w:r>
      <w:r w:rsidRPr="000C203E">
        <w:rPr>
          <w:rStyle w:val="apple-converted-space"/>
          <w:rFonts w:ascii="Arial" w:hAnsi="Arial" w:cs="Arial"/>
          <w:bCs/>
          <w:i/>
          <w:iCs/>
          <w:sz w:val="20"/>
          <w:szCs w:val="20"/>
        </w:rPr>
        <w:t> </w:t>
      </w:r>
      <w:hyperlink r:id="rId56" w:anchor="t3_5" w:tgtFrame="mainFrame" w:history="1">
        <w:r w:rsidRPr="000C203E">
          <w:rPr>
            <w:rStyle w:val="af1"/>
            <w:rFonts w:ascii="Arial" w:hAnsi="Arial" w:cs="Arial"/>
            <w:bCs/>
            <w:i/>
            <w:iCs/>
            <w:color w:val="auto"/>
            <w:sz w:val="20"/>
            <w:szCs w:val="20"/>
            <w:u w:val="none"/>
            <w:lang w:val="ru-RU"/>
          </w:rPr>
          <w:t>3.5 Удаление строк и столбцов та</w:t>
        </w:r>
        <w:r w:rsidRPr="000C203E">
          <w:rPr>
            <w:rStyle w:val="af1"/>
            <w:rFonts w:ascii="Arial" w:hAnsi="Arial" w:cs="Arial"/>
            <w:bCs/>
            <w:i/>
            <w:iCs/>
            <w:color w:val="auto"/>
            <w:sz w:val="20"/>
            <w:szCs w:val="20"/>
            <w:u w:val="none"/>
            <w:lang w:val="ru-RU"/>
          </w:rPr>
          <w:t>б</w:t>
        </w:r>
        <w:r w:rsidRPr="000C203E">
          <w:rPr>
            <w:rStyle w:val="af1"/>
            <w:rFonts w:ascii="Arial" w:hAnsi="Arial" w:cs="Arial"/>
            <w:bCs/>
            <w:i/>
            <w:iCs/>
            <w:color w:val="auto"/>
            <w:sz w:val="20"/>
            <w:szCs w:val="20"/>
            <w:u w:val="none"/>
            <w:lang w:val="ru-RU"/>
          </w:rPr>
          <w:t>лицы</w:t>
        </w:r>
      </w:hyperlink>
    </w:p>
    <w:p w:rsidR="00AA7EAA" w:rsidRPr="000C203E" w:rsidRDefault="00AA7EAA" w:rsidP="002638FA">
      <w:pPr>
        <w:pStyle w:val="ac"/>
        <w:spacing w:after="0"/>
        <w:jc w:val="left"/>
        <w:rPr>
          <w:rFonts w:ascii="Arial" w:hAnsi="Arial" w:cs="Arial"/>
          <w:sz w:val="20"/>
          <w:szCs w:val="20"/>
          <w:lang w:val="ru-RU"/>
        </w:rPr>
      </w:pPr>
      <w:r w:rsidRPr="000C203E">
        <w:rPr>
          <w:rFonts w:ascii="Arial" w:hAnsi="Arial" w:cs="Arial"/>
          <w:bCs/>
          <w:i/>
          <w:iCs/>
          <w:sz w:val="20"/>
          <w:szCs w:val="20"/>
        </w:rPr>
        <w:t>  </w:t>
      </w:r>
      <w:r w:rsidRPr="000C203E">
        <w:rPr>
          <w:rStyle w:val="apple-converted-space"/>
          <w:rFonts w:ascii="Arial" w:hAnsi="Arial" w:cs="Arial"/>
          <w:bCs/>
          <w:i/>
          <w:iCs/>
          <w:sz w:val="20"/>
          <w:szCs w:val="20"/>
        </w:rPr>
        <w:t> </w:t>
      </w:r>
      <w:hyperlink r:id="rId57" w:anchor="t3_6" w:tgtFrame="mainFrame" w:history="1">
        <w:r w:rsidRPr="000C203E">
          <w:rPr>
            <w:rStyle w:val="af1"/>
            <w:rFonts w:ascii="Arial" w:hAnsi="Arial" w:cs="Arial"/>
            <w:bCs/>
            <w:i/>
            <w:iCs/>
            <w:color w:val="auto"/>
            <w:sz w:val="20"/>
            <w:szCs w:val="20"/>
            <w:u w:val="none"/>
            <w:lang w:val="ru-RU"/>
          </w:rPr>
          <w:t>3.6 Обрамление и заливка ячеек таблицы</w:t>
        </w:r>
      </w:hyperlink>
    </w:p>
    <w:p w:rsidR="00AA7EAA" w:rsidRPr="000C203E" w:rsidRDefault="00AA7EAA" w:rsidP="002638FA">
      <w:pPr>
        <w:pStyle w:val="ac"/>
        <w:spacing w:after="0"/>
        <w:jc w:val="left"/>
        <w:rPr>
          <w:rFonts w:ascii="Arial" w:hAnsi="Arial" w:cs="Arial"/>
          <w:sz w:val="20"/>
          <w:szCs w:val="20"/>
          <w:lang w:val="ru-RU"/>
        </w:rPr>
      </w:pPr>
      <w:r w:rsidRPr="000C203E">
        <w:rPr>
          <w:rFonts w:ascii="Arial" w:hAnsi="Arial" w:cs="Arial"/>
          <w:bCs/>
          <w:i/>
          <w:iCs/>
          <w:sz w:val="20"/>
          <w:szCs w:val="20"/>
        </w:rPr>
        <w:t>  </w:t>
      </w:r>
      <w:r w:rsidRPr="000C203E">
        <w:rPr>
          <w:rStyle w:val="apple-converted-space"/>
          <w:rFonts w:ascii="Arial" w:hAnsi="Arial" w:cs="Arial"/>
          <w:bCs/>
          <w:i/>
          <w:iCs/>
          <w:sz w:val="20"/>
          <w:szCs w:val="20"/>
        </w:rPr>
        <w:t> </w:t>
      </w:r>
      <w:hyperlink r:id="rId58" w:anchor="t3_7" w:tgtFrame="mainFrame" w:history="1">
        <w:r w:rsidRPr="000C203E">
          <w:rPr>
            <w:rStyle w:val="af1"/>
            <w:rFonts w:ascii="Arial" w:hAnsi="Arial" w:cs="Arial"/>
            <w:bCs/>
            <w:i/>
            <w:iCs/>
            <w:color w:val="auto"/>
            <w:sz w:val="20"/>
            <w:szCs w:val="20"/>
            <w:u w:val="none"/>
            <w:lang w:val="ru-RU"/>
          </w:rPr>
          <w:t>3.7 Объединение ячеек таблицы, верт</w:t>
        </w:r>
        <w:r w:rsidRPr="000C203E">
          <w:rPr>
            <w:rStyle w:val="af1"/>
            <w:rFonts w:ascii="Arial" w:hAnsi="Arial" w:cs="Arial"/>
            <w:bCs/>
            <w:i/>
            <w:iCs/>
            <w:color w:val="auto"/>
            <w:sz w:val="20"/>
            <w:szCs w:val="20"/>
            <w:u w:val="none"/>
            <w:lang w:val="ru-RU"/>
          </w:rPr>
          <w:t>и</w:t>
        </w:r>
        <w:r w:rsidRPr="000C203E">
          <w:rPr>
            <w:rStyle w:val="af1"/>
            <w:rFonts w:ascii="Arial" w:hAnsi="Arial" w:cs="Arial"/>
            <w:bCs/>
            <w:i/>
            <w:iCs/>
            <w:color w:val="auto"/>
            <w:sz w:val="20"/>
            <w:szCs w:val="20"/>
            <w:u w:val="none"/>
            <w:lang w:val="ru-RU"/>
          </w:rPr>
          <w:t>кальное выравнивание, направление те</w:t>
        </w:r>
        <w:r w:rsidRPr="000C203E">
          <w:rPr>
            <w:rStyle w:val="af1"/>
            <w:rFonts w:ascii="Arial" w:hAnsi="Arial" w:cs="Arial"/>
            <w:bCs/>
            <w:i/>
            <w:iCs/>
            <w:color w:val="auto"/>
            <w:sz w:val="20"/>
            <w:szCs w:val="20"/>
            <w:u w:val="none"/>
            <w:lang w:val="ru-RU"/>
          </w:rPr>
          <w:t>к</w:t>
        </w:r>
        <w:r w:rsidRPr="000C203E">
          <w:rPr>
            <w:rStyle w:val="af1"/>
            <w:rFonts w:ascii="Arial" w:hAnsi="Arial" w:cs="Arial"/>
            <w:bCs/>
            <w:i/>
            <w:iCs/>
            <w:color w:val="auto"/>
            <w:sz w:val="20"/>
            <w:szCs w:val="20"/>
            <w:u w:val="none"/>
            <w:lang w:val="ru-RU"/>
          </w:rPr>
          <w:t>ста</w:t>
        </w:r>
      </w:hyperlink>
    </w:p>
    <w:p w:rsidR="00AA7EAA" w:rsidRPr="000C203E" w:rsidRDefault="00AA7EAA" w:rsidP="002638FA">
      <w:pPr>
        <w:pStyle w:val="ac"/>
        <w:spacing w:after="0"/>
        <w:jc w:val="left"/>
        <w:rPr>
          <w:rFonts w:ascii="Arial" w:hAnsi="Arial" w:cs="Arial"/>
          <w:sz w:val="20"/>
          <w:szCs w:val="20"/>
          <w:lang w:val="ru-RU"/>
        </w:rPr>
      </w:pPr>
      <w:r w:rsidRPr="000C203E">
        <w:rPr>
          <w:rFonts w:ascii="Arial" w:hAnsi="Arial" w:cs="Arial"/>
          <w:bCs/>
          <w:i/>
          <w:iCs/>
          <w:sz w:val="20"/>
          <w:szCs w:val="20"/>
        </w:rPr>
        <w:t>  </w:t>
      </w:r>
      <w:r w:rsidRPr="000C203E">
        <w:rPr>
          <w:rStyle w:val="apple-converted-space"/>
          <w:rFonts w:ascii="Arial" w:hAnsi="Arial" w:cs="Arial"/>
          <w:bCs/>
          <w:i/>
          <w:iCs/>
          <w:sz w:val="20"/>
          <w:szCs w:val="20"/>
        </w:rPr>
        <w:t> </w:t>
      </w:r>
      <w:hyperlink r:id="rId59" w:anchor="t3_8" w:tgtFrame="mainFrame" w:history="1">
        <w:r w:rsidRPr="000C203E">
          <w:rPr>
            <w:rStyle w:val="af1"/>
            <w:rFonts w:ascii="Arial" w:hAnsi="Arial" w:cs="Arial"/>
            <w:bCs/>
            <w:i/>
            <w:iCs/>
            <w:color w:val="auto"/>
            <w:sz w:val="20"/>
            <w:szCs w:val="20"/>
            <w:u w:val="none"/>
            <w:lang w:val="ru-RU"/>
          </w:rPr>
          <w:t>3.8 Сортировка текста в таблице</w:t>
        </w:r>
      </w:hyperlink>
    </w:p>
    <w:p w:rsidR="00AA7EAA" w:rsidRPr="000C203E" w:rsidRDefault="00AA7EAA" w:rsidP="002638FA">
      <w:pPr>
        <w:pStyle w:val="ac"/>
        <w:spacing w:after="0"/>
        <w:jc w:val="left"/>
        <w:rPr>
          <w:rFonts w:ascii="Arial" w:hAnsi="Arial" w:cs="Arial"/>
          <w:sz w:val="20"/>
          <w:szCs w:val="20"/>
          <w:lang w:val="ru-RU"/>
        </w:rPr>
      </w:pPr>
      <w:r w:rsidRPr="000C203E">
        <w:rPr>
          <w:rFonts w:ascii="Arial" w:hAnsi="Arial" w:cs="Arial"/>
          <w:bCs/>
          <w:i/>
          <w:iCs/>
          <w:sz w:val="20"/>
          <w:szCs w:val="20"/>
        </w:rPr>
        <w:t>  </w:t>
      </w:r>
      <w:r w:rsidRPr="000C203E">
        <w:rPr>
          <w:rStyle w:val="apple-converted-space"/>
          <w:rFonts w:ascii="Arial" w:hAnsi="Arial" w:cs="Arial"/>
          <w:bCs/>
          <w:i/>
          <w:iCs/>
          <w:sz w:val="20"/>
          <w:szCs w:val="20"/>
        </w:rPr>
        <w:t> </w:t>
      </w:r>
      <w:hyperlink r:id="rId60" w:anchor="t3_9" w:tgtFrame="mainFrame" w:history="1">
        <w:r w:rsidRPr="000C203E">
          <w:rPr>
            <w:rStyle w:val="af1"/>
            <w:rFonts w:ascii="Arial" w:hAnsi="Arial" w:cs="Arial"/>
            <w:bCs/>
            <w:i/>
            <w:iCs/>
            <w:color w:val="auto"/>
            <w:sz w:val="20"/>
            <w:szCs w:val="20"/>
            <w:u w:val="none"/>
            <w:lang w:val="ru-RU"/>
          </w:rPr>
          <w:t>3.9 Рисование таблицы</w:t>
        </w:r>
      </w:hyperlink>
    </w:p>
    <w:p w:rsidR="00AA7EAA" w:rsidRPr="000C203E" w:rsidRDefault="00AA7EAA" w:rsidP="002638FA">
      <w:pPr>
        <w:pStyle w:val="ac"/>
        <w:spacing w:after="0"/>
        <w:jc w:val="left"/>
        <w:rPr>
          <w:rFonts w:ascii="Arial" w:hAnsi="Arial" w:cs="Arial"/>
          <w:sz w:val="20"/>
          <w:szCs w:val="20"/>
          <w:lang w:val="ru-RU"/>
        </w:rPr>
      </w:pPr>
      <w:hyperlink r:id="rId61" w:tgtFrame="mainFrame" w:history="1">
        <w:r w:rsidRPr="000C203E">
          <w:rPr>
            <w:rStyle w:val="af1"/>
            <w:rFonts w:ascii="Arial" w:hAnsi="Arial" w:cs="Arial"/>
            <w:bCs/>
            <w:iCs/>
            <w:color w:val="auto"/>
            <w:sz w:val="20"/>
            <w:szCs w:val="20"/>
            <w:u w:val="none"/>
            <w:lang w:val="ru-RU"/>
          </w:rPr>
          <w:t>Тема 4 Автоматизация работы с те</w:t>
        </w:r>
        <w:r w:rsidRPr="000C203E">
          <w:rPr>
            <w:rStyle w:val="af1"/>
            <w:rFonts w:ascii="Arial" w:hAnsi="Arial" w:cs="Arial"/>
            <w:bCs/>
            <w:iCs/>
            <w:color w:val="auto"/>
            <w:sz w:val="20"/>
            <w:szCs w:val="20"/>
            <w:u w:val="none"/>
            <w:lang w:val="ru-RU"/>
          </w:rPr>
          <w:t>к</w:t>
        </w:r>
        <w:r w:rsidRPr="000C203E">
          <w:rPr>
            <w:rStyle w:val="af1"/>
            <w:rFonts w:ascii="Arial" w:hAnsi="Arial" w:cs="Arial"/>
            <w:bCs/>
            <w:iCs/>
            <w:color w:val="auto"/>
            <w:sz w:val="20"/>
            <w:szCs w:val="20"/>
            <w:u w:val="none"/>
            <w:lang w:val="ru-RU"/>
          </w:rPr>
          <w:t>стом</w:t>
        </w:r>
      </w:hyperlink>
    </w:p>
    <w:p w:rsidR="00AA7EAA" w:rsidRPr="000C203E" w:rsidRDefault="00AA7EAA" w:rsidP="002638FA">
      <w:pPr>
        <w:pStyle w:val="ac"/>
        <w:spacing w:after="0"/>
        <w:jc w:val="left"/>
        <w:rPr>
          <w:rFonts w:ascii="Arial" w:hAnsi="Arial" w:cs="Arial"/>
          <w:sz w:val="20"/>
          <w:szCs w:val="20"/>
          <w:lang w:val="ru-RU"/>
        </w:rPr>
      </w:pPr>
      <w:r w:rsidRPr="000C203E">
        <w:rPr>
          <w:rFonts w:ascii="Arial" w:hAnsi="Arial" w:cs="Arial"/>
          <w:bCs/>
          <w:i/>
          <w:iCs/>
          <w:sz w:val="20"/>
          <w:szCs w:val="20"/>
        </w:rPr>
        <w:t>   </w:t>
      </w:r>
      <w:r w:rsidRPr="000C203E">
        <w:rPr>
          <w:rStyle w:val="apple-converted-space"/>
          <w:rFonts w:ascii="Arial" w:hAnsi="Arial" w:cs="Arial"/>
          <w:bCs/>
          <w:i/>
          <w:iCs/>
          <w:sz w:val="20"/>
          <w:szCs w:val="20"/>
        </w:rPr>
        <w:t> </w:t>
      </w:r>
      <w:hyperlink r:id="rId62" w:anchor="t4_1" w:tgtFrame="mainFrame" w:history="1">
        <w:r w:rsidRPr="000C203E">
          <w:rPr>
            <w:rStyle w:val="af1"/>
            <w:rFonts w:ascii="Arial" w:hAnsi="Arial" w:cs="Arial"/>
            <w:bCs/>
            <w:i/>
            <w:iCs/>
            <w:color w:val="auto"/>
            <w:sz w:val="20"/>
            <w:szCs w:val="20"/>
            <w:u w:val="none"/>
            <w:lang w:val="ru-RU"/>
          </w:rPr>
          <w:t>4.1.Автоматическая проверка те</w:t>
        </w:r>
        <w:r w:rsidRPr="000C203E">
          <w:rPr>
            <w:rStyle w:val="af1"/>
            <w:rFonts w:ascii="Arial" w:hAnsi="Arial" w:cs="Arial"/>
            <w:bCs/>
            <w:i/>
            <w:iCs/>
            <w:color w:val="auto"/>
            <w:sz w:val="20"/>
            <w:szCs w:val="20"/>
            <w:u w:val="none"/>
            <w:lang w:val="ru-RU"/>
          </w:rPr>
          <w:t>к</w:t>
        </w:r>
        <w:r w:rsidRPr="000C203E">
          <w:rPr>
            <w:rStyle w:val="af1"/>
            <w:rFonts w:ascii="Arial" w:hAnsi="Arial" w:cs="Arial"/>
            <w:bCs/>
            <w:i/>
            <w:iCs/>
            <w:color w:val="auto"/>
            <w:sz w:val="20"/>
            <w:szCs w:val="20"/>
            <w:u w:val="none"/>
            <w:lang w:val="ru-RU"/>
          </w:rPr>
          <w:t>ста</w:t>
        </w:r>
      </w:hyperlink>
    </w:p>
    <w:p w:rsidR="00AA7EAA" w:rsidRPr="000C203E" w:rsidRDefault="00AA7EAA" w:rsidP="002638FA">
      <w:pPr>
        <w:pStyle w:val="ac"/>
        <w:spacing w:after="0"/>
        <w:jc w:val="left"/>
        <w:rPr>
          <w:rFonts w:ascii="Arial" w:hAnsi="Arial" w:cs="Arial"/>
          <w:sz w:val="20"/>
          <w:szCs w:val="20"/>
          <w:lang w:val="ru-RU"/>
        </w:rPr>
      </w:pPr>
      <w:r w:rsidRPr="000C203E">
        <w:rPr>
          <w:rFonts w:ascii="Arial" w:hAnsi="Arial" w:cs="Arial"/>
          <w:bCs/>
          <w:i/>
          <w:iCs/>
          <w:sz w:val="20"/>
          <w:szCs w:val="20"/>
        </w:rPr>
        <w:t>   </w:t>
      </w:r>
      <w:hyperlink r:id="rId63" w:anchor="t4_2" w:tgtFrame="mainFrame" w:history="1">
        <w:r w:rsidRPr="000C203E">
          <w:rPr>
            <w:rStyle w:val="apple-converted-space"/>
            <w:rFonts w:ascii="Arial" w:hAnsi="Arial" w:cs="Arial"/>
            <w:bCs/>
            <w:i/>
            <w:iCs/>
            <w:sz w:val="20"/>
            <w:szCs w:val="20"/>
          </w:rPr>
          <w:t> </w:t>
        </w:r>
        <w:r w:rsidRPr="000C203E">
          <w:rPr>
            <w:rStyle w:val="af1"/>
            <w:rFonts w:ascii="Arial" w:hAnsi="Arial" w:cs="Arial"/>
            <w:bCs/>
            <w:i/>
            <w:iCs/>
            <w:color w:val="auto"/>
            <w:sz w:val="20"/>
            <w:szCs w:val="20"/>
            <w:u w:val="none"/>
            <w:lang w:val="ru-RU"/>
          </w:rPr>
          <w:t>4.2. Автоматизация языкового оформл</w:t>
        </w:r>
        <w:r w:rsidRPr="000C203E">
          <w:rPr>
            <w:rStyle w:val="af1"/>
            <w:rFonts w:ascii="Arial" w:hAnsi="Arial" w:cs="Arial"/>
            <w:bCs/>
            <w:i/>
            <w:iCs/>
            <w:color w:val="auto"/>
            <w:sz w:val="20"/>
            <w:szCs w:val="20"/>
            <w:u w:val="none"/>
            <w:lang w:val="ru-RU"/>
          </w:rPr>
          <w:t>е</w:t>
        </w:r>
        <w:r w:rsidRPr="000C203E">
          <w:rPr>
            <w:rStyle w:val="af1"/>
            <w:rFonts w:ascii="Arial" w:hAnsi="Arial" w:cs="Arial"/>
            <w:bCs/>
            <w:i/>
            <w:iCs/>
            <w:color w:val="auto"/>
            <w:sz w:val="20"/>
            <w:szCs w:val="20"/>
            <w:u w:val="none"/>
            <w:lang w:val="ru-RU"/>
          </w:rPr>
          <w:t>ния текста</w:t>
        </w:r>
      </w:hyperlink>
    </w:p>
    <w:p w:rsidR="00AA7EAA" w:rsidRPr="000C203E" w:rsidRDefault="00AA7EAA" w:rsidP="002638FA">
      <w:pPr>
        <w:pStyle w:val="ac"/>
        <w:spacing w:after="0"/>
        <w:jc w:val="left"/>
        <w:rPr>
          <w:rFonts w:ascii="Arial" w:hAnsi="Arial" w:cs="Arial"/>
          <w:sz w:val="20"/>
          <w:szCs w:val="20"/>
          <w:lang w:val="ru-RU"/>
        </w:rPr>
      </w:pPr>
      <w:r w:rsidRPr="000C203E">
        <w:rPr>
          <w:rFonts w:ascii="Arial" w:hAnsi="Arial" w:cs="Arial"/>
          <w:bCs/>
          <w:i/>
          <w:iCs/>
          <w:sz w:val="20"/>
          <w:szCs w:val="20"/>
        </w:rPr>
        <w:t>  </w:t>
      </w:r>
      <w:r w:rsidRPr="000C203E">
        <w:rPr>
          <w:rStyle w:val="apple-converted-space"/>
          <w:rFonts w:ascii="Arial" w:hAnsi="Arial" w:cs="Arial"/>
          <w:bCs/>
          <w:i/>
          <w:iCs/>
          <w:sz w:val="20"/>
          <w:szCs w:val="20"/>
        </w:rPr>
        <w:t> </w:t>
      </w:r>
      <w:hyperlink r:id="rId64" w:anchor="t4_3" w:tgtFrame="mainFrame" w:history="1">
        <w:r w:rsidRPr="000C203E">
          <w:rPr>
            <w:rStyle w:val="af1"/>
            <w:rFonts w:ascii="Arial" w:hAnsi="Arial" w:cs="Arial"/>
            <w:bCs/>
            <w:i/>
            <w:iCs/>
            <w:color w:val="auto"/>
            <w:sz w:val="20"/>
            <w:szCs w:val="20"/>
            <w:u w:val="none"/>
            <w:lang w:val="ru-RU"/>
          </w:rPr>
          <w:t>4.3. Автоматизация поиска и замены</w:t>
        </w:r>
      </w:hyperlink>
    </w:p>
    <w:p w:rsidR="00AA7EAA" w:rsidRPr="000C203E" w:rsidRDefault="00AA7EAA" w:rsidP="002638FA">
      <w:pPr>
        <w:pStyle w:val="ac"/>
        <w:spacing w:after="0"/>
        <w:jc w:val="left"/>
        <w:rPr>
          <w:rFonts w:ascii="Arial" w:hAnsi="Arial" w:cs="Arial"/>
          <w:sz w:val="20"/>
          <w:szCs w:val="20"/>
          <w:lang w:val="ru-RU"/>
        </w:rPr>
      </w:pPr>
      <w:r w:rsidRPr="000C203E">
        <w:rPr>
          <w:rFonts w:ascii="Arial" w:hAnsi="Arial" w:cs="Arial"/>
          <w:bCs/>
          <w:i/>
          <w:iCs/>
          <w:sz w:val="20"/>
          <w:szCs w:val="20"/>
        </w:rPr>
        <w:t>  </w:t>
      </w:r>
      <w:r w:rsidRPr="000C203E">
        <w:rPr>
          <w:rStyle w:val="apple-converted-space"/>
          <w:rFonts w:ascii="Arial" w:hAnsi="Arial" w:cs="Arial"/>
          <w:bCs/>
          <w:i/>
          <w:iCs/>
          <w:sz w:val="20"/>
          <w:szCs w:val="20"/>
        </w:rPr>
        <w:t> </w:t>
      </w:r>
      <w:hyperlink r:id="rId65" w:anchor="t4_4" w:tgtFrame="mainFrame" w:history="1">
        <w:r w:rsidRPr="000C203E">
          <w:rPr>
            <w:rStyle w:val="af1"/>
            <w:rFonts w:ascii="Arial" w:hAnsi="Arial" w:cs="Arial"/>
            <w:bCs/>
            <w:i/>
            <w:iCs/>
            <w:color w:val="auto"/>
            <w:sz w:val="20"/>
            <w:szCs w:val="20"/>
            <w:u w:val="none"/>
            <w:lang w:val="ru-RU"/>
          </w:rPr>
          <w:t>4.4 Слияние документов</w:t>
        </w:r>
      </w:hyperlink>
    </w:p>
    <w:p w:rsidR="00AA7EAA" w:rsidRPr="000C203E" w:rsidRDefault="00AA7EAA" w:rsidP="002638FA">
      <w:pPr>
        <w:pStyle w:val="ac"/>
        <w:spacing w:after="0"/>
        <w:jc w:val="left"/>
        <w:rPr>
          <w:rFonts w:ascii="Arial" w:hAnsi="Arial" w:cs="Arial"/>
          <w:sz w:val="20"/>
          <w:szCs w:val="20"/>
          <w:lang w:val="ru-RU"/>
        </w:rPr>
      </w:pPr>
      <w:r w:rsidRPr="000C203E">
        <w:rPr>
          <w:rFonts w:ascii="Arial" w:hAnsi="Arial" w:cs="Arial"/>
          <w:bCs/>
          <w:i/>
          <w:iCs/>
          <w:sz w:val="20"/>
          <w:szCs w:val="20"/>
        </w:rPr>
        <w:t> </w:t>
      </w:r>
      <w:r w:rsidRPr="000C203E">
        <w:rPr>
          <w:rStyle w:val="apple-converted-space"/>
          <w:rFonts w:ascii="Arial" w:hAnsi="Arial" w:cs="Arial"/>
          <w:bCs/>
          <w:i/>
          <w:iCs/>
          <w:sz w:val="20"/>
          <w:szCs w:val="20"/>
        </w:rPr>
        <w:t> </w:t>
      </w:r>
      <w:hyperlink r:id="rId66" w:anchor="t4_5" w:tgtFrame="mainFrame" w:history="1">
        <w:r w:rsidRPr="000C203E">
          <w:rPr>
            <w:rStyle w:val="af1"/>
            <w:rFonts w:ascii="Arial" w:hAnsi="Arial" w:cs="Arial"/>
            <w:bCs/>
            <w:i/>
            <w:iCs/>
            <w:color w:val="auto"/>
            <w:sz w:val="20"/>
            <w:szCs w:val="20"/>
            <w:u w:val="none"/>
            <w:lang w:val="ru-RU"/>
          </w:rPr>
          <w:t>4.5</w:t>
        </w:r>
        <w:r w:rsidRPr="000C203E">
          <w:rPr>
            <w:rStyle w:val="apple-converted-space"/>
            <w:rFonts w:ascii="Arial" w:hAnsi="Arial" w:cs="Arial"/>
            <w:bCs/>
            <w:i/>
            <w:iCs/>
            <w:sz w:val="20"/>
            <w:szCs w:val="20"/>
          </w:rPr>
          <w:t> </w:t>
        </w:r>
        <w:r w:rsidRPr="000C203E">
          <w:rPr>
            <w:rStyle w:val="spelle"/>
            <w:rFonts w:ascii="Arial" w:hAnsi="Arial" w:cs="Arial"/>
            <w:bCs/>
            <w:i/>
            <w:iCs/>
            <w:sz w:val="20"/>
            <w:szCs w:val="20"/>
            <w:lang w:val="ru-RU"/>
          </w:rPr>
          <w:t>Автотекст</w:t>
        </w:r>
      </w:hyperlink>
    </w:p>
    <w:p w:rsidR="00AA7EAA" w:rsidRPr="000C203E" w:rsidRDefault="00AA7EAA" w:rsidP="002638FA">
      <w:pPr>
        <w:pStyle w:val="ac"/>
        <w:spacing w:after="0"/>
        <w:jc w:val="left"/>
        <w:rPr>
          <w:rFonts w:ascii="Arial" w:hAnsi="Arial" w:cs="Arial"/>
          <w:sz w:val="20"/>
          <w:szCs w:val="20"/>
          <w:lang w:val="ru-RU"/>
        </w:rPr>
      </w:pPr>
      <w:hyperlink r:id="rId67" w:tgtFrame="mainFrame" w:history="1">
        <w:r w:rsidRPr="000C203E">
          <w:rPr>
            <w:rStyle w:val="af1"/>
            <w:rFonts w:ascii="Arial" w:hAnsi="Arial" w:cs="Arial"/>
            <w:bCs/>
            <w:iCs/>
            <w:color w:val="auto"/>
            <w:sz w:val="20"/>
            <w:szCs w:val="20"/>
            <w:u w:val="none"/>
            <w:lang w:val="ru-RU"/>
          </w:rPr>
          <w:t>Тема 5 Вставка объектов</w:t>
        </w:r>
      </w:hyperlink>
    </w:p>
    <w:p w:rsidR="00AA7EAA" w:rsidRPr="000C203E" w:rsidRDefault="00AA7EAA" w:rsidP="002638FA">
      <w:pPr>
        <w:pStyle w:val="ac"/>
        <w:spacing w:after="0"/>
        <w:jc w:val="left"/>
        <w:rPr>
          <w:rFonts w:ascii="Arial" w:hAnsi="Arial" w:cs="Arial"/>
          <w:sz w:val="20"/>
          <w:szCs w:val="20"/>
          <w:lang w:val="ru-RU"/>
        </w:rPr>
      </w:pPr>
      <w:r w:rsidRPr="000C203E">
        <w:rPr>
          <w:rFonts w:ascii="Arial" w:hAnsi="Arial" w:cs="Arial"/>
          <w:bCs/>
          <w:i/>
          <w:iCs/>
          <w:sz w:val="20"/>
          <w:szCs w:val="20"/>
        </w:rPr>
        <w:t>    </w:t>
      </w:r>
      <w:hyperlink r:id="rId68" w:anchor="t5_1" w:tgtFrame="mainFrame" w:history="1">
        <w:r w:rsidRPr="000C203E">
          <w:rPr>
            <w:rStyle w:val="apple-converted-space"/>
            <w:rFonts w:ascii="Arial" w:hAnsi="Arial" w:cs="Arial"/>
            <w:bCs/>
            <w:i/>
            <w:iCs/>
            <w:sz w:val="20"/>
            <w:szCs w:val="20"/>
          </w:rPr>
          <w:t> </w:t>
        </w:r>
        <w:r w:rsidRPr="000C203E">
          <w:rPr>
            <w:rStyle w:val="af1"/>
            <w:rFonts w:ascii="Arial" w:hAnsi="Arial" w:cs="Arial"/>
            <w:bCs/>
            <w:i/>
            <w:iCs/>
            <w:color w:val="auto"/>
            <w:sz w:val="20"/>
            <w:szCs w:val="20"/>
            <w:u w:val="none"/>
            <w:lang w:val="ru-RU"/>
          </w:rPr>
          <w:t>5.1 Вставка картинки и изменение ее ра</w:t>
        </w:r>
        <w:r w:rsidRPr="000C203E">
          <w:rPr>
            <w:rStyle w:val="af1"/>
            <w:rFonts w:ascii="Arial" w:hAnsi="Arial" w:cs="Arial"/>
            <w:bCs/>
            <w:i/>
            <w:iCs/>
            <w:color w:val="auto"/>
            <w:sz w:val="20"/>
            <w:szCs w:val="20"/>
            <w:u w:val="none"/>
            <w:lang w:val="ru-RU"/>
          </w:rPr>
          <w:t>з</w:t>
        </w:r>
        <w:r w:rsidRPr="000C203E">
          <w:rPr>
            <w:rStyle w:val="af1"/>
            <w:rFonts w:ascii="Arial" w:hAnsi="Arial" w:cs="Arial"/>
            <w:bCs/>
            <w:i/>
            <w:iCs/>
            <w:color w:val="auto"/>
            <w:sz w:val="20"/>
            <w:szCs w:val="20"/>
            <w:u w:val="none"/>
            <w:lang w:val="ru-RU"/>
          </w:rPr>
          <w:t>меров</w:t>
        </w:r>
      </w:hyperlink>
    </w:p>
    <w:p w:rsidR="00AA7EAA" w:rsidRPr="000C203E" w:rsidRDefault="00AA7EAA" w:rsidP="002638FA">
      <w:pPr>
        <w:pStyle w:val="ac"/>
        <w:spacing w:after="0"/>
        <w:jc w:val="left"/>
        <w:rPr>
          <w:rFonts w:ascii="Arial" w:hAnsi="Arial" w:cs="Arial"/>
          <w:sz w:val="20"/>
          <w:szCs w:val="20"/>
          <w:lang w:val="ru-RU"/>
        </w:rPr>
      </w:pPr>
      <w:r w:rsidRPr="000C203E">
        <w:rPr>
          <w:rFonts w:ascii="Arial" w:hAnsi="Arial" w:cs="Arial"/>
          <w:bCs/>
          <w:i/>
          <w:iCs/>
          <w:sz w:val="20"/>
          <w:szCs w:val="20"/>
        </w:rPr>
        <w:t>   </w:t>
      </w:r>
      <w:r w:rsidRPr="000C203E">
        <w:rPr>
          <w:rStyle w:val="apple-converted-space"/>
          <w:rFonts w:ascii="Arial" w:hAnsi="Arial" w:cs="Arial"/>
          <w:bCs/>
          <w:i/>
          <w:iCs/>
          <w:sz w:val="20"/>
          <w:szCs w:val="20"/>
        </w:rPr>
        <w:t> </w:t>
      </w:r>
      <w:hyperlink r:id="rId69" w:anchor="t5_2" w:tgtFrame="mainFrame" w:history="1">
        <w:r w:rsidRPr="000C203E">
          <w:rPr>
            <w:rStyle w:val="af1"/>
            <w:rFonts w:ascii="Arial" w:hAnsi="Arial" w:cs="Arial"/>
            <w:bCs/>
            <w:i/>
            <w:iCs/>
            <w:color w:val="auto"/>
            <w:sz w:val="20"/>
            <w:szCs w:val="20"/>
            <w:u w:val="none"/>
            <w:lang w:val="ru-RU"/>
          </w:rPr>
          <w:t>5.2.Использование</w:t>
        </w:r>
        <w:r w:rsidRPr="000C203E">
          <w:rPr>
            <w:rStyle w:val="apple-converted-space"/>
            <w:rFonts w:ascii="Arial" w:hAnsi="Arial" w:cs="Arial"/>
            <w:bCs/>
            <w:i/>
            <w:iCs/>
            <w:sz w:val="20"/>
            <w:szCs w:val="20"/>
          </w:rPr>
          <w:t> </w:t>
        </w:r>
        <w:r w:rsidRPr="000C203E">
          <w:rPr>
            <w:rStyle w:val="spelle"/>
            <w:rFonts w:ascii="Arial" w:hAnsi="Arial" w:cs="Arial"/>
            <w:bCs/>
            <w:i/>
            <w:iCs/>
            <w:sz w:val="20"/>
            <w:szCs w:val="20"/>
          </w:rPr>
          <w:t>WordArt</w:t>
        </w:r>
      </w:hyperlink>
    </w:p>
    <w:p w:rsidR="00AA7EAA" w:rsidRPr="000C203E" w:rsidRDefault="00AA7EAA" w:rsidP="002638FA">
      <w:pPr>
        <w:pStyle w:val="ac"/>
        <w:spacing w:after="0"/>
        <w:jc w:val="left"/>
        <w:rPr>
          <w:rFonts w:ascii="Arial" w:hAnsi="Arial" w:cs="Arial"/>
          <w:sz w:val="20"/>
          <w:szCs w:val="20"/>
          <w:lang w:val="ru-RU"/>
        </w:rPr>
      </w:pPr>
      <w:r w:rsidRPr="000C203E">
        <w:rPr>
          <w:rFonts w:ascii="Arial" w:hAnsi="Arial" w:cs="Arial"/>
          <w:bCs/>
          <w:i/>
          <w:iCs/>
          <w:sz w:val="20"/>
          <w:szCs w:val="20"/>
        </w:rPr>
        <w:t>   </w:t>
      </w:r>
      <w:hyperlink r:id="rId70" w:anchor="t5_3" w:tgtFrame="mainFrame" w:history="1">
        <w:r w:rsidRPr="000C203E">
          <w:rPr>
            <w:rStyle w:val="af1"/>
            <w:rFonts w:ascii="Arial" w:hAnsi="Arial" w:cs="Arial"/>
            <w:bCs/>
            <w:i/>
            <w:iCs/>
            <w:color w:val="auto"/>
            <w:sz w:val="20"/>
            <w:szCs w:val="20"/>
            <w:u w:val="none"/>
            <w:lang w:val="ru-RU"/>
          </w:rPr>
          <w:t>5.3. Внедренный и связанный объе</w:t>
        </w:r>
        <w:r w:rsidRPr="000C203E">
          <w:rPr>
            <w:rStyle w:val="af1"/>
            <w:rFonts w:ascii="Arial" w:hAnsi="Arial" w:cs="Arial"/>
            <w:bCs/>
            <w:i/>
            <w:iCs/>
            <w:color w:val="auto"/>
            <w:sz w:val="20"/>
            <w:szCs w:val="20"/>
            <w:u w:val="none"/>
            <w:lang w:val="ru-RU"/>
          </w:rPr>
          <w:t>к</w:t>
        </w:r>
        <w:r w:rsidRPr="000C203E">
          <w:rPr>
            <w:rStyle w:val="af1"/>
            <w:rFonts w:ascii="Arial" w:hAnsi="Arial" w:cs="Arial"/>
            <w:bCs/>
            <w:i/>
            <w:iCs/>
            <w:color w:val="auto"/>
            <w:sz w:val="20"/>
            <w:szCs w:val="20"/>
            <w:u w:val="none"/>
            <w:lang w:val="ru-RU"/>
          </w:rPr>
          <w:t>ты</w:t>
        </w:r>
      </w:hyperlink>
    </w:p>
    <w:p w:rsidR="00AA7EAA" w:rsidRPr="000C203E" w:rsidRDefault="00AA7EAA" w:rsidP="002638FA">
      <w:pPr>
        <w:pStyle w:val="ac"/>
        <w:spacing w:after="0"/>
        <w:jc w:val="left"/>
        <w:rPr>
          <w:rFonts w:ascii="Arial" w:hAnsi="Arial" w:cs="Arial"/>
          <w:sz w:val="20"/>
          <w:szCs w:val="20"/>
          <w:lang w:val="ru-RU"/>
        </w:rPr>
      </w:pPr>
      <w:r w:rsidRPr="000C203E">
        <w:rPr>
          <w:rFonts w:ascii="Arial" w:hAnsi="Arial" w:cs="Arial"/>
          <w:bCs/>
          <w:i/>
          <w:iCs/>
          <w:sz w:val="20"/>
          <w:szCs w:val="20"/>
        </w:rPr>
        <w:t>  </w:t>
      </w:r>
      <w:r w:rsidRPr="000C203E">
        <w:rPr>
          <w:rStyle w:val="apple-converted-space"/>
          <w:rFonts w:ascii="Arial" w:hAnsi="Arial" w:cs="Arial"/>
          <w:bCs/>
          <w:i/>
          <w:iCs/>
          <w:sz w:val="20"/>
          <w:szCs w:val="20"/>
        </w:rPr>
        <w:t> </w:t>
      </w:r>
      <w:hyperlink r:id="rId71" w:anchor="t5_4" w:tgtFrame="mainFrame" w:history="1">
        <w:r w:rsidRPr="000C203E">
          <w:rPr>
            <w:rStyle w:val="af1"/>
            <w:rFonts w:ascii="Arial" w:hAnsi="Arial" w:cs="Arial"/>
            <w:bCs/>
            <w:i/>
            <w:iCs/>
            <w:color w:val="auto"/>
            <w:sz w:val="20"/>
            <w:szCs w:val="20"/>
            <w:u w:val="none"/>
            <w:lang w:val="ru-RU"/>
          </w:rPr>
          <w:t>5.4. Вставка диаграммы</w:t>
        </w:r>
      </w:hyperlink>
    </w:p>
    <w:p w:rsidR="00AA7EAA" w:rsidRPr="000C203E" w:rsidRDefault="00AA7EAA" w:rsidP="002638FA">
      <w:pPr>
        <w:pStyle w:val="ac"/>
        <w:spacing w:after="0"/>
        <w:jc w:val="left"/>
        <w:rPr>
          <w:rFonts w:ascii="Arial" w:hAnsi="Arial" w:cs="Arial"/>
          <w:sz w:val="20"/>
          <w:szCs w:val="20"/>
          <w:lang w:val="ru-RU"/>
        </w:rPr>
      </w:pPr>
      <w:r w:rsidRPr="000C203E">
        <w:rPr>
          <w:rFonts w:ascii="Arial" w:hAnsi="Arial" w:cs="Arial"/>
          <w:bCs/>
          <w:i/>
          <w:iCs/>
          <w:sz w:val="20"/>
          <w:szCs w:val="20"/>
        </w:rPr>
        <w:t>  </w:t>
      </w:r>
      <w:r w:rsidRPr="000C203E">
        <w:rPr>
          <w:rStyle w:val="apple-converted-space"/>
          <w:rFonts w:ascii="Arial" w:hAnsi="Arial" w:cs="Arial"/>
          <w:bCs/>
          <w:i/>
          <w:iCs/>
          <w:sz w:val="20"/>
          <w:szCs w:val="20"/>
        </w:rPr>
        <w:t> </w:t>
      </w:r>
      <w:hyperlink r:id="rId72" w:anchor="t5_5" w:tgtFrame="mainFrame" w:history="1">
        <w:r w:rsidRPr="000C203E">
          <w:rPr>
            <w:rStyle w:val="af1"/>
            <w:rFonts w:ascii="Arial" w:hAnsi="Arial" w:cs="Arial"/>
            <w:bCs/>
            <w:i/>
            <w:iCs/>
            <w:color w:val="auto"/>
            <w:sz w:val="20"/>
            <w:szCs w:val="20"/>
            <w:u w:val="none"/>
            <w:lang w:val="ru-RU"/>
          </w:rPr>
          <w:t>5.5 Вставка формул</w:t>
        </w:r>
      </w:hyperlink>
    </w:p>
    <w:p w:rsidR="00AA7EAA" w:rsidRPr="000C203E" w:rsidRDefault="00AA7EAA" w:rsidP="002638FA">
      <w:pPr>
        <w:pStyle w:val="ac"/>
        <w:spacing w:after="0"/>
        <w:jc w:val="left"/>
        <w:rPr>
          <w:rFonts w:ascii="Arial" w:hAnsi="Arial" w:cs="Arial"/>
          <w:sz w:val="20"/>
          <w:szCs w:val="20"/>
          <w:lang w:val="ru-RU"/>
        </w:rPr>
      </w:pPr>
      <w:r w:rsidRPr="000C203E">
        <w:rPr>
          <w:rFonts w:ascii="Arial" w:hAnsi="Arial" w:cs="Arial"/>
          <w:bCs/>
          <w:i/>
          <w:iCs/>
          <w:sz w:val="20"/>
          <w:szCs w:val="20"/>
        </w:rPr>
        <w:t>  </w:t>
      </w:r>
      <w:r w:rsidRPr="000C203E">
        <w:rPr>
          <w:rStyle w:val="apple-converted-space"/>
          <w:rFonts w:ascii="Arial" w:hAnsi="Arial" w:cs="Arial"/>
          <w:bCs/>
          <w:i/>
          <w:iCs/>
          <w:sz w:val="20"/>
          <w:szCs w:val="20"/>
        </w:rPr>
        <w:t> </w:t>
      </w:r>
      <w:hyperlink r:id="rId73" w:anchor="t5_6" w:tgtFrame="mainFrame" w:history="1">
        <w:r w:rsidRPr="000C203E">
          <w:rPr>
            <w:rStyle w:val="af1"/>
            <w:rFonts w:ascii="Arial" w:hAnsi="Arial" w:cs="Arial"/>
            <w:bCs/>
            <w:i/>
            <w:iCs/>
            <w:color w:val="auto"/>
            <w:sz w:val="20"/>
            <w:szCs w:val="20"/>
            <w:u w:val="none"/>
            <w:lang w:val="ru-RU"/>
          </w:rPr>
          <w:t>5.6 Группировка объектов</w:t>
        </w:r>
      </w:hyperlink>
    </w:p>
    <w:p w:rsidR="00AA7EAA" w:rsidRPr="000C203E" w:rsidRDefault="00AA7EAA" w:rsidP="002638FA">
      <w:pPr>
        <w:pStyle w:val="ac"/>
        <w:spacing w:after="0"/>
        <w:jc w:val="left"/>
        <w:rPr>
          <w:rFonts w:ascii="Arial" w:hAnsi="Arial" w:cs="Arial"/>
          <w:sz w:val="20"/>
          <w:szCs w:val="20"/>
          <w:lang w:val="ru-RU"/>
        </w:rPr>
      </w:pPr>
      <w:r w:rsidRPr="000C203E">
        <w:rPr>
          <w:rFonts w:ascii="Arial" w:hAnsi="Arial" w:cs="Arial"/>
          <w:bCs/>
          <w:i/>
          <w:iCs/>
          <w:sz w:val="20"/>
          <w:szCs w:val="20"/>
        </w:rPr>
        <w:t>  </w:t>
      </w:r>
      <w:r w:rsidRPr="000C203E">
        <w:rPr>
          <w:rStyle w:val="apple-converted-space"/>
          <w:rFonts w:ascii="Arial" w:hAnsi="Arial" w:cs="Arial"/>
          <w:bCs/>
          <w:i/>
          <w:iCs/>
          <w:sz w:val="20"/>
          <w:szCs w:val="20"/>
        </w:rPr>
        <w:t> </w:t>
      </w:r>
      <w:hyperlink r:id="rId74" w:anchor="t5_7" w:tgtFrame="mainFrame" w:history="1">
        <w:r w:rsidRPr="000C203E">
          <w:rPr>
            <w:rStyle w:val="af1"/>
            <w:rFonts w:ascii="Arial" w:hAnsi="Arial" w:cs="Arial"/>
            <w:bCs/>
            <w:i/>
            <w:iCs/>
            <w:color w:val="auto"/>
            <w:sz w:val="20"/>
            <w:szCs w:val="20"/>
            <w:u w:val="none"/>
            <w:lang w:val="ru-RU"/>
          </w:rPr>
          <w:t>5.7 Работа с кнопкой</w:t>
        </w:r>
        <w:r w:rsidRPr="000C203E">
          <w:rPr>
            <w:rStyle w:val="apple-converted-space"/>
            <w:rFonts w:ascii="Arial" w:hAnsi="Arial" w:cs="Arial"/>
            <w:bCs/>
            <w:i/>
            <w:iCs/>
            <w:sz w:val="20"/>
            <w:szCs w:val="20"/>
          </w:rPr>
          <w:t> </w:t>
        </w:r>
        <w:r w:rsidRPr="000C203E">
          <w:rPr>
            <w:rStyle w:val="spelle"/>
            <w:rFonts w:ascii="Arial" w:hAnsi="Arial" w:cs="Arial"/>
            <w:bCs/>
            <w:i/>
            <w:iCs/>
            <w:sz w:val="20"/>
            <w:szCs w:val="20"/>
          </w:rPr>
          <w:t>PrnSc</w:t>
        </w:r>
      </w:hyperlink>
    </w:p>
    <w:p w:rsidR="00AA7EAA" w:rsidRPr="000C203E" w:rsidRDefault="00AA7EAA" w:rsidP="002638FA">
      <w:pPr>
        <w:pStyle w:val="ac"/>
        <w:spacing w:after="0"/>
        <w:jc w:val="left"/>
        <w:rPr>
          <w:rFonts w:ascii="Arial" w:hAnsi="Arial" w:cs="Arial"/>
          <w:sz w:val="20"/>
          <w:szCs w:val="20"/>
          <w:lang w:val="ru-RU"/>
        </w:rPr>
      </w:pPr>
      <w:hyperlink r:id="rId75" w:tgtFrame="mainFrame" w:history="1">
        <w:r w:rsidRPr="000C203E">
          <w:rPr>
            <w:rStyle w:val="af1"/>
            <w:rFonts w:ascii="Arial" w:hAnsi="Arial" w:cs="Arial"/>
            <w:bCs/>
            <w:iCs/>
            <w:color w:val="auto"/>
            <w:sz w:val="20"/>
            <w:szCs w:val="20"/>
            <w:u w:val="none"/>
            <w:lang w:val="ru-RU"/>
          </w:rPr>
          <w:t>Тема 6 Подготовка документа к публ</w:t>
        </w:r>
        <w:r w:rsidRPr="000C203E">
          <w:rPr>
            <w:rStyle w:val="af1"/>
            <w:rFonts w:ascii="Arial" w:hAnsi="Arial" w:cs="Arial"/>
            <w:bCs/>
            <w:iCs/>
            <w:color w:val="auto"/>
            <w:sz w:val="20"/>
            <w:szCs w:val="20"/>
            <w:u w:val="none"/>
            <w:lang w:val="ru-RU"/>
          </w:rPr>
          <w:t>и</w:t>
        </w:r>
        <w:r w:rsidRPr="000C203E">
          <w:rPr>
            <w:rStyle w:val="af1"/>
            <w:rFonts w:ascii="Arial" w:hAnsi="Arial" w:cs="Arial"/>
            <w:bCs/>
            <w:iCs/>
            <w:color w:val="auto"/>
            <w:sz w:val="20"/>
            <w:szCs w:val="20"/>
            <w:u w:val="none"/>
            <w:lang w:val="ru-RU"/>
          </w:rPr>
          <w:t>кации</w:t>
        </w:r>
      </w:hyperlink>
    </w:p>
    <w:p w:rsidR="00AA7EAA" w:rsidRPr="000C203E" w:rsidRDefault="00AA7EAA" w:rsidP="002638FA">
      <w:pPr>
        <w:pStyle w:val="ac"/>
        <w:spacing w:after="0"/>
        <w:jc w:val="left"/>
        <w:rPr>
          <w:rFonts w:ascii="Arial" w:hAnsi="Arial" w:cs="Arial"/>
          <w:sz w:val="20"/>
          <w:szCs w:val="20"/>
          <w:lang w:val="ru-RU"/>
        </w:rPr>
      </w:pPr>
      <w:r w:rsidRPr="000C203E">
        <w:rPr>
          <w:rFonts w:ascii="Arial" w:hAnsi="Arial" w:cs="Arial"/>
          <w:bCs/>
          <w:i/>
          <w:iCs/>
          <w:sz w:val="20"/>
          <w:szCs w:val="20"/>
        </w:rPr>
        <w:t>    </w:t>
      </w:r>
      <w:hyperlink r:id="rId76" w:anchor="t6_1" w:tgtFrame="mainFrame" w:history="1">
        <w:r w:rsidRPr="000C203E">
          <w:rPr>
            <w:rStyle w:val="apple-converted-space"/>
            <w:rFonts w:ascii="Arial" w:hAnsi="Arial" w:cs="Arial"/>
            <w:bCs/>
            <w:i/>
            <w:iCs/>
            <w:sz w:val="20"/>
            <w:szCs w:val="20"/>
          </w:rPr>
          <w:t> </w:t>
        </w:r>
        <w:r w:rsidRPr="000C203E">
          <w:rPr>
            <w:rStyle w:val="af1"/>
            <w:rFonts w:ascii="Arial" w:hAnsi="Arial" w:cs="Arial"/>
            <w:bCs/>
            <w:i/>
            <w:iCs/>
            <w:color w:val="auto"/>
            <w:sz w:val="20"/>
            <w:szCs w:val="20"/>
            <w:u w:val="none"/>
            <w:lang w:val="ru-RU"/>
          </w:rPr>
          <w:t>6.1 Те</w:t>
        </w:r>
        <w:r w:rsidRPr="000C203E">
          <w:rPr>
            <w:rStyle w:val="grame"/>
            <w:rFonts w:ascii="Arial" w:hAnsi="Arial" w:cs="Arial"/>
            <w:bCs/>
            <w:i/>
            <w:iCs/>
            <w:sz w:val="20"/>
            <w:szCs w:val="20"/>
            <w:lang w:val="ru-RU"/>
          </w:rPr>
          <w:t>кст в пр</w:t>
        </w:r>
        <w:r w:rsidRPr="000C203E">
          <w:rPr>
            <w:rStyle w:val="af1"/>
            <w:rFonts w:ascii="Arial" w:hAnsi="Arial" w:cs="Arial"/>
            <w:bCs/>
            <w:i/>
            <w:iCs/>
            <w:color w:val="auto"/>
            <w:sz w:val="20"/>
            <w:szCs w:val="20"/>
            <w:u w:val="none"/>
            <w:lang w:val="ru-RU"/>
          </w:rPr>
          <w:t>едставлении те</w:t>
        </w:r>
        <w:r w:rsidRPr="000C203E">
          <w:rPr>
            <w:rStyle w:val="af1"/>
            <w:rFonts w:ascii="Arial" w:hAnsi="Arial" w:cs="Arial"/>
            <w:bCs/>
            <w:i/>
            <w:iCs/>
            <w:color w:val="auto"/>
            <w:sz w:val="20"/>
            <w:szCs w:val="20"/>
            <w:u w:val="none"/>
            <w:lang w:val="ru-RU"/>
          </w:rPr>
          <w:t>к</w:t>
        </w:r>
        <w:r w:rsidRPr="000C203E">
          <w:rPr>
            <w:rStyle w:val="af1"/>
            <w:rFonts w:ascii="Arial" w:hAnsi="Arial" w:cs="Arial"/>
            <w:bCs/>
            <w:i/>
            <w:iCs/>
            <w:color w:val="auto"/>
            <w:sz w:val="20"/>
            <w:szCs w:val="20"/>
            <w:u w:val="none"/>
            <w:lang w:val="ru-RU"/>
          </w:rPr>
          <w:t>стового редактора</w:t>
        </w:r>
      </w:hyperlink>
    </w:p>
    <w:p w:rsidR="00AA7EAA" w:rsidRPr="000C203E" w:rsidRDefault="00AA7EAA" w:rsidP="002638FA">
      <w:pPr>
        <w:pStyle w:val="ac"/>
        <w:spacing w:after="0"/>
        <w:jc w:val="left"/>
        <w:rPr>
          <w:rFonts w:ascii="Arial" w:hAnsi="Arial" w:cs="Arial"/>
          <w:sz w:val="20"/>
          <w:szCs w:val="20"/>
          <w:lang w:val="ru-RU"/>
        </w:rPr>
      </w:pPr>
      <w:r w:rsidRPr="000C203E">
        <w:rPr>
          <w:rFonts w:ascii="Arial" w:hAnsi="Arial" w:cs="Arial"/>
          <w:bCs/>
          <w:i/>
          <w:iCs/>
          <w:sz w:val="20"/>
          <w:szCs w:val="20"/>
        </w:rPr>
        <w:t>   </w:t>
      </w:r>
      <w:r w:rsidRPr="000C203E">
        <w:rPr>
          <w:rStyle w:val="apple-converted-space"/>
          <w:rFonts w:ascii="Arial" w:hAnsi="Arial" w:cs="Arial"/>
          <w:bCs/>
          <w:i/>
          <w:iCs/>
          <w:sz w:val="20"/>
          <w:szCs w:val="20"/>
        </w:rPr>
        <w:t> </w:t>
      </w:r>
      <w:hyperlink r:id="rId77" w:anchor="t6_2" w:tgtFrame="mainFrame" w:history="1">
        <w:r w:rsidRPr="000C203E">
          <w:rPr>
            <w:rStyle w:val="af1"/>
            <w:rFonts w:ascii="Arial" w:hAnsi="Arial" w:cs="Arial"/>
            <w:bCs/>
            <w:i/>
            <w:iCs/>
            <w:color w:val="auto"/>
            <w:sz w:val="20"/>
            <w:szCs w:val="20"/>
            <w:u w:val="none"/>
            <w:lang w:val="ru-RU"/>
          </w:rPr>
          <w:t>6.2.Стили в документе</w:t>
        </w:r>
      </w:hyperlink>
    </w:p>
    <w:p w:rsidR="00AA7EAA" w:rsidRPr="000C203E" w:rsidRDefault="00AA7EAA" w:rsidP="002638FA">
      <w:pPr>
        <w:pStyle w:val="ac"/>
        <w:spacing w:after="0"/>
        <w:jc w:val="left"/>
        <w:rPr>
          <w:rFonts w:ascii="Arial" w:hAnsi="Arial" w:cs="Arial"/>
          <w:sz w:val="20"/>
          <w:szCs w:val="20"/>
          <w:lang w:val="ru-RU"/>
        </w:rPr>
      </w:pPr>
      <w:r w:rsidRPr="000C203E">
        <w:rPr>
          <w:rFonts w:ascii="Arial" w:hAnsi="Arial" w:cs="Arial"/>
          <w:bCs/>
          <w:i/>
          <w:iCs/>
          <w:sz w:val="20"/>
          <w:szCs w:val="20"/>
        </w:rPr>
        <w:lastRenderedPageBreak/>
        <w:t>   </w:t>
      </w:r>
      <w:r w:rsidRPr="000C203E">
        <w:rPr>
          <w:rStyle w:val="apple-converted-space"/>
          <w:rFonts w:ascii="Arial" w:hAnsi="Arial" w:cs="Arial"/>
          <w:bCs/>
          <w:i/>
          <w:iCs/>
          <w:sz w:val="20"/>
          <w:szCs w:val="20"/>
        </w:rPr>
        <w:t> </w:t>
      </w:r>
      <w:hyperlink r:id="rId78" w:anchor="t6_3" w:tgtFrame="mainFrame" w:history="1">
        <w:r w:rsidRPr="000C203E">
          <w:rPr>
            <w:rStyle w:val="af1"/>
            <w:rFonts w:ascii="Arial" w:hAnsi="Arial" w:cs="Arial"/>
            <w:bCs/>
            <w:i/>
            <w:iCs/>
            <w:color w:val="auto"/>
            <w:sz w:val="20"/>
            <w:szCs w:val="20"/>
            <w:u w:val="none"/>
            <w:lang w:val="ru-RU"/>
          </w:rPr>
          <w:t>6.3.Оформление текста в несколько кол</w:t>
        </w:r>
        <w:r w:rsidRPr="000C203E">
          <w:rPr>
            <w:rStyle w:val="af1"/>
            <w:rFonts w:ascii="Arial" w:hAnsi="Arial" w:cs="Arial"/>
            <w:bCs/>
            <w:i/>
            <w:iCs/>
            <w:color w:val="auto"/>
            <w:sz w:val="20"/>
            <w:szCs w:val="20"/>
            <w:u w:val="none"/>
            <w:lang w:val="ru-RU"/>
          </w:rPr>
          <w:t>о</w:t>
        </w:r>
        <w:r w:rsidRPr="000C203E">
          <w:rPr>
            <w:rStyle w:val="af1"/>
            <w:rFonts w:ascii="Arial" w:hAnsi="Arial" w:cs="Arial"/>
            <w:bCs/>
            <w:i/>
            <w:iCs/>
            <w:color w:val="auto"/>
            <w:sz w:val="20"/>
            <w:szCs w:val="20"/>
            <w:u w:val="none"/>
            <w:lang w:val="ru-RU"/>
          </w:rPr>
          <w:t>нок</w:t>
        </w:r>
      </w:hyperlink>
    </w:p>
    <w:p w:rsidR="00AA7EAA" w:rsidRPr="000C203E" w:rsidRDefault="00AA7EAA" w:rsidP="002638FA">
      <w:pPr>
        <w:pStyle w:val="ac"/>
        <w:spacing w:after="0"/>
        <w:jc w:val="left"/>
        <w:rPr>
          <w:rFonts w:ascii="Arial" w:hAnsi="Arial" w:cs="Arial"/>
          <w:sz w:val="20"/>
          <w:szCs w:val="20"/>
          <w:lang w:val="ru-RU"/>
        </w:rPr>
      </w:pPr>
      <w:r w:rsidRPr="000C203E">
        <w:rPr>
          <w:rFonts w:ascii="Arial" w:hAnsi="Arial" w:cs="Arial"/>
          <w:bCs/>
          <w:i/>
          <w:iCs/>
          <w:sz w:val="20"/>
          <w:szCs w:val="20"/>
        </w:rPr>
        <w:t>   </w:t>
      </w:r>
      <w:hyperlink r:id="rId79" w:anchor="t6_4" w:tgtFrame="mainFrame" w:history="1">
        <w:r w:rsidRPr="000C203E">
          <w:rPr>
            <w:rStyle w:val="af1"/>
            <w:rFonts w:ascii="Arial" w:hAnsi="Arial" w:cs="Arial"/>
            <w:bCs/>
            <w:i/>
            <w:iCs/>
            <w:color w:val="auto"/>
            <w:sz w:val="20"/>
            <w:szCs w:val="20"/>
            <w:u w:val="none"/>
            <w:lang w:val="ru-RU"/>
          </w:rPr>
          <w:t>6.4. Нумерация в документе и огла</w:t>
        </w:r>
        <w:r w:rsidRPr="000C203E">
          <w:rPr>
            <w:rStyle w:val="af1"/>
            <w:rFonts w:ascii="Arial" w:hAnsi="Arial" w:cs="Arial"/>
            <w:bCs/>
            <w:i/>
            <w:iCs/>
            <w:color w:val="auto"/>
            <w:sz w:val="20"/>
            <w:szCs w:val="20"/>
            <w:u w:val="none"/>
            <w:lang w:val="ru-RU"/>
          </w:rPr>
          <w:t>в</w:t>
        </w:r>
        <w:r w:rsidRPr="000C203E">
          <w:rPr>
            <w:rStyle w:val="af1"/>
            <w:rFonts w:ascii="Arial" w:hAnsi="Arial" w:cs="Arial"/>
            <w:bCs/>
            <w:i/>
            <w:iCs/>
            <w:color w:val="auto"/>
            <w:sz w:val="20"/>
            <w:szCs w:val="20"/>
            <w:u w:val="none"/>
            <w:lang w:val="ru-RU"/>
          </w:rPr>
          <w:t>ление</w:t>
        </w:r>
      </w:hyperlink>
    </w:p>
    <w:p w:rsidR="00AA7EAA" w:rsidRPr="000C203E" w:rsidRDefault="00AA7EAA" w:rsidP="002638FA">
      <w:pPr>
        <w:pStyle w:val="ac"/>
        <w:spacing w:after="0"/>
        <w:jc w:val="left"/>
        <w:rPr>
          <w:rFonts w:ascii="Arial" w:hAnsi="Arial" w:cs="Arial"/>
          <w:sz w:val="20"/>
          <w:szCs w:val="20"/>
          <w:lang w:val="ru-RU"/>
        </w:rPr>
      </w:pPr>
      <w:r w:rsidRPr="000C203E">
        <w:rPr>
          <w:rFonts w:ascii="Arial" w:hAnsi="Arial" w:cs="Arial"/>
          <w:bCs/>
          <w:i/>
          <w:iCs/>
          <w:sz w:val="20"/>
          <w:szCs w:val="20"/>
        </w:rPr>
        <w:t>  </w:t>
      </w:r>
      <w:r w:rsidRPr="000C203E">
        <w:rPr>
          <w:rStyle w:val="apple-converted-space"/>
          <w:rFonts w:ascii="Arial" w:hAnsi="Arial" w:cs="Arial"/>
          <w:bCs/>
          <w:i/>
          <w:iCs/>
          <w:sz w:val="20"/>
          <w:szCs w:val="20"/>
        </w:rPr>
        <w:t> </w:t>
      </w:r>
      <w:hyperlink r:id="rId80" w:anchor="t6_5" w:tgtFrame="mainFrame" w:history="1">
        <w:r w:rsidRPr="000C203E">
          <w:rPr>
            <w:rStyle w:val="af1"/>
            <w:rFonts w:ascii="Arial" w:hAnsi="Arial" w:cs="Arial"/>
            <w:bCs/>
            <w:i/>
            <w:iCs/>
            <w:color w:val="auto"/>
            <w:sz w:val="20"/>
            <w:szCs w:val="20"/>
            <w:u w:val="none"/>
            <w:lang w:val="ru-RU"/>
          </w:rPr>
          <w:t>6.5. Колонтитулы и сноски</w:t>
        </w:r>
      </w:hyperlink>
    </w:p>
    <w:p w:rsidR="00AA7EAA" w:rsidRPr="000C203E" w:rsidRDefault="00AA7EAA" w:rsidP="002638FA">
      <w:pPr>
        <w:pStyle w:val="ac"/>
        <w:spacing w:after="0"/>
        <w:jc w:val="left"/>
        <w:rPr>
          <w:rFonts w:ascii="Arial" w:hAnsi="Arial" w:cs="Arial"/>
          <w:sz w:val="20"/>
          <w:szCs w:val="20"/>
          <w:lang w:val="ru-RU"/>
        </w:rPr>
      </w:pPr>
      <w:r w:rsidRPr="000C203E">
        <w:rPr>
          <w:rFonts w:ascii="Arial" w:hAnsi="Arial" w:cs="Arial"/>
          <w:bCs/>
          <w:i/>
          <w:iCs/>
          <w:sz w:val="20"/>
          <w:szCs w:val="20"/>
        </w:rPr>
        <w:t>  </w:t>
      </w:r>
      <w:r w:rsidRPr="000C203E">
        <w:rPr>
          <w:rStyle w:val="apple-converted-space"/>
          <w:rFonts w:ascii="Arial" w:hAnsi="Arial" w:cs="Arial"/>
          <w:bCs/>
          <w:i/>
          <w:iCs/>
          <w:sz w:val="20"/>
          <w:szCs w:val="20"/>
        </w:rPr>
        <w:t> </w:t>
      </w:r>
      <w:hyperlink r:id="rId81" w:anchor="t6_6" w:tgtFrame="mainFrame" w:history="1">
        <w:r w:rsidRPr="000C203E">
          <w:rPr>
            <w:rStyle w:val="af1"/>
            <w:rFonts w:ascii="Arial" w:hAnsi="Arial" w:cs="Arial"/>
            <w:bCs/>
            <w:i/>
            <w:iCs/>
            <w:color w:val="auto"/>
            <w:sz w:val="20"/>
            <w:szCs w:val="20"/>
            <w:u w:val="none"/>
            <w:lang w:val="ru-RU"/>
          </w:rPr>
          <w:t>6.6 Создание шаблона</w:t>
        </w:r>
      </w:hyperlink>
    </w:p>
    <w:p w:rsidR="002638FA" w:rsidRPr="00AA714E" w:rsidRDefault="00AA7EAA" w:rsidP="002638FA">
      <w:pPr>
        <w:pStyle w:val="ac"/>
        <w:spacing w:after="0"/>
        <w:jc w:val="left"/>
        <w:rPr>
          <w:rFonts w:ascii="Arial" w:hAnsi="Arial" w:cs="Arial"/>
          <w:bCs/>
          <w:i/>
          <w:iCs/>
          <w:sz w:val="20"/>
          <w:szCs w:val="20"/>
          <w:lang w:val="ru-RU"/>
        </w:rPr>
        <w:sectPr w:rsidR="002638FA" w:rsidRPr="00AA714E" w:rsidSect="002638FA">
          <w:footnotePr>
            <w:numRestart w:val="eachPage"/>
          </w:footnotePr>
          <w:type w:val="continuous"/>
          <w:pgSz w:w="11906" w:h="16838"/>
          <w:pgMar w:top="1134" w:right="850" w:bottom="1134" w:left="1276" w:header="708" w:footer="708" w:gutter="0"/>
          <w:cols w:num="2" w:space="708"/>
          <w:titlePg/>
          <w:docGrid w:linePitch="360"/>
        </w:sectPr>
      </w:pPr>
      <w:r w:rsidRPr="000C203E">
        <w:rPr>
          <w:rFonts w:ascii="Arial" w:hAnsi="Arial" w:cs="Arial"/>
          <w:bCs/>
          <w:i/>
          <w:iCs/>
          <w:sz w:val="20"/>
          <w:szCs w:val="20"/>
        </w:rPr>
        <w:t>  </w:t>
      </w:r>
      <w:hyperlink r:id="rId82" w:anchor="t6_7" w:tgtFrame="mainFrame" w:history="1">
        <w:r w:rsidRPr="000C203E">
          <w:rPr>
            <w:rStyle w:val="apple-converted-space"/>
            <w:rFonts w:ascii="Arial" w:hAnsi="Arial" w:cs="Arial"/>
            <w:bCs/>
            <w:i/>
            <w:iCs/>
            <w:sz w:val="20"/>
            <w:szCs w:val="20"/>
          </w:rPr>
          <w:t> </w:t>
        </w:r>
        <w:r w:rsidRPr="000C203E">
          <w:rPr>
            <w:rStyle w:val="af1"/>
            <w:rFonts w:ascii="Arial" w:hAnsi="Arial" w:cs="Arial"/>
            <w:bCs/>
            <w:i/>
            <w:iCs/>
            <w:color w:val="auto"/>
            <w:sz w:val="20"/>
            <w:szCs w:val="20"/>
            <w:u w:val="none"/>
            <w:lang w:val="ru-RU"/>
          </w:rPr>
          <w:t>6.7 Создание документа по заданному ша</w:t>
        </w:r>
        <w:r w:rsidRPr="000C203E">
          <w:rPr>
            <w:rStyle w:val="af1"/>
            <w:rFonts w:ascii="Arial" w:hAnsi="Arial" w:cs="Arial"/>
            <w:bCs/>
            <w:i/>
            <w:iCs/>
            <w:color w:val="auto"/>
            <w:sz w:val="20"/>
            <w:szCs w:val="20"/>
            <w:u w:val="none"/>
            <w:lang w:val="ru-RU"/>
          </w:rPr>
          <w:t>б</w:t>
        </w:r>
        <w:r w:rsidRPr="000C203E">
          <w:rPr>
            <w:rStyle w:val="af1"/>
            <w:rFonts w:ascii="Arial" w:hAnsi="Arial" w:cs="Arial"/>
            <w:bCs/>
            <w:i/>
            <w:iCs/>
            <w:color w:val="auto"/>
            <w:sz w:val="20"/>
            <w:szCs w:val="20"/>
            <w:u w:val="none"/>
            <w:lang w:val="ru-RU"/>
          </w:rPr>
          <w:t xml:space="preserve">лону. </w:t>
        </w:r>
        <w:r w:rsidRPr="00AA714E">
          <w:rPr>
            <w:rStyle w:val="af1"/>
            <w:rFonts w:ascii="Arial" w:hAnsi="Arial" w:cs="Arial"/>
            <w:bCs/>
            <w:i/>
            <w:iCs/>
            <w:color w:val="auto"/>
            <w:sz w:val="20"/>
            <w:szCs w:val="20"/>
            <w:u w:val="none"/>
            <w:lang w:val="ru-RU"/>
          </w:rPr>
          <w:t>Табуляция</w:t>
        </w:r>
      </w:hyperlink>
    </w:p>
    <w:p w:rsidR="000C203E" w:rsidRDefault="000C203E" w:rsidP="00F551DA">
      <w:pPr>
        <w:pStyle w:val="Normal"/>
        <w:spacing w:before="0" w:after="0" w:line="276" w:lineRule="auto"/>
        <w:ind w:firstLine="720"/>
        <w:jc w:val="both"/>
        <w:rPr>
          <w:i/>
          <w:iCs/>
          <w:szCs w:val="28"/>
        </w:rPr>
      </w:pPr>
    </w:p>
    <w:p w:rsidR="00F551DA" w:rsidRPr="00F551DA" w:rsidRDefault="00F551DA" w:rsidP="00F551DA">
      <w:pPr>
        <w:pStyle w:val="Normal"/>
        <w:spacing w:before="0" w:after="0" w:line="276" w:lineRule="auto"/>
        <w:ind w:firstLine="720"/>
        <w:jc w:val="both"/>
        <w:rPr>
          <w:szCs w:val="28"/>
        </w:rPr>
      </w:pPr>
      <w:r w:rsidRPr="00F551DA">
        <w:rPr>
          <w:i/>
          <w:iCs/>
          <w:szCs w:val="28"/>
        </w:rPr>
        <w:t>Четвертый шаг.</w:t>
      </w:r>
      <w:r w:rsidRPr="00F551DA">
        <w:rPr>
          <w:szCs w:val="28"/>
        </w:rPr>
        <w:t xml:space="preserve"> Строим проекции граф-плана учебного пособия в соответствии с о</w:t>
      </w:r>
      <w:r w:rsidRPr="00F551DA">
        <w:rPr>
          <w:szCs w:val="28"/>
        </w:rPr>
        <w:t>п</w:t>
      </w:r>
      <w:r w:rsidRPr="00F551DA">
        <w:rPr>
          <w:szCs w:val="28"/>
        </w:rPr>
        <w:t xml:space="preserve">ределенными на втором шаге вертикальными слоями. </w:t>
      </w:r>
    </w:p>
    <w:p w:rsidR="00F551DA" w:rsidRPr="00F551DA" w:rsidRDefault="00F551DA" w:rsidP="002C782C">
      <w:pPr>
        <w:numPr>
          <w:ilvl w:val="0"/>
          <w:numId w:val="8"/>
        </w:numPr>
        <w:tabs>
          <w:tab w:val="left" w:pos="426"/>
        </w:tabs>
        <w:spacing w:after="0" w:line="276" w:lineRule="auto"/>
        <w:ind w:left="0" w:firstLine="0"/>
        <w:rPr>
          <w:szCs w:val="28"/>
        </w:rPr>
      </w:pPr>
      <w:r w:rsidRPr="00F551DA">
        <w:rPr>
          <w:szCs w:val="28"/>
        </w:rPr>
        <w:t>1 слой (представление предметного материала, работа по готовому алгоритму) построен на третьем шаге, но в</w:t>
      </w:r>
      <w:r>
        <w:rPr>
          <w:szCs w:val="28"/>
        </w:rPr>
        <w:t>о всех пунктах</w:t>
      </w:r>
      <w:r w:rsidRPr="00F551DA">
        <w:rPr>
          <w:szCs w:val="28"/>
        </w:rPr>
        <w:t xml:space="preserve"> не рассматриваются длинные команды (открытие посл</w:t>
      </w:r>
      <w:r w:rsidRPr="00F551DA">
        <w:rPr>
          <w:szCs w:val="28"/>
        </w:rPr>
        <w:t>е</w:t>
      </w:r>
      <w:r w:rsidRPr="00F551DA">
        <w:rPr>
          <w:szCs w:val="28"/>
        </w:rPr>
        <w:t xml:space="preserve">довательности </w:t>
      </w:r>
      <w:r>
        <w:rPr>
          <w:szCs w:val="28"/>
        </w:rPr>
        <w:t xml:space="preserve">более 2-х </w:t>
      </w:r>
      <w:r w:rsidRPr="00F551DA">
        <w:rPr>
          <w:szCs w:val="28"/>
        </w:rPr>
        <w:t xml:space="preserve">окон). </w:t>
      </w:r>
    </w:p>
    <w:p w:rsidR="00F551DA" w:rsidRPr="00F551DA" w:rsidRDefault="00F551DA" w:rsidP="002C782C">
      <w:pPr>
        <w:numPr>
          <w:ilvl w:val="0"/>
          <w:numId w:val="8"/>
        </w:numPr>
        <w:tabs>
          <w:tab w:val="left" w:pos="426"/>
        </w:tabs>
        <w:spacing w:after="0" w:line="276" w:lineRule="auto"/>
        <w:ind w:left="0" w:firstLine="0"/>
        <w:rPr>
          <w:szCs w:val="28"/>
        </w:rPr>
      </w:pPr>
      <w:r w:rsidRPr="00F551DA">
        <w:rPr>
          <w:szCs w:val="28"/>
        </w:rPr>
        <w:t>2 слой (динамическое узнавание ситуации: применение знаний, умений и навыков для р</w:t>
      </w:r>
      <w:r w:rsidRPr="00F551DA">
        <w:rPr>
          <w:szCs w:val="28"/>
        </w:rPr>
        <w:t>е</w:t>
      </w:r>
      <w:r w:rsidRPr="00F551DA">
        <w:rPr>
          <w:szCs w:val="28"/>
        </w:rPr>
        <w:t>шения подобной (представленной в первом слое) задачи) копирует пред</w:t>
      </w:r>
      <w:r w:rsidRPr="00F551DA">
        <w:rPr>
          <w:szCs w:val="28"/>
        </w:rPr>
        <w:t>ы</w:t>
      </w:r>
      <w:r w:rsidRPr="00F551DA">
        <w:rPr>
          <w:szCs w:val="28"/>
        </w:rPr>
        <w:t>дущий слой</w:t>
      </w:r>
      <w:r>
        <w:rPr>
          <w:szCs w:val="28"/>
        </w:rPr>
        <w:t>.</w:t>
      </w:r>
      <w:r w:rsidRPr="00F551DA">
        <w:rPr>
          <w:szCs w:val="28"/>
        </w:rPr>
        <w:t xml:space="preserve"> Данный слой представлен заданиями, требующими реализацию действий репродуктивного уровня, т.е. действий по образцу (показанному в 1-ом слое).</w:t>
      </w:r>
    </w:p>
    <w:p w:rsidR="00F551DA" w:rsidRPr="000D58AE" w:rsidRDefault="00F551DA" w:rsidP="002C782C">
      <w:pPr>
        <w:numPr>
          <w:ilvl w:val="0"/>
          <w:numId w:val="8"/>
        </w:numPr>
        <w:tabs>
          <w:tab w:val="left" w:pos="426"/>
        </w:tabs>
        <w:spacing w:after="0" w:line="276" w:lineRule="auto"/>
        <w:ind w:left="0" w:firstLine="0"/>
        <w:rPr>
          <w:szCs w:val="28"/>
        </w:rPr>
      </w:pPr>
      <w:r w:rsidRPr="000D58AE">
        <w:rPr>
          <w:szCs w:val="28"/>
        </w:rPr>
        <w:t>3 слой (</w:t>
      </w:r>
      <w:r w:rsidR="000D58AE" w:rsidRPr="000D58AE">
        <w:rPr>
          <w:szCs w:val="28"/>
        </w:rPr>
        <w:t>самостоятельный анализ представленной информации</w:t>
      </w:r>
      <w:r w:rsidR="000D58AE">
        <w:rPr>
          <w:szCs w:val="28"/>
        </w:rPr>
        <w:t>) построен как копия перв</w:t>
      </w:r>
      <w:r w:rsidR="000D58AE">
        <w:rPr>
          <w:szCs w:val="28"/>
        </w:rPr>
        <w:t>о</w:t>
      </w:r>
      <w:r w:rsidR="000D58AE">
        <w:rPr>
          <w:szCs w:val="28"/>
        </w:rPr>
        <w:t>го слоя</w:t>
      </w:r>
      <w:r w:rsidR="00041818">
        <w:rPr>
          <w:szCs w:val="28"/>
        </w:rPr>
        <w:t xml:space="preserve"> с выделением первого уровня иерархии</w:t>
      </w:r>
      <w:r w:rsidR="00D45E45">
        <w:rPr>
          <w:szCs w:val="28"/>
        </w:rPr>
        <w:t xml:space="preserve"> (рис.6)</w:t>
      </w:r>
      <w:r w:rsidR="000D58AE">
        <w:rPr>
          <w:szCs w:val="28"/>
        </w:rPr>
        <w:t>, в котором задания предполагают в</w:t>
      </w:r>
      <w:r w:rsidR="000D58AE">
        <w:rPr>
          <w:szCs w:val="28"/>
        </w:rPr>
        <w:t>ы</w:t>
      </w:r>
      <w:r w:rsidR="000D58AE">
        <w:rPr>
          <w:szCs w:val="28"/>
        </w:rPr>
        <w:t xml:space="preserve">полнение операций </w:t>
      </w:r>
      <w:r w:rsidR="000D58AE" w:rsidRPr="000D58AE">
        <w:rPr>
          <w:szCs w:val="28"/>
        </w:rPr>
        <w:t>сравнени</w:t>
      </w:r>
      <w:r w:rsidR="000D58AE">
        <w:rPr>
          <w:szCs w:val="28"/>
        </w:rPr>
        <w:t>е или</w:t>
      </w:r>
      <w:r w:rsidR="000D58AE" w:rsidRPr="000D58AE">
        <w:rPr>
          <w:szCs w:val="28"/>
        </w:rPr>
        <w:t xml:space="preserve"> упорядочение </w:t>
      </w:r>
      <w:r w:rsidR="000D58AE">
        <w:rPr>
          <w:szCs w:val="28"/>
        </w:rPr>
        <w:t xml:space="preserve">представленного в первом слое </w:t>
      </w:r>
      <w:r w:rsidRPr="000D58AE">
        <w:rPr>
          <w:szCs w:val="28"/>
        </w:rPr>
        <w:t>предметного матери</w:t>
      </w:r>
      <w:r w:rsidRPr="000D58AE">
        <w:rPr>
          <w:szCs w:val="28"/>
        </w:rPr>
        <w:t>а</w:t>
      </w:r>
      <w:r w:rsidRPr="000D58AE">
        <w:rPr>
          <w:szCs w:val="28"/>
        </w:rPr>
        <w:t>ла.</w:t>
      </w:r>
    </w:p>
    <w:p w:rsidR="00F551DA" w:rsidRDefault="00F551DA" w:rsidP="002C782C">
      <w:pPr>
        <w:numPr>
          <w:ilvl w:val="0"/>
          <w:numId w:val="8"/>
        </w:numPr>
        <w:tabs>
          <w:tab w:val="left" w:pos="426"/>
        </w:tabs>
        <w:spacing w:after="0" w:line="276" w:lineRule="auto"/>
        <w:ind w:left="0" w:firstLine="0"/>
        <w:rPr>
          <w:szCs w:val="28"/>
        </w:rPr>
      </w:pPr>
      <w:r w:rsidRPr="000D58AE">
        <w:rPr>
          <w:szCs w:val="28"/>
        </w:rPr>
        <w:t>4 слой (</w:t>
      </w:r>
      <w:r w:rsidR="000D58AE" w:rsidRPr="00642791">
        <w:rPr>
          <w:szCs w:val="28"/>
        </w:rPr>
        <w:t>поиск субъективно новой предметной информации и ее применение</w:t>
      </w:r>
      <w:r w:rsidR="000D58AE">
        <w:rPr>
          <w:szCs w:val="28"/>
        </w:rPr>
        <w:t>)</w:t>
      </w:r>
      <w:r w:rsidRPr="000D58AE">
        <w:rPr>
          <w:szCs w:val="28"/>
        </w:rPr>
        <w:t xml:space="preserve"> </w:t>
      </w:r>
      <w:r w:rsidR="000D58AE">
        <w:rPr>
          <w:szCs w:val="28"/>
        </w:rPr>
        <w:t>построен как копия первого слоя</w:t>
      </w:r>
      <w:r w:rsidR="00041818" w:rsidRPr="00041818">
        <w:rPr>
          <w:szCs w:val="28"/>
        </w:rPr>
        <w:t xml:space="preserve"> </w:t>
      </w:r>
      <w:r w:rsidR="00041818">
        <w:rPr>
          <w:szCs w:val="28"/>
        </w:rPr>
        <w:t>с выделением первого уровня иерархии</w:t>
      </w:r>
      <w:r w:rsidR="00D45E45">
        <w:rPr>
          <w:szCs w:val="28"/>
        </w:rPr>
        <w:t xml:space="preserve"> (рис.6)</w:t>
      </w:r>
      <w:r w:rsidR="000D58AE">
        <w:rPr>
          <w:szCs w:val="28"/>
        </w:rPr>
        <w:t>, в котором задания предп</w:t>
      </w:r>
      <w:r w:rsidR="000D58AE">
        <w:rPr>
          <w:szCs w:val="28"/>
        </w:rPr>
        <w:t>о</w:t>
      </w:r>
      <w:r w:rsidR="000D58AE">
        <w:rPr>
          <w:szCs w:val="28"/>
        </w:rPr>
        <w:t xml:space="preserve">лагают </w:t>
      </w:r>
      <w:r w:rsidR="000D58AE" w:rsidRPr="00642791">
        <w:rPr>
          <w:szCs w:val="28"/>
        </w:rPr>
        <w:t>самостоятельное обращение к справке</w:t>
      </w:r>
      <w:r w:rsidR="00041818">
        <w:rPr>
          <w:szCs w:val="28"/>
        </w:rPr>
        <w:t xml:space="preserve"> и</w:t>
      </w:r>
      <w:r w:rsidR="000D58AE">
        <w:rPr>
          <w:szCs w:val="28"/>
        </w:rPr>
        <w:t xml:space="preserve"> выполнение </w:t>
      </w:r>
      <w:r w:rsidR="000D58AE" w:rsidRPr="00F551DA">
        <w:rPr>
          <w:szCs w:val="28"/>
        </w:rPr>
        <w:t>длинны</w:t>
      </w:r>
      <w:r w:rsidR="000D58AE">
        <w:rPr>
          <w:szCs w:val="28"/>
        </w:rPr>
        <w:t>х</w:t>
      </w:r>
      <w:r w:rsidR="000D58AE" w:rsidRPr="00F551DA">
        <w:rPr>
          <w:szCs w:val="28"/>
        </w:rPr>
        <w:t xml:space="preserve"> команд (открытие п</w:t>
      </w:r>
      <w:r w:rsidR="000D58AE" w:rsidRPr="00F551DA">
        <w:rPr>
          <w:szCs w:val="28"/>
        </w:rPr>
        <w:t>о</w:t>
      </w:r>
      <w:r w:rsidR="000D58AE" w:rsidRPr="00F551DA">
        <w:rPr>
          <w:szCs w:val="28"/>
        </w:rPr>
        <w:t>следов</w:t>
      </w:r>
      <w:r w:rsidR="000D58AE" w:rsidRPr="00F551DA">
        <w:rPr>
          <w:szCs w:val="28"/>
        </w:rPr>
        <w:t>а</w:t>
      </w:r>
      <w:r w:rsidR="000D58AE" w:rsidRPr="00F551DA">
        <w:rPr>
          <w:szCs w:val="28"/>
        </w:rPr>
        <w:t xml:space="preserve">тельности </w:t>
      </w:r>
      <w:r w:rsidR="000D58AE">
        <w:rPr>
          <w:szCs w:val="28"/>
        </w:rPr>
        <w:t xml:space="preserve">более 2-х </w:t>
      </w:r>
      <w:r w:rsidR="000D58AE" w:rsidRPr="00F551DA">
        <w:rPr>
          <w:szCs w:val="28"/>
        </w:rPr>
        <w:t>окон)</w:t>
      </w:r>
      <w:r w:rsidR="00041818">
        <w:rPr>
          <w:szCs w:val="28"/>
        </w:rPr>
        <w:t>.</w:t>
      </w:r>
    </w:p>
    <w:p w:rsidR="00041818" w:rsidRDefault="00041818" w:rsidP="002C782C">
      <w:pPr>
        <w:numPr>
          <w:ilvl w:val="0"/>
          <w:numId w:val="8"/>
        </w:numPr>
        <w:tabs>
          <w:tab w:val="left" w:pos="426"/>
        </w:tabs>
        <w:spacing w:after="0" w:line="276" w:lineRule="auto"/>
        <w:ind w:left="0" w:firstLine="0"/>
        <w:rPr>
          <w:szCs w:val="28"/>
        </w:rPr>
      </w:pPr>
      <w:r>
        <w:rPr>
          <w:szCs w:val="28"/>
        </w:rPr>
        <w:t>5 слой (</w:t>
      </w:r>
      <w:r w:rsidRPr="00B9616A">
        <w:rPr>
          <w:szCs w:val="28"/>
        </w:rPr>
        <w:t>структурирование информации</w:t>
      </w:r>
      <w:r>
        <w:rPr>
          <w:szCs w:val="28"/>
        </w:rPr>
        <w:t>)</w:t>
      </w:r>
      <w:r w:rsidRPr="00041818">
        <w:rPr>
          <w:szCs w:val="28"/>
        </w:rPr>
        <w:t xml:space="preserve"> </w:t>
      </w:r>
      <w:r>
        <w:rPr>
          <w:szCs w:val="28"/>
        </w:rPr>
        <w:t>построен как копия первого слоя</w:t>
      </w:r>
      <w:r w:rsidRPr="00041818">
        <w:rPr>
          <w:szCs w:val="28"/>
        </w:rPr>
        <w:t xml:space="preserve"> </w:t>
      </w:r>
      <w:r>
        <w:rPr>
          <w:szCs w:val="28"/>
        </w:rPr>
        <w:t>с выделением первого уровня иерархии</w:t>
      </w:r>
      <w:r w:rsidR="00D45E45">
        <w:rPr>
          <w:szCs w:val="28"/>
        </w:rPr>
        <w:t xml:space="preserve"> (рис.6)</w:t>
      </w:r>
      <w:r>
        <w:rPr>
          <w:szCs w:val="28"/>
        </w:rPr>
        <w:t>, в котором задания предполагают</w:t>
      </w:r>
      <w:r w:rsidRPr="00041818">
        <w:rPr>
          <w:szCs w:val="28"/>
        </w:rPr>
        <w:t xml:space="preserve"> </w:t>
      </w:r>
      <w:r w:rsidRPr="00B9616A">
        <w:rPr>
          <w:szCs w:val="28"/>
        </w:rPr>
        <w:t>выдел</w:t>
      </w:r>
      <w:r>
        <w:rPr>
          <w:szCs w:val="28"/>
        </w:rPr>
        <w:t>ение</w:t>
      </w:r>
      <w:r w:rsidRPr="00B9616A">
        <w:rPr>
          <w:szCs w:val="28"/>
        </w:rPr>
        <w:t xml:space="preserve"> в процессе р</w:t>
      </w:r>
      <w:r w:rsidRPr="00B9616A">
        <w:rPr>
          <w:szCs w:val="28"/>
        </w:rPr>
        <w:t>е</w:t>
      </w:r>
      <w:r w:rsidRPr="00B9616A">
        <w:rPr>
          <w:szCs w:val="28"/>
        </w:rPr>
        <w:t>шения задачи отдельны</w:t>
      </w:r>
      <w:r>
        <w:rPr>
          <w:szCs w:val="28"/>
        </w:rPr>
        <w:t>х</w:t>
      </w:r>
      <w:r w:rsidRPr="00B9616A">
        <w:rPr>
          <w:szCs w:val="28"/>
        </w:rPr>
        <w:t xml:space="preserve"> действи</w:t>
      </w:r>
      <w:r>
        <w:rPr>
          <w:szCs w:val="28"/>
        </w:rPr>
        <w:t>й</w:t>
      </w:r>
      <w:r w:rsidRPr="00B9616A">
        <w:rPr>
          <w:szCs w:val="28"/>
        </w:rPr>
        <w:t xml:space="preserve"> – команд</w:t>
      </w:r>
      <w:r>
        <w:rPr>
          <w:szCs w:val="28"/>
        </w:rPr>
        <w:t xml:space="preserve"> и компоновки их в систему нескольких известных к</w:t>
      </w:r>
      <w:r>
        <w:rPr>
          <w:szCs w:val="28"/>
        </w:rPr>
        <w:t>о</w:t>
      </w:r>
      <w:r>
        <w:rPr>
          <w:szCs w:val="28"/>
        </w:rPr>
        <w:t>манд как алгоритма действий.</w:t>
      </w:r>
    </w:p>
    <w:p w:rsidR="00041818" w:rsidRPr="000D58AE" w:rsidRDefault="00041818" w:rsidP="002C782C">
      <w:pPr>
        <w:numPr>
          <w:ilvl w:val="0"/>
          <w:numId w:val="8"/>
        </w:numPr>
        <w:tabs>
          <w:tab w:val="left" w:pos="426"/>
        </w:tabs>
        <w:spacing w:after="0" w:line="276" w:lineRule="auto"/>
        <w:ind w:left="0" w:firstLine="0"/>
        <w:rPr>
          <w:szCs w:val="28"/>
        </w:rPr>
      </w:pPr>
      <w:r>
        <w:rPr>
          <w:szCs w:val="28"/>
        </w:rPr>
        <w:t>6 слой (ф</w:t>
      </w:r>
      <w:r w:rsidRPr="00B9616A">
        <w:rPr>
          <w:szCs w:val="28"/>
        </w:rPr>
        <w:t>ормирование алгоритмов решения поставленной задачи</w:t>
      </w:r>
      <w:r>
        <w:rPr>
          <w:szCs w:val="28"/>
        </w:rPr>
        <w:t xml:space="preserve"> и </w:t>
      </w:r>
      <w:r w:rsidRPr="00B9616A">
        <w:rPr>
          <w:szCs w:val="28"/>
        </w:rPr>
        <w:t>оптимиз</w:t>
      </w:r>
      <w:r>
        <w:rPr>
          <w:szCs w:val="28"/>
        </w:rPr>
        <w:t>ация</w:t>
      </w:r>
      <w:r w:rsidRPr="00B9616A">
        <w:rPr>
          <w:szCs w:val="28"/>
        </w:rPr>
        <w:t xml:space="preserve"> алгори</w:t>
      </w:r>
      <w:r w:rsidRPr="00B9616A">
        <w:rPr>
          <w:szCs w:val="28"/>
        </w:rPr>
        <w:t>т</w:t>
      </w:r>
      <w:r w:rsidRPr="00B9616A">
        <w:rPr>
          <w:szCs w:val="28"/>
        </w:rPr>
        <w:t>ма по разным признакам</w:t>
      </w:r>
      <w:r>
        <w:rPr>
          <w:szCs w:val="28"/>
        </w:rPr>
        <w:t>) построен как копия первого слоя</w:t>
      </w:r>
      <w:r w:rsidRPr="00041818">
        <w:rPr>
          <w:szCs w:val="28"/>
        </w:rPr>
        <w:t xml:space="preserve"> </w:t>
      </w:r>
      <w:r>
        <w:rPr>
          <w:szCs w:val="28"/>
        </w:rPr>
        <w:t>с выделением первого уровня и</w:t>
      </w:r>
      <w:r>
        <w:rPr>
          <w:szCs w:val="28"/>
        </w:rPr>
        <w:t>е</w:t>
      </w:r>
      <w:r>
        <w:rPr>
          <w:szCs w:val="28"/>
        </w:rPr>
        <w:t>рархии</w:t>
      </w:r>
      <w:r w:rsidR="00D45E45">
        <w:rPr>
          <w:szCs w:val="28"/>
        </w:rPr>
        <w:t xml:space="preserve"> (рис.6)</w:t>
      </w:r>
      <w:r>
        <w:rPr>
          <w:szCs w:val="28"/>
        </w:rPr>
        <w:t xml:space="preserve">, в котором задания предполагают создание файлов с </w:t>
      </w:r>
      <w:r w:rsidR="00E928F3">
        <w:rPr>
          <w:szCs w:val="28"/>
        </w:rPr>
        <w:t>представлением нескол</w:t>
      </w:r>
      <w:r w:rsidR="00E928F3">
        <w:rPr>
          <w:szCs w:val="28"/>
        </w:rPr>
        <w:t>ь</w:t>
      </w:r>
      <w:r w:rsidR="00E928F3">
        <w:rPr>
          <w:szCs w:val="28"/>
        </w:rPr>
        <w:t>ких вариантов алгоритмов выполнения определенной зад</w:t>
      </w:r>
      <w:r w:rsidR="00E928F3">
        <w:rPr>
          <w:szCs w:val="28"/>
        </w:rPr>
        <w:t>а</w:t>
      </w:r>
      <w:r w:rsidR="00E928F3">
        <w:rPr>
          <w:szCs w:val="28"/>
        </w:rPr>
        <w:t xml:space="preserve">чи. Задача построена таким образом, что для ее выполнения необходимо знать не только ту часть предметной информации, которая представлена в первом слое, но и ту информацию, которую студент добывал самостоятельно при решении предыдущих заданий. </w:t>
      </w:r>
    </w:p>
    <w:p w:rsidR="00D45E45" w:rsidRPr="008C31D8" w:rsidRDefault="00D45E45" w:rsidP="00D45E45">
      <w:pPr>
        <w:shd w:val="clear" w:color="auto" w:fill="FFFFFF"/>
        <w:autoSpaceDE w:val="0"/>
        <w:autoSpaceDN w:val="0"/>
        <w:adjustRightInd w:val="0"/>
        <w:spacing w:after="0" w:line="276" w:lineRule="auto"/>
        <w:ind w:firstLine="720"/>
        <w:rPr>
          <w:color w:val="000000"/>
          <w:szCs w:val="28"/>
        </w:rPr>
      </w:pPr>
      <w:r w:rsidRPr="008C31D8">
        <w:rPr>
          <w:i/>
          <w:iCs/>
          <w:color w:val="000000"/>
          <w:szCs w:val="28"/>
        </w:rPr>
        <w:t xml:space="preserve">Пятый шаг. </w:t>
      </w:r>
      <w:r w:rsidRPr="008C31D8">
        <w:rPr>
          <w:iCs/>
          <w:color w:val="000000"/>
          <w:szCs w:val="28"/>
        </w:rPr>
        <w:t>О</w:t>
      </w:r>
      <w:r w:rsidRPr="008C31D8">
        <w:rPr>
          <w:color w:val="000000"/>
          <w:szCs w:val="28"/>
        </w:rPr>
        <w:t xml:space="preserve">пределяем горизонтальные дидактические слои модуля. </w:t>
      </w:r>
      <w:r w:rsidRPr="008C31D8">
        <w:rPr>
          <w:iCs/>
          <w:color w:val="000000"/>
          <w:szCs w:val="28"/>
        </w:rPr>
        <w:t>Аналогично электронному учебному пособи</w:t>
      </w:r>
      <w:r>
        <w:rPr>
          <w:iCs/>
          <w:color w:val="000000"/>
          <w:szCs w:val="28"/>
        </w:rPr>
        <w:t xml:space="preserve">ю </w:t>
      </w:r>
      <w:r w:rsidRPr="008C31D8">
        <w:rPr>
          <w:szCs w:val="28"/>
        </w:rPr>
        <w:t>«Работаем в Power Point»</w:t>
      </w:r>
      <w:r>
        <w:rPr>
          <w:szCs w:val="28"/>
        </w:rPr>
        <w:t>, у</w:t>
      </w:r>
      <w:r w:rsidRPr="008C31D8">
        <w:rPr>
          <w:color w:val="000000"/>
          <w:szCs w:val="28"/>
        </w:rPr>
        <w:t>чебный материал модуля пре</w:t>
      </w:r>
      <w:r w:rsidRPr="008C31D8">
        <w:rPr>
          <w:color w:val="000000"/>
          <w:szCs w:val="28"/>
        </w:rPr>
        <w:t>д</w:t>
      </w:r>
      <w:r w:rsidRPr="008C31D8">
        <w:rPr>
          <w:color w:val="000000"/>
          <w:szCs w:val="28"/>
        </w:rPr>
        <w:t>ставляем в форме «задание-указание», сопровождая текст необходимыми иллюстрациями. Т</w:t>
      </w:r>
      <w:r w:rsidRPr="008C31D8">
        <w:rPr>
          <w:color w:val="000000"/>
          <w:szCs w:val="28"/>
        </w:rPr>
        <w:t>а</w:t>
      </w:r>
      <w:r w:rsidRPr="008C31D8">
        <w:rPr>
          <w:color w:val="000000"/>
          <w:szCs w:val="28"/>
        </w:rPr>
        <w:t>ким образом, в модуле выделяем следующие горизонтальные слои:</w:t>
      </w:r>
    </w:p>
    <w:p w:rsidR="00D45E45" w:rsidRPr="008C31D8" w:rsidRDefault="00D45E45" w:rsidP="002C782C">
      <w:pPr>
        <w:numPr>
          <w:ilvl w:val="0"/>
          <w:numId w:val="8"/>
        </w:numPr>
        <w:tabs>
          <w:tab w:val="left" w:pos="426"/>
        </w:tabs>
        <w:spacing w:after="0" w:line="276" w:lineRule="auto"/>
        <w:ind w:left="0" w:firstLine="0"/>
        <w:rPr>
          <w:szCs w:val="28"/>
        </w:rPr>
      </w:pPr>
      <w:r w:rsidRPr="008C31D8">
        <w:rPr>
          <w:szCs w:val="28"/>
        </w:rPr>
        <w:t>задания по соответствующему пункту (их может быть несколько),</w:t>
      </w:r>
    </w:p>
    <w:p w:rsidR="00D45E45" w:rsidRPr="008C31D8" w:rsidRDefault="00D45E45" w:rsidP="002C782C">
      <w:pPr>
        <w:numPr>
          <w:ilvl w:val="0"/>
          <w:numId w:val="8"/>
        </w:numPr>
        <w:tabs>
          <w:tab w:val="left" w:pos="426"/>
        </w:tabs>
        <w:spacing w:after="0" w:line="276" w:lineRule="auto"/>
        <w:ind w:left="0" w:firstLine="0"/>
        <w:rPr>
          <w:szCs w:val="28"/>
        </w:rPr>
      </w:pPr>
      <w:r w:rsidRPr="008C31D8">
        <w:rPr>
          <w:szCs w:val="28"/>
        </w:rPr>
        <w:t>указания, каким образом предложенные задания выполняются,</w:t>
      </w:r>
    </w:p>
    <w:p w:rsidR="00D45E45" w:rsidRPr="008C31D8" w:rsidRDefault="00D45E45" w:rsidP="002C782C">
      <w:pPr>
        <w:numPr>
          <w:ilvl w:val="0"/>
          <w:numId w:val="8"/>
        </w:numPr>
        <w:tabs>
          <w:tab w:val="left" w:pos="426"/>
        </w:tabs>
        <w:spacing w:after="0" w:line="276" w:lineRule="auto"/>
        <w:ind w:left="0" w:firstLine="0"/>
        <w:rPr>
          <w:szCs w:val="28"/>
        </w:rPr>
      </w:pPr>
      <w:r w:rsidRPr="008C31D8">
        <w:rPr>
          <w:szCs w:val="28"/>
        </w:rPr>
        <w:t>иллюстрации, комментирующие наглядно результат выполнения того или иного дейс</w:t>
      </w:r>
      <w:r w:rsidRPr="008C31D8">
        <w:rPr>
          <w:szCs w:val="28"/>
        </w:rPr>
        <w:t>т</w:t>
      </w:r>
      <w:r w:rsidRPr="008C31D8">
        <w:rPr>
          <w:szCs w:val="28"/>
        </w:rPr>
        <w:t>вия.</w:t>
      </w:r>
    </w:p>
    <w:p w:rsidR="00D45E45" w:rsidRPr="008C31D8" w:rsidRDefault="00D45E45" w:rsidP="00D45E45">
      <w:pPr>
        <w:shd w:val="clear" w:color="auto" w:fill="FFFFFF"/>
        <w:autoSpaceDE w:val="0"/>
        <w:autoSpaceDN w:val="0"/>
        <w:adjustRightInd w:val="0"/>
        <w:spacing w:after="0" w:line="276" w:lineRule="auto"/>
        <w:ind w:firstLine="720"/>
        <w:rPr>
          <w:color w:val="000000"/>
          <w:szCs w:val="28"/>
        </w:rPr>
      </w:pPr>
      <w:r w:rsidRPr="008C31D8">
        <w:rPr>
          <w:i/>
          <w:iCs/>
          <w:color w:val="000000"/>
          <w:szCs w:val="28"/>
        </w:rPr>
        <w:t>Шестой шаг</w:t>
      </w:r>
      <w:r w:rsidRPr="008C31D8">
        <w:rPr>
          <w:color w:val="000000"/>
          <w:szCs w:val="28"/>
        </w:rPr>
        <w:t xml:space="preserve">. Уточняем для каждого модуля составляющие модуля в соответствии с горизонтальным и вертикальным его слоением. </w:t>
      </w:r>
      <w:r>
        <w:rPr>
          <w:color w:val="000000"/>
          <w:szCs w:val="28"/>
        </w:rPr>
        <w:t>На этом шаге работа над проектом была ра</w:t>
      </w:r>
      <w:r>
        <w:rPr>
          <w:color w:val="000000"/>
          <w:szCs w:val="28"/>
        </w:rPr>
        <w:t>з</w:t>
      </w:r>
      <w:r>
        <w:rPr>
          <w:color w:val="000000"/>
          <w:szCs w:val="28"/>
        </w:rPr>
        <w:t>делена между</w:t>
      </w:r>
      <w:r w:rsidRPr="008C31D8">
        <w:rPr>
          <w:color w:val="000000"/>
          <w:szCs w:val="28"/>
        </w:rPr>
        <w:t xml:space="preserve"> член</w:t>
      </w:r>
      <w:r>
        <w:rPr>
          <w:color w:val="000000"/>
          <w:szCs w:val="28"/>
        </w:rPr>
        <w:t>ами</w:t>
      </w:r>
      <w:r w:rsidRPr="008C31D8">
        <w:rPr>
          <w:color w:val="000000"/>
          <w:szCs w:val="28"/>
        </w:rPr>
        <w:t xml:space="preserve"> команды преподавателей-проектировщиков по сл</w:t>
      </w:r>
      <w:r w:rsidRPr="008C31D8">
        <w:rPr>
          <w:color w:val="000000"/>
          <w:szCs w:val="28"/>
        </w:rPr>
        <w:t>о</w:t>
      </w:r>
      <w:r>
        <w:rPr>
          <w:color w:val="000000"/>
          <w:szCs w:val="28"/>
        </w:rPr>
        <w:t>ям.</w:t>
      </w:r>
    </w:p>
    <w:p w:rsidR="00D45E45" w:rsidRPr="008C31D8" w:rsidRDefault="00D45E45" w:rsidP="00D45E45">
      <w:pPr>
        <w:shd w:val="clear" w:color="auto" w:fill="FFFFFF"/>
        <w:autoSpaceDE w:val="0"/>
        <w:autoSpaceDN w:val="0"/>
        <w:adjustRightInd w:val="0"/>
        <w:spacing w:after="0" w:line="276" w:lineRule="auto"/>
        <w:ind w:firstLine="720"/>
        <w:rPr>
          <w:color w:val="000000"/>
          <w:szCs w:val="28"/>
        </w:rPr>
      </w:pPr>
      <w:r w:rsidRPr="008C31D8">
        <w:rPr>
          <w:i/>
          <w:iCs/>
          <w:color w:val="000000"/>
          <w:szCs w:val="28"/>
        </w:rPr>
        <w:t xml:space="preserve">Седьмой шаг. </w:t>
      </w:r>
      <w:r w:rsidRPr="00735B91">
        <w:rPr>
          <w:iCs/>
          <w:color w:val="000000"/>
          <w:szCs w:val="28"/>
        </w:rPr>
        <w:t>Готовим и з</w:t>
      </w:r>
      <w:r w:rsidRPr="00735B91">
        <w:rPr>
          <w:color w:val="000000"/>
          <w:szCs w:val="28"/>
        </w:rPr>
        <w:t>аполняем</w:t>
      </w:r>
      <w:r w:rsidRPr="008C31D8">
        <w:rPr>
          <w:color w:val="000000"/>
          <w:szCs w:val="28"/>
        </w:rPr>
        <w:t xml:space="preserve"> каждый модуль необходимым материалом. </w:t>
      </w:r>
    </w:p>
    <w:p w:rsidR="00D45E45" w:rsidRPr="00E8132E" w:rsidRDefault="00D45E45" w:rsidP="00D45E45">
      <w:pPr>
        <w:shd w:val="clear" w:color="auto" w:fill="FFFFFF"/>
        <w:autoSpaceDE w:val="0"/>
        <w:autoSpaceDN w:val="0"/>
        <w:adjustRightInd w:val="0"/>
        <w:spacing w:after="0" w:line="276" w:lineRule="auto"/>
        <w:rPr>
          <w:b/>
          <w:i/>
          <w:color w:val="000000"/>
          <w:szCs w:val="28"/>
        </w:rPr>
      </w:pPr>
      <w:r w:rsidRPr="00E8132E">
        <w:rPr>
          <w:b/>
          <w:i/>
          <w:color w:val="000000"/>
          <w:szCs w:val="28"/>
        </w:rPr>
        <w:t>Примечание.</w:t>
      </w:r>
    </w:p>
    <w:p w:rsidR="00D45E45" w:rsidRPr="00735B91" w:rsidRDefault="00D45E45" w:rsidP="00D45E45">
      <w:pPr>
        <w:shd w:val="clear" w:color="auto" w:fill="FFFFFF"/>
        <w:autoSpaceDE w:val="0"/>
        <w:autoSpaceDN w:val="0"/>
        <w:adjustRightInd w:val="0"/>
        <w:spacing w:after="0" w:line="276" w:lineRule="auto"/>
        <w:ind w:firstLine="720"/>
        <w:rPr>
          <w:color w:val="000000"/>
          <w:szCs w:val="28"/>
        </w:rPr>
      </w:pPr>
      <w:r>
        <w:rPr>
          <w:color w:val="000000"/>
          <w:szCs w:val="28"/>
        </w:rPr>
        <w:lastRenderedPageBreak/>
        <w:t xml:space="preserve">Отметим, что </w:t>
      </w:r>
      <w:r>
        <w:rPr>
          <w:color w:val="000000"/>
          <w:szCs w:val="28"/>
          <w:lang w:val="en-US"/>
        </w:rPr>
        <w:t>Layer</w:t>
      </w:r>
      <w:r>
        <w:rPr>
          <w:color w:val="000000"/>
          <w:szCs w:val="28"/>
        </w:rPr>
        <w:t>-технология проектирования учебных курсов применима к проект</w:t>
      </w:r>
      <w:r>
        <w:rPr>
          <w:color w:val="000000"/>
          <w:szCs w:val="28"/>
        </w:rPr>
        <w:t>и</w:t>
      </w:r>
      <w:r>
        <w:rPr>
          <w:color w:val="000000"/>
          <w:szCs w:val="28"/>
        </w:rPr>
        <w:t>рованию как электронных, так и обычных курсов. В итоге были созданы электронная и кни</w:t>
      </w:r>
      <w:r>
        <w:rPr>
          <w:color w:val="000000"/>
          <w:szCs w:val="28"/>
        </w:rPr>
        <w:t>ж</w:t>
      </w:r>
      <w:r>
        <w:rPr>
          <w:color w:val="000000"/>
          <w:szCs w:val="28"/>
        </w:rPr>
        <w:t>ная версии учебного пособия «</w:t>
      </w:r>
      <w:r>
        <w:rPr>
          <w:color w:val="000000"/>
          <w:szCs w:val="28"/>
          <w:lang w:val="en-US"/>
        </w:rPr>
        <w:t>Word</w:t>
      </w:r>
      <w:r>
        <w:rPr>
          <w:color w:val="000000"/>
          <w:szCs w:val="28"/>
        </w:rPr>
        <w:t xml:space="preserve"> для всех»</w:t>
      </w:r>
      <w:r>
        <w:rPr>
          <w:rStyle w:val="af7"/>
          <w:color w:val="000000"/>
        </w:rPr>
        <w:footnoteReference w:id="19"/>
      </w:r>
      <w:r>
        <w:rPr>
          <w:color w:val="000000"/>
          <w:szCs w:val="28"/>
        </w:rPr>
        <w:t>.</w:t>
      </w:r>
    </w:p>
    <w:p w:rsidR="005C128B" w:rsidRDefault="00D45E45" w:rsidP="00AD209B">
      <w:pPr>
        <w:tabs>
          <w:tab w:val="left" w:pos="0"/>
          <w:tab w:val="left" w:pos="426"/>
          <w:tab w:val="left" w:pos="900"/>
        </w:tabs>
        <w:spacing w:after="0" w:line="276" w:lineRule="auto"/>
        <w:ind w:firstLine="709"/>
        <w:rPr>
          <w:color w:val="000000"/>
          <w:szCs w:val="28"/>
        </w:rPr>
      </w:pPr>
      <w:r w:rsidRPr="00735B91">
        <w:rPr>
          <w:color w:val="000000"/>
          <w:szCs w:val="28"/>
        </w:rPr>
        <w:t xml:space="preserve">Процесс же </w:t>
      </w:r>
      <w:r w:rsidRPr="00735B91">
        <w:rPr>
          <w:i/>
          <w:color w:val="000000"/>
          <w:szCs w:val="28"/>
        </w:rPr>
        <w:t xml:space="preserve">создания электронного учебного </w:t>
      </w:r>
      <w:r>
        <w:rPr>
          <w:i/>
          <w:color w:val="000000"/>
          <w:szCs w:val="28"/>
        </w:rPr>
        <w:t>пособия</w:t>
      </w:r>
      <w:r w:rsidRPr="00735B91">
        <w:rPr>
          <w:color w:val="000000"/>
          <w:szCs w:val="28"/>
        </w:rPr>
        <w:t xml:space="preserve"> </w:t>
      </w:r>
      <w:r w:rsidRPr="00735B91">
        <w:rPr>
          <w:i/>
          <w:color w:val="000000"/>
          <w:szCs w:val="28"/>
        </w:rPr>
        <w:t>«</w:t>
      </w:r>
      <w:r w:rsidRPr="00735B91">
        <w:rPr>
          <w:i/>
          <w:color w:val="000000"/>
          <w:szCs w:val="28"/>
          <w:lang w:val="en-US"/>
        </w:rPr>
        <w:t>Word</w:t>
      </w:r>
      <w:r w:rsidRPr="00735B91">
        <w:rPr>
          <w:i/>
          <w:color w:val="000000"/>
          <w:szCs w:val="28"/>
        </w:rPr>
        <w:t xml:space="preserve"> для </w:t>
      </w:r>
      <w:r w:rsidRPr="00912EE2">
        <w:rPr>
          <w:i/>
          <w:color w:val="000000"/>
          <w:szCs w:val="28"/>
        </w:rPr>
        <w:t>всех»</w:t>
      </w:r>
      <w:r w:rsidRPr="00912EE2">
        <w:rPr>
          <w:color w:val="000000"/>
          <w:szCs w:val="28"/>
        </w:rPr>
        <w:t xml:space="preserve"> </w:t>
      </w:r>
      <w:r>
        <w:rPr>
          <w:color w:val="000000"/>
          <w:szCs w:val="28"/>
        </w:rPr>
        <w:t xml:space="preserve">был </w:t>
      </w:r>
      <w:r w:rsidRPr="00912EE2">
        <w:rPr>
          <w:color w:val="000000"/>
          <w:szCs w:val="28"/>
        </w:rPr>
        <w:t xml:space="preserve">аналогичен процессу создания электронного учебного пособия </w:t>
      </w:r>
      <w:r w:rsidRPr="00546B4D">
        <w:rPr>
          <w:szCs w:val="28"/>
        </w:rPr>
        <w:t>«Работаем в Power Point»</w:t>
      </w:r>
      <w:r>
        <w:rPr>
          <w:szCs w:val="28"/>
        </w:rPr>
        <w:t>.</w:t>
      </w:r>
      <w:r w:rsidR="00A37441">
        <w:rPr>
          <w:szCs w:val="28"/>
        </w:rPr>
        <w:t xml:space="preserve"> Отличие лишь в том, что к</w:t>
      </w:r>
      <w:r w:rsidR="00A37441" w:rsidRPr="00735B91">
        <w:rPr>
          <w:color w:val="000000"/>
          <w:szCs w:val="28"/>
        </w:rPr>
        <w:t>аждый уров</w:t>
      </w:r>
      <w:r w:rsidR="00A37441">
        <w:rPr>
          <w:color w:val="000000"/>
          <w:szCs w:val="28"/>
        </w:rPr>
        <w:t>ень</w:t>
      </w:r>
      <w:r w:rsidR="00A37441" w:rsidRPr="00735B91">
        <w:rPr>
          <w:color w:val="000000"/>
          <w:szCs w:val="28"/>
        </w:rPr>
        <w:t xml:space="preserve"> </w:t>
      </w:r>
      <w:r w:rsidR="00A37441">
        <w:rPr>
          <w:color w:val="000000"/>
          <w:szCs w:val="28"/>
        </w:rPr>
        <w:t>сложности заданий соответствовал уже другим дидактическим сл</w:t>
      </w:r>
      <w:r w:rsidR="00A37441">
        <w:rPr>
          <w:color w:val="000000"/>
          <w:szCs w:val="28"/>
        </w:rPr>
        <w:t>о</w:t>
      </w:r>
      <w:r w:rsidR="00A37441">
        <w:rPr>
          <w:color w:val="000000"/>
          <w:szCs w:val="28"/>
        </w:rPr>
        <w:t>ям</w:t>
      </w:r>
      <w:r w:rsidR="00A37441" w:rsidRPr="00735B91">
        <w:rPr>
          <w:color w:val="000000"/>
          <w:szCs w:val="28"/>
        </w:rPr>
        <w:t xml:space="preserve">. </w:t>
      </w:r>
      <w:r w:rsidR="00A37441">
        <w:rPr>
          <w:color w:val="000000"/>
          <w:szCs w:val="28"/>
        </w:rPr>
        <w:t>А именно: «удовлетворительно» -  первому и второму слоям, «хорошо» - третьему и че</w:t>
      </w:r>
      <w:r w:rsidR="00A37441">
        <w:rPr>
          <w:color w:val="000000"/>
          <w:szCs w:val="28"/>
        </w:rPr>
        <w:t>т</w:t>
      </w:r>
      <w:r w:rsidR="00A37441">
        <w:rPr>
          <w:color w:val="000000"/>
          <w:szCs w:val="28"/>
        </w:rPr>
        <w:t xml:space="preserve">вертому, «отлично» - пятому и шестому слоям. </w:t>
      </w:r>
    </w:p>
    <w:p w:rsidR="00A37441" w:rsidRPr="00A37441" w:rsidRDefault="00A37441" w:rsidP="00A37441">
      <w:pPr>
        <w:shd w:val="clear" w:color="auto" w:fill="FFFFFF"/>
        <w:autoSpaceDE w:val="0"/>
        <w:autoSpaceDN w:val="0"/>
        <w:adjustRightInd w:val="0"/>
        <w:spacing w:after="0" w:line="276" w:lineRule="auto"/>
        <w:ind w:firstLine="720"/>
        <w:rPr>
          <w:color w:val="000000"/>
          <w:szCs w:val="28"/>
        </w:rPr>
      </w:pPr>
      <w:r w:rsidRPr="00735B91">
        <w:rPr>
          <w:color w:val="000000"/>
          <w:szCs w:val="28"/>
        </w:rPr>
        <w:t>Техническая реализация осуществлялась на основе представления файлов в формате –</w:t>
      </w:r>
      <w:r w:rsidRPr="00735B91">
        <w:rPr>
          <w:color w:val="000000"/>
          <w:szCs w:val="28"/>
          <w:lang w:val="en-US"/>
        </w:rPr>
        <w:t>html</w:t>
      </w:r>
      <w:r w:rsidRPr="00735B91">
        <w:rPr>
          <w:color w:val="000000"/>
          <w:szCs w:val="28"/>
        </w:rPr>
        <w:t>, фреймовой структуры и организации гиперссылок.</w:t>
      </w:r>
    </w:p>
    <w:p w:rsidR="00D83B31" w:rsidRDefault="00D83B31" w:rsidP="00850820">
      <w:pPr>
        <w:tabs>
          <w:tab w:val="left" w:pos="0"/>
          <w:tab w:val="left" w:pos="426"/>
          <w:tab w:val="left" w:pos="900"/>
        </w:tabs>
        <w:spacing w:after="0" w:line="276" w:lineRule="auto"/>
        <w:rPr>
          <w:i/>
          <w:iCs/>
          <w:color w:val="000000"/>
          <w:szCs w:val="28"/>
          <w:highlight w:val="yellow"/>
        </w:rPr>
      </w:pPr>
    </w:p>
    <w:p w:rsidR="006D3208" w:rsidRDefault="00AA7EAA" w:rsidP="00850820">
      <w:pPr>
        <w:tabs>
          <w:tab w:val="left" w:pos="0"/>
          <w:tab w:val="left" w:pos="426"/>
          <w:tab w:val="left" w:pos="900"/>
        </w:tabs>
        <w:spacing w:after="0" w:line="276" w:lineRule="auto"/>
        <w:rPr>
          <w:i/>
          <w:iCs/>
          <w:color w:val="000000"/>
          <w:szCs w:val="28"/>
          <w:highlight w:val="yellow"/>
        </w:rPr>
      </w:pPr>
      <w:r>
        <w:rPr>
          <w:i/>
          <w:iCs/>
          <w:color w:val="000000"/>
          <w:szCs w:val="28"/>
          <w:highlight w:val="yellow"/>
        </w:rPr>
        <w:br w:type="page"/>
      </w:r>
    </w:p>
    <w:p w:rsidR="00F5423E" w:rsidRDefault="00F5423E" w:rsidP="00F5423E">
      <w:pPr>
        <w:pStyle w:val="26"/>
      </w:pPr>
      <w:bookmarkStart w:id="9" w:name="_Toc296282548"/>
      <w:r>
        <w:t>Заключение</w:t>
      </w:r>
      <w:bookmarkEnd w:id="9"/>
    </w:p>
    <w:p w:rsidR="00CC1E31" w:rsidRDefault="00CC1E31" w:rsidP="000C203E">
      <w:pPr>
        <w:spacing w:before="120"/>
        <w:ind w:left="2835"/>
        <w:jc w:val="right"/>
        <w:rPr>
          <w:i/>
        </w:rPr>
      </w:pPr>
      <w:r w:rsidRPr="001B17B3">
        <w:rPr>
          <w:i/>
        </w:rPr>
        <w:t>То, что мы видим, зависит от того, куда мы смотрим.</w:t>
      </w:r>
    </w:p>
    <w:p w:rsidR="00CC1E31" w:rsidRDefault="00CC1E31" w:rsidP="0073414A">
      <w:pPr>
        <w:ind w:left="2835"/>
        <w:jc w:val="right"/>
        <w:rPr>
          <w:rFonts w:cs="Arial"/>
          <w:bCs/>
          <w:i/>
          <w:szCs w:val="26"/>
        </w:rPr>
      </w:pPr>
      <w:r w:rsidRPr="001B17B3">
        <w:rPr>
          <w:rFonts w:cs="Arial"/>
          <w:bCs/>
          <w:i/>
          <w:szCs w:val="26"/>
        </w:rPr>
        <w:t>Л.</w:t>
      </w:r>
      <w:r>
        <w:rPr>
          <w:rFonts w:cs="Arial"/>
          <w:bCs/>
          <w:i/>
          <w:szCs w:val="26"/>
        </w:rPr>
        <w:t> М. </w:t>
      </w:r>
      <w:r w:rsidRPr="001B17B3">
        <w:rPr>
          <w:rFonts w:cs="Arial"/>
          <w:bCs/>
          <w:i/>
          <w:szCs w:val="26"/>
        </w:rPr>
        <w:t>Леонов</w:t>
      </w:r>
    </w:p>
    <w:p w:rsidR="00F576DC" w:rsidRDefault="00F576DC" w:rsidP="006D66ED">
      <w:pPr>
        <w:spacing w:after="0" w:line="276" w:lineRule="auto"/>
        <w:ind w:firstLine="720"/>
      </w:pPr>
      <w:r>
        <w:t>Переход к новым типам учебников равнозначен парадигмальному сдвигу. Томас Кун, характеризуя структуру научных р</w:t>
      </w:r>
      <w:r>
        <w:t>е</w:t>
      </w:r>
      <w:r>
        <w:t>волюций, обратился к понятию сдвига парадигмы, чтобы подчеркнуть качественное различие между обычным эволюционным развитием «догмы» и п</w:t>
      </w:r>
      <w:r>
        <w:t>е</w:t>
      </w:r>
      <w:r>
        <w:t>реходом на новую качественную ступень. Согласно выводам ученого, переход этот неизб</w:t>
      </w:r>
      <w:r>
        <w:t>е</w:t>
      </w:r>
      <w:r>
        <w:t>жен, но обременен сильнейшим сопротивлением прежней системы, успе</w:t>
      </w:r>
      <w:r>
        <w:t>в</w:t>
      </w:r>
      <w:r>
        <w:t>шей прочно врасти в систему социальных институтов. Существование традиционного представления об учебнике тесно связано с господством репродуктивного метода в педагогике, который, как и</w:t>
      </w:r>
      <w:r>
        <w:t>з</w:t>
      </w:r>
      <w:r>
        <w:t>вестно, может сегодня рассматриваться лишь как один из методов, но не единственный способ инко</w:t>
      </w:r>
      <w:r>
        <w:t>р</w:t>
      </w:r>
      <w:r>
        <w:t>порации знаний, умений, нав</w:t>
      </w:r>
      <w:r>
        <w:t>ы</w:t>
      </w:r>
      <w:r>
        <w:t>ков в сознание обучаемого. Иные методы, широко обсуждаемые в современной педагогической науке, получающие апробацию на десятках педагогических площадок, оказываются во внутреннем и сущностном конфликте с неадекватной им системой излож</w:t>
      </w:r>
      <w:r>
        <w:t>е</w:t>
      </w:r>
      <w:r>
        <w:t>ния материала в учебниках прежнего типа.</w:t>
      </w:r>
      <w:r w:rsidRPr="00F576DC">
        <w:t xml:space="preserve"> </w:t>
      </w:r>
    </w:p>
    <w:p w:rsidR="00F576DC" w:rsidRDefault="00701A9F" w:rsidP="006D66ED">
      <w:pPr>
        <w:spacing w:after="0" w:line="276" w:lineRule="auto"/>
        <w:ind w:firstLine="720"/>
      </w:pPr>
      <w:r>
        <w:t>Новые информационные технологии позволяют изменить систему отношений «уч</w:t>
      </w:r>
      <w:r>
        <w:t>и</w:t>
      </w:r>
      <w:r>
        <w:t>тель-ученик»</w:t>
      </w:r>
      <w:r w:rsidRPr="00701A9F">
        <w:t xml:space="preserve"> </w:t>
      </w:r>
      <w:r>
        <w:t>поскольку у педагога высвобождается время для неформального индивидуал</w:t>
      </w:r>
      <w:r>
        <w:t>ь</w:t>
      </w:r>
      <w:r>
        <w:t xml:space="preserve">ного сопровождения движения обучающегося к постижению науки (отрасли знания). </w:t>
      </w:r>
      <w:r w:rsidR="00F576DC">
        <w:t>Превр</w:t>
      </w:r>
      <w:r w:rsidR="00F576DC">
        <w:t>а</w:t>
      </w:r>
      <w:r w:rsidR="00F576DC">
        <w:t>щение учебн</w:t>
      </w:r>
      <w:r>
        <w:t>ых курсов</w:t>
      </w:r>
      <w:r w:rsidR="00F576DC">
        <w:t xml:space="preserve"> из линейного «рассказа» о науке в гида, путеводителя по определенной отрасли знания, во многом выполняющего не тол</w:t>
      </w:r>
      <w:r w:rsidR="00F576DC">
        <w:t>ь</w:t>
      </w:r>
      <w:r w:rsidR="00F576DC">
        <w:t xml:space="preserve">ко прежние функции рассказа или показа, но и </w:t>
      </w:r>
      <w:r>
        <w:t xml:space="preserve">функции регулировщика учебно-познавательной деятельности обучающегося, </w:t>
      </w:r>
      <w:r w:rsidR="00F576DC">
        <w:t>мотивир</w:t>
      </w:r>
      <w:r w:rsidR="00F576DC">
        <w:t>о</w:t>
      </w:r>
      <w:r w:rsidR="00F576DC">
        <w:t xml:space="preserve">вания </w:t>
      </w:r>
      <w:r>
        <w:t>его,</w:t>
      </w:r>
      <w:r w:rsidR="00F576DC">
        <w:t xml:space="preserve"> </w:t>
      </w:r>
      <w:r>
        <w:t>позволяет приблизить обучающегося к практич</w:t>
      </w:r>
      <w:r>
        <w:t>е</w:t>
      </w:r>
      <w:r>
        <w:t xml:space="preserve">ской стороне осваиваемого знания и профессии. </w:t>
      </w:r>
      <w:r w:rsidR="007355F1">
        <w:t>Именно учебники нового поколения позволят преподавателю подняться на н</w:t>
      </w:r>
      <w:r w:rsidR="007355F1">
        <w:t>о</w:t>
      </w:r>
      <w:r w:rsidR="007355F1">
        <w:t>вый уровень наставника и мастера, уделяющего внимание смыслоо</w:t>
      </w:r>
      <w:r w:rsidR="007355F1">
        <w:t>б</w:t>
      </w:r>
      <w:r w:rsidR="007355F1">
        <w:t>разующей мотивационной сфере и избавленного от рутинного и непродуктивного труда, во многом выхолащивающего суть педагогической деятельности и ведущего его к «эмоциональному в</w:t>
      </w:r>
      <w:r w:rsidR="007355F1">
        <w:t>ы</w:t>
      </w:r>
      <w:r w:rsidR="007355F1">
        <w:t>горанию».</w:t>
      </w:r>
    </w:p>
    <w:p w:rsidR="00CC1E31" w:rsidRDefault="007355F1" w:rsidP="006D66ED">
      <w:pPr>
        <w:spacing w:after="0" w:line="276" w:lineRule="auto"/>
        <w:ind w:firstLine="720"/>
        <w:rPr>
          <w:lang w:val="en-US"/>
        </w:rPr>
      </w:pPr>
      <w:r>
        <w:t xml:space="preserve">Автором была предпринята попытка описать технологию проектирования учебных курсов, </w:t>
      </w:r>
      <w:r w:rsidR="000C203E">
        <w:t>представленных в электронном виде</w:t>
      </w:r>
      <w:r>
        <w:t>, позволяющую формализовать и унифицировать этот процесс</w:t>
      </w:r>
      <w:r w:rsidR="00C25125">
        <w:t xml:space="preserve">. </w:t>
      </w:r>
      <w:r w:rsidR="006D66ED">
        <w:t>Что</w:t>
      </w:r>
      <w:r w:rsidR="00456F17">
        <w:t xml:space="preserve"> позволит </w:t>
      </w:r>
      <w:r w:rsidR="00C25125">
        <w:t>сохрани</w:t>
      </w:r>
      <w:r w:rsidR="00456F17">
        <w:t>ть</w:t>
      </w:r>
      <w:r w:rsidR="00C25125">
        <w:t xml:space="preserve"> и </w:t>
      </w:r>
      <w:r w:rsidR="00456F17">
        <w:t xml:space="preserve">рационально </w:t>
      </w:r>
      <w:r>
        <w:t>использова</w:t>
      </w:r>
      <w:r w:rsidR="00456F17">
        <w:t>ть</w:t>
      </w:r>
      <w:r>
        <w:t xml:space="preserve"> </w:t>
      </w:r>
      <w:r w:rsidR="00C25125">
        <w:t>богат</w:t>
      </w:r>
      <w:r w:rsidR="00456F17">
        <w:t>ый</w:t>
      </w:r>
      <w:r w:rsidR="00C25125">
        <w:t xml:space="preserve"> опыт и </w:t>
      </w:r>
      <w:r>
        <w:t>творч</w:t>
      </w:r>
      <w:r>
        <w:t>е</w:t>
      </w:r>
      <w:r>
        <w:t>ск</w:t>
      </w:r>
      <w:r w:rsidR="00456F17">
        <w:t>ий</w:t>
      </w:r>
      <w:r>
        <w:t xml:space="preserve"> потенциал</w:t>
      </w:r>
      <w:r w:rsidR="00456F17">
        <w:t xml:space="preserve"> нас,</w:t>
      </w:r>
      <w:r>
        <w:t xml:space="preserve"> преподавателей</w:t>
      </w:r>
      <w:r w:rsidR="00C25125">
        <w:t>.</w:t>
      </w:r>
      <w:r w:rsidR="00A561CA">
        <w:t xml:space="preserve"> Успешна ли эта п</w:t>
      </w:r>
      <w:r w:rsidR="00A561CA">
        <w:t>о</w:t>
      </w:r>
      <w:r w:rsidR="00A561CA">
        <w:t>пытка –</w:t>
      </w:r>
      <w:r w:rsidR="00972E48">
        <w:t xml:space="preserve"> </w:t>
      </w:r>
      <w:r w:rsidR="00A561CA">
        <w:t>решать читателю.</w:t>
      </w:r>
    </w:p>
    <w:p w:rsidR="004717FA" w:rsidRPr="003D19A1" w:rsidRDefault="004717FA" w:rsidP="004717FA">
      <w:pPr>
        <w:jc w:val="center"/>
        <w:rPr>
          <w:b/>
          <w:color w:val="1F497D"/>
        </w:rPr>
      </w:pPr>
      <w:r w:rsidRPr="003D19A1">
        <w:rPr>
          <w:b/>
          <w:color w:val="1F497D"/>
        </w:rPr>
        <w:t>-----------------------------------------------------------------------------------------------------------------------</w:t>
      </w:r>
    </w:p>
    <w:p w:rsidR="004717FA" w:rsidRPr="004717FA" w:rsidRDefault="004717FA" w:rsidP="005B6D3D">
      <w:r w:rsidRPr="00A3047F">
        <w:rPr>
          <w:noProof/>
          <w:color w:val="365F91"/>
          <w:u w:val="single"/>
        </w:rPr>
        <w:pict>
          <v:shape id="_x0000_s3940" type="#_x0000_t75" alt="Российский портал информатизации образования http://www.portalsga.ru" style="position:absolute;left:0;text-align:left;margin-left:1.05pt;margin-top:6.15pt;width:58.5pt;height:75pt;z-index:6;mso-wrap-distance-left:2.85pt;mso-wrap-distance-top:2.85pt;mso-wrap-distance-right:8.5pt;mso-wrap-distance-bottom:2.85pt" o:allowoverlap="f" fillcolor="#1f497d" stroked="t" strokecolor="#1f497d" strokeweight=".25pt">
            <v:imagedata r:id="rId83" o:title="1"/>
            <w10:wrap type="square"/>
          </v:shape>
        </w:pict>
      </w:r>
      <w:hyperlink r:id="rId84" w:history="1">
        <w:r w:rsidRPr="00A3047F">
          <w:rPr>
            <w:rStyle w:val="af1"/>
            <w:color w:val="365F91"/>
          </w:rPr>
          <w:t>Российский портал информатизации образования</w:t>
        </w:r>
      </w:hyperlink>
      <w:r w:rsidRPr="00A3047F">
        <w:rPr>
          <w:color w:val="365F91"/>
        </w:rPr>
        <w:t xml:space="preserve"> </w:t>
      </w:r>
      <w:hyperlink r:id="rId85" w:history="1">
        <w:r w:rsidRPr="00A3047F">
          <w:rPr>
            <w:rStyle w:val="af1"/>
            <w:color w:val="365F91"/>
          </w:rPr>
          <w:t>содержит: законодательные и нормативные правовые акты государственного регулирования информатизации образования, федеральные и региональные программы информатизации сферы образования, понятийный аппарат инфо</w:t>
        </w:r>
        <w:r w:rsidRPr="00A3047F">
          <w:rPr>
            <w:rStyle w:val="af1"/>
            <w:color w:val="365F91"/>
          </w:rPr>
          <w:t>р</w:t>
        </w:r>
        <w:r w:rsidRPr="00A3047F">
          <w:rPr>
            <w:rStyle w:val="af1"/>
            <w:color w:val="365F91"/>
          </w:rPr>
          <w:t>матизации образования, библиографию по проблемам информатизации образования, по уче</w:t>
        </w:r>
        <w:r w:rsidRPr="00A3047F">
          <w:rPr>
            <w:rStyle w:val="af1"/>
            <w:color w:val="365F91"/>
          </w:rPr>
          <w:t>б</w:t>
        </w:r>
        <w:r w:rsidRPr="00A3047F">
          <w:rPr>
            <w:rStyle w:val="af1"/>
            <w:color w:val="365F91"/>
          </w:rPr>
          <w:t>никам дисциплин цикла Информатика, научно-популярные, документальные видео материалы и фильмы, периодические издания по информатизации образования и многое другое.</w:t>
        </w:r>
      </w:hyperlink>
    </w:p>
    <w:sectPr w:rsidR="004717FA" w:rsidRPr="004717FA" w:rsidSect="002638FA">
      <w:footnotePr>
        <w:numRestart w:val="eachPage"/>
      </w:footnotePr>
      <w:type w:val="continuous"/>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1FA" w:rsidRDefault="004951FA">
      <w:r>
        <w:separator/>
      </w:r>
    </w:p>
  </w:endnote>
  <w:endnote w:type="continuationSeparator" w:id="0">
    <w:p w:rsidR="004951FA" w:rsidRDefault="0049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EAA" w:rsidRDefault="00AA7EAA">
    <w:pPr>
      <w:pStyle w:val="af4"/>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AA7EAA" w:rsidRDefault="00AA7EAA">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EAA" w:rsidRDefault="00AA7EAA">
    <w:pPr>
      <w:pStyle w:val="af4"/>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5B6D3D">
      <w:rPr>
        <w:rStyle w:val="af5"/>
        <w:noProof/>
      </w:rPr>
      <w:t>26</w:t>
    </w:r>
    <w:r>
      <w:rPr>
        <w:rStyle w:val="af5"/>
      </w:rPr>
      <w:fldChar w:fldCharType="end"/>
    </w:r>
  </w:p>
  <w:p w:rsidR="00AA7EAA" w:rsidRDefault="00AA7EAA">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1FA" w:rsidRDefault="004951FA">
      <w:r>
        <w:separator/>
      </w:r>
    </w:p>
  </w:footnote>
  <w:footnote w:type="continuationSeparator" w:id="0">
    <w:p w:rsidR="004951FA" w:rsidRDefault="004951FA">
      <w:r>
        <w:continuationSeparator/>
      </w:r>
    </w:p>
  </w:footnote>
  <w:footnote w:id="1">
    <w:p w:rsidR="00AA7EAA" w:rsidRDefault="00AA7EAA" w:rsidP="00B86494">
      <w:pPr>
        <w:spacing w:after="0"/>
      </w:pPr>
      <w:r>
        <w:rPr>
          <w:rStyle w:val="af7"/>
        </w:rPr>
        <w:footnoteRef/>
      </w:r>
      <w:r w:rsidRPr="00FA5496">
        <w:rPr>
          <w:snapToGrid w:val="0"/>
          <w:color w:val="000000"/>
          <w:sz w:val="20"/>
          <w:szCs w:val="20"/>
        </w:rPr>
        <w:t xml:space="preserve"> См.:</w:t>
      </w:r>
      <w:r>
        <w:rPr>
          <w:snapToGrid w:val="0"/>
          <w:color w:val="000000"/>
          <w:sz w:val="20"/>
          <w:szCs w:val="20"/>
        </w:rPr>
        <w:t>Павлова М.</w:t>
      </w:r>
      <w:r>
        <w:rPr>
          <w:snapToGrid w:val="0"/>
          <w:color w:val="000000"/>
          <w:sz w:val="20"/>
          <w:szCs w:val="20"/>
          <w:lang w:val="en-US"/>
        </w:rPr>
        <w:t> </w:t>
      </w:r>
      <w:r>
        <w:rPr>
          <w:snapToGrid w:val="0"/>
          <w:color w:val="000000"/>
          <w:sz w:val="20"/>
          <w:szCs w:val="20"/>
        </w:rPr>
        <w:t>А. Л</w:t>
      </w:r>
      <w:r w:rsidRPr="00FA5496">
        <w:rPr>
          <w:snapToGrid w:val="0"/>
          <w:color w:val="000000"/>
          <w:sz w:val="20"/>
          <w:szCs w:val="20"/>
        </w:rPr>
        <w:t>егенды минувших веков</w:t>
      </w:r>
      <w:r>
        <w:rPr>
          <w:snapToGrid w:val="0"/>
          <w:color w:val="000000"/>
          <w:sz w:val="20"/>
          <w:szCs w:val="20"/>
        </w:rPr>
        <w:t>.</w:t>
      </w:r>
      <w:r w:rsidRPr="00FA5496">
        <w:rPr>
          <w:snapToGrid w:val="0"/>
          <w:color w:val="000000"/>
          <w:sz w:val="20"/>
          <w:szCs w:val="20"/>
        </w:rPr>
        <w:t>/Интенсивный курс повышения грамотности на основе НЛП. И</w:t>
      </w:r>
      <w:r w:rsidRPr="00FA5496">
        <w:rPr>
          <w:snapToGrid w:val="0"/>
          <w:color w:val="000000"/>
          <w:sz w:val="20"/>
          <w:szCs w:val="20"/>
        </w:rPr>
        <w:t>з</w:t>
      </w:r>
      <w:r w:rsidRPr="00FA5496">
        <w:rPr>
          <w:snapToGrid w:val="0"/>
          <w:color w:val="000000"/>
          <w:sz w:val="20"/>
          <w:szCs w:val="20"/>
        </w:rPr>
        <w:t>дательство: С</w:t>
      </w:r>
      <w:r w:rsidRPr="00FA5496">
        <w:rPr>
          <w:snapToGrid w:val="0"/>
          <w:color w:val="000000"/>
          <w:sz w:val="20"/>
          <w:szCs w:val="20"/>
        </w:rPr>
        <w:t>о</w:t>
      </w:r>
      <w:r w:rsidRPr="00FA5496">
        <w:rPr>
          <w:snapToGrid w:val="0"/>
          <w:color w:val="000000"/>
          <w:sz w:val="20"/>
          <w:szCs w:val="20"/>
        </w:rPr>
        <w:t xml:space="preserve">вершенство, </w:t>
      </w:r>
      <w:smartTag w:uri="urn:schemas-microsoft-com:office:smarttags" w:element="metricconverter">
        <w:smartTagPr>
          <w:attr w:name="ProductID" w:val="1997 г"/>
        </w:smartTagPr>
        <w:r w:rsidRPr="00FA5496">
          <w:rPr>
            <w:snapToGrid w:val="0"/>
            <w:color w:val="000000"/>
            <w:sz w:val="20"/>
            <w:szCs w:val="20"/>
          </w:rPr>
          <w:t>1997 г</w:t>
        </w:r>
      </w:smartTag>
      <w:r w:rsidRPr="00FA5496">
        <w:rPr>
          <w:snapToGrid w:val="0"/>
          <w:color w:val="000000"/>
          <w:sz w:val="20"/>
          <w:szCs w:val="20"/>
        </w:rPr>
        <w:t>.224c.</w:t>
      </w:r>
    </w:p>
  </w:footnote>
  <w:footnote w:id="2">
    <w:p w:rsidR="00AA7EAA" w:rsidRDefault="00AA7EAA" w:rsidP="00B86494">
      <w:pPr>
        <w:pStyle w:val="Normal"/>
        <w:spacing w:before="0" w:after="0"/>
        <w:jc w:val="both"/>
        <w:rPr>
          <w:color w:val="000000"/>
          <w:sz w:val="20"/>
        </w:rPr>
      </w:pPr>
      <w:r>
        <w:rPr>
          <w:rStyle w:val="af7"/>
          <w:color w:val="000000"/>
        </w:rPr>
        <w:footnoteRef/>
      </w:r>
      <w:r>
        <w:rPr>
          <w:color w:val="000000"/>
          <w:sz w:val="20"/>
        </w:rPr>
        <w:t xml:space="preserve"> См.: Карпенко, О.М. Тезаурусный подход к дидактическому проектированию учебных пособий [Электронный р</w:t>
      </w:r>
      <w:r>
        <w:rPr>
          <w:color w:val="000000"/>
          <w:sz w:val="20"/>
        </w:rPr>
        <w:t>е</w:t>
      </w:r>
      <w:r>
        <w:rPr>
          <w:color w:val="000000"/>
          <w:sz w:val="20"/>
        </w:rPr>
        <w:t xml:space="preserve">сурс] / О. М. Карпенко, А. Н. Чмыхов, П. Е. Дедик, Л. И. Денисович. – Режим доступа : </w:t>
      </w:r>
      <w:r>
        <w:rPr>
          <w:color w:val="000000"/>
          <w:sz w:val="20"/>
          <w:lang w:val="en-US"/>
        </w:rPr>
        <w:t>http</w:t>
      </w:r>
      <w:r>
        <w:rPr>
          <w:color w:val="000000"/>
          <w:sz w:val="20"/>
        </w:rPr>
        <w:t>://</w:t>
      </w:r>
      <w:r>
        <w:rPr>
          <w:color w:val="000000"/>
          <w:sz w:val="20"/>
          <w:lang w:val="en-US"/>
        </w:rPr>
        <w:t>www</w:t>
      </w:r>
      <w:r>
        <w:rPr>
          <w:color w:val="000000"/>
          <w:sz w:val="20"/>
        </w:rPr>
        <w:t>.</w:t>
      </w:r>
      <w:r>
        <w:rPr>
          <w:color w:val="000000"/>
          <w:sz w:val="20"/>
          <w:lang w:val="en-US"/>
        </w:rPr>
        <w:t>edit</w:t>
      </w:r>
      <w:r>
        <w:rPr>
          <w:color w:val="000000"/>
          <w:sz w:val="20"/>
        </w:rPr>
        <w:t xml:space="preserve">. </w:t>
      </w:r>
      <w:r>
        <w:rPr>
          <w:color w:val="000000"/>
          <w:sz w:val="20"/>
          <w:lang w:val="en-US"/>
        </w:rPr>
        <w:t>muh</w:t>
      </w:r>
      <w:r>
        <w:rPr>
          <w:color w:val="000000"/>
          <w:sz w:val="20"/>
        </w:rPr>
        <w:t xml:space="preserve">. </w:t>
      </w:r>
      <w:r>
        <w:rPr>
          <w:color w:val="000000"/>
          <w:sz w:val="20"/>
          <w:lang w:val="en-US"/>
        </w:rPr>
        <w:t>ru</w:t>
      </w:r>
      <w:r>
        <w:rPr>
          <w:color w:val="000000"/>
          <w:sz w:val="20"/>
        </w:rPr>
        <w:t xml:space="preserve"> /</w:t>
      </w:r>
      <w:r>
        <w:rPr>
          <w:color w:val="000000"/>
          <w:sz w:val="20"/>
          <w:lang w:val="en-US"/>
        </w:rPr>
        <w:t>content</w:t>
      </w:r>
      <w:r>
        <w:rPr>
          <w:color w:val="000000"/>
          <w:sz w:val="20"/>
        </w:rPr>
        <w:t xml:space="preserve">/ </w:t>
      </w:r>
      <w:r>
        <w:rPr>
          <w:color w:val="000000"/>
          <w:sz w:val="20"/>
          <w:lang w:val="en-US"/>
        </w:rPr>
        <w:t>articles</w:t>
      </w:r>
      <w:r>
        <w:rPr>
          <w:color w:val="000000"/>
          <w:sz w:val="20"/>
        </w:rPr>
        <w:t xml:space="preserve">. </w:t>
      </w:r>
      <w:r>
        <w:rPr>
          <w:color w:val="000000"/>
          <w:sz w:val="20"/>
          <w:lang w:val="en-US"/>
        </w:rPr>
        <w:t>htm</w:t>
      </w:r>
      <w:r>
        <w:rPr>
          <w:color w:val="000000"/>
          <w:sz w:val="20"/>
        </w:rPr>
        <w:t>.</w:t>
      </w:r>
    </w:p>
  </w:footnote>
  <w:footnote w:id="3">
    <w:p w:rsidR="00AA7EAA" w:rsidRPr="00ED34A0" w:rsidRDefault="00AA7EAA" w:rsidP="00B86494">
      <w:pPr>
        <w:pStyle w:val="afe"/>
        <w:spacing w:after="0"/>
        <w:jc w:val="both"/>
        <w:rPr>
          <w:rStyle w:val="af7"/>
          <w:vertAlign w:val="baseline"/>
          <w:lang w:val="ru-RU" w:eastAsia="ru-RU"/>
        </w:rPr>
      </w:pPr>
      <w:r w:rsidRPr="00ED34A0">
        <w:rPr>
          <w:rStyle w:val="af7"/>
          <w:lang w:val="ru-RU" w:eastAsia="ru-RU"/>
        </w:rPr>
        <w:footnoteRef/>
      </w:r>
      <w:r w:rsidRPr="00ED34A0">
        <w:rPr>
          <w:rStyle w:val="af7"/>
          <w:lang w:val="ru-RU" w:eastAsia="ru-RU"/>
        </w:rPr>
        <w:t xml:space="preserve"> </w:t>
      </w:r>
      <w:r w:rsidRPr="00ED34A0">
        <w:rPr>
          <w:rStyle w:val="af7"/>
          <w:vertAlign w:val="baseline"/>
          <w:lang w:val="ru-RU" w:eastAsia="ru-RU"/>
        </w:rPr>
        <w:t>Соловов А. В. Дидактический анализ проблематики электронного обучения. / Труды Международной конф</w:t>
      </w:r>
      <w:r w:rsidRPr="00ED34A0">
        <w:rPr>
          <w:rStyle w:val="af7"/>
          <w:vertAlign w:val="baseline"/>
          <w:lang w:val="ru-RU" w:eastAsia="ru-RU"/>
        </w:rPr>
        <w:t>е</w:t>
      </w:r>
      <w:r w:rsidRPr="00ED34A0">
        <w:rPr>
          <w:rStyle w:val="af7"/>
          <w:vertAlign w:val="baseline"/>
          <w:lang w:val="ru-RU" w:eastAsia="ru-RU"/>
        </w:rPr>
        <w:t>ренции «IEEE International Conference on Advanced Learning Technologies». – Казань : КГТУ, 2002. –</w:t>
      </w:r>
      <w:r w:rsidRPr="00ED34A0">
        <w:rPr>
          <w:rStyle w:val="af7"/>
          <w:vertAlign w:val="baseline"/>
        </w:rPr>
        <w:t>с</w:t>
      </w:r>
      <w:r w:rsidRPr="00ED34A0">
        <w:rPr>
          <w:rStyle w:val="af7"/>
          <w:vertAlign w:val="baseline"/>
          <w:lang w:val="ru-RU" w:eastAsia="ru-RU"/>
        </w:rPr>
        <w:t>. 212–216</w:t>
      </w:r>
      <w:r w:rsidRPr="00ED34A0">
        <w:rPr>
          <w:rStyle w:val="af7"/>
          <w:vertAlign w:val="baseline"/>
          <w:lang w:eastAsia="ru-RU"/>
        </w:rPr>
        <w:t>.</w:t>
      </w:r>
    </w:p>
  </w:footnote>
  <w:footnote w:id="4">
    <w:p w:rsidR="00AA7EAA" w:rsidRPr="00ED34A0" w:rsidRDefault="00AA7EAA" w:rsidP="00B86494">
      <w:pPr>
        <w:pStyle w:val="afe"/>
        <w:spacing w:after="0"/>
        <w:jc w:val="both"/>
        <w:rPr>
          <w:sz w:val="20"/>
          <w:szCs w:val="20"/>
        </w:rPr>
      </w:pPr>
      <w:r w:rsidRPr="00ED34A0">
        <w:rPr>
          <w:rStyle w:val="af7"/>
        </w:rPr>
        <w:footnoteRef/>
      </w:r>
      <w:r w:rsidRPr="00ED34A0">
        <w:rPr>
          <w:sz w:val="20"/>
          <w:szCs w:val="20"/>
          <w:lang w:val="ru-RU"/>
        </w:rPr>
        <w:t xml:space="preserve"> </w:t>
      </w:r>
      <w:r w:rsidRPr="00ED34A0">
        <w:rPr>
          <w:rStyle w:val="af7"/>
          <w:vertAlign w:val="baseline"/>
          <w:lang w:eastAsia="ru-RU"/>
        </w:rPr>
        <w:t>Беспалько В.</w:t>
      </w:r>
      <w:r w:rsidRPr="00ED34A0">
        <w:rPr>
          <w:rStyle w:val="af7"/>
          <w:vertAlign w:val="baseline"/>
          <w:lang w:val="ru-RU" w:eastAsia="ru-RU"/>
        </w:rPr>
        <w:t> </w:t>
      </w:r>
      <w:r w:rsidRPr="00ED34A0">
        <w:rPr>
          <w:rStyle w:val="af7"/>
          <w:vertAlign w:val="baseline"/>
          <w:lang w:eastAsia="ru-RU"/>
        </w:rPr>
        <w:t>П.. Теория учебника: дидактический аспект. – М. : Педагогика, 1988. – 160</w:t>
      </w:r>
      <w:r w:rsidRPr="00ED34A0">
        <w:rPr>
          <w:rStyle w:val="af7"/>
          <w:vertAlign w:val="baseline"/>
          <w:lang w:val="ru-RU" w:eastAsia="ru-RU"/>
        </w:rPr>
        <w:t> </w:t>
      </w:r>
      <w:r w:rsidRPr="00ED34A0">
        <w:rPr>
          <w:rStyle w:val="af7"/>
          <w:vertAlign w:val="baseline"/>
          <w:lang w:eastAsia="ru-RU"/>
        </w:rPr>
        <w:t>с.</w:t>
      </w:r>
    </w:p>
  </w:footnote>
  <w:footnote w:id="5">
    <w:p w:rsidR="00AA7EAA" w:rsidRPr="00504985" w:rsidRDefault="00AA7EAA" w:rsidP="00B86494">
      <w:pPr>
        <w:pStyle w:val="afe"/>
        <w:spacing w:after="0"/>
        <w:jc w:val="both"/>
      </w:pPr>
      <w:r>
        <w:rPr>
          <w:rStyle w:val="af7"/>
        </w:rPr>
        <w:footnoteRef/>
      </w:r>
      <w:r>
        <w:t xml:space="preserve"> </w:t>
      </w:r>
      <w:r w:rsidRPr="00504985">
        <w:rPr>
          <w:rStyle w:val="af7"/>
          <w:vertAlign w:val="baseline"/>
          <w:lang w:eastAsia="ru-RU"/>
        </w:rPr>
        <w:t>Bloom, B. S. Taxonomy of Educational Objectives. Handbook I : Cognitive Domain / B. S. Bloom. – NY : MeKay, 1956.</w:t>
      </w:r>
    </w:p>
  </w:footnote>
  <w:footnote w:id="6">
    <w:p w:rsidR="00AA7EAA" w:rsidRPr="00F576DC" w:rsidRDefault="00AA7EAA" w:rsidP="00B86494">
      <w:pPr>
        <w:pStyle w:val="af6"/>
        <w:spacing w:after="0"/>
        <w:rPr>
          <w:rStyle w:val="af7"/>
          <w:vertAlign w:val="baseline"/>
          <w:lang w:val="en-US"/>
        </w:rPr>
      </w:pPr>
      <w:r w:rsidRPr="004F4EBB">
        <w:rPr>
          <w:rStyle w:val="af7"/>
          <w:color w:val="000000"/>
          <w:sz w:val="24"/>
          <w:szCs w:val="24"/>
        </w:rPr>
        <w:footnoteRef/>
      </w:r>
      <w:r w:rsidRPr="004F4EBB">
        <w:rPr>
          <w:color w:val="000000"/>
          <w:sz w:val="24"/>
          <w:szCs w:val="24"/>
        </w:rPr>
        <w:t xml:space="preserve"> </w:t>
      </w:r>
      <w:r w:rsidRPr="00F576DC">
        <w:rPr>
          <w:rStyle w:val="af7"/>
          <w:vertAlign w:val="baseline"/>
          <w:lang w:val="en-US"/>
        </w:rPr>
        <w:t>Образцов, П. И. Психолого-педагогические аспекты разработки и применения в вузе информационных технологий обучения / П. И. Образцов ; Орл. гос. техн. ун-т. – Орел, 2000. – 145 с.</w:t>
      </w:r>
    </w:p>
  </w:footnote>
  <w:footnote w:id="7">
    <w:p w:rsidR="00AA7EAA" w:rsidRPr="00847260" w:rsidRDefault="00AA7EAA" w:rsidP="00B86494">
      <w:pPr>
        <w:pStyle w:val="af6"/>
        <w:spacing w:after="0"/>
        <w:rPr>
          <w:color w:val="000000"/>
        </w:rPr>
      </w:pPr>
      <w:r w:rsidRPr="004F4EBB">
        <w:rPr>
          <w:rStyle w:val="af7"/>
          <w:color w:val="000000"/>
          <w:sz w:val="24"/>
          <w:szCs w:val="24"/>
        </w:rPr>
        <w:footnoteRef/>
      </w:r>
      <w:r w:rsidRPr="004F4EBB">
        <w:rPr>
          <w:color w:val="000000"/>
          <w:sz w:val="24"/>
          <w:szCs w:val="24"/>
        </w:rPr>
        <w:t xml:space="preserve"> </w:t>
      </w:r>
      <w:r w:rsidRPr="00847260">
        <w:rPr>
          <w:color w:val="000000"/>
        </w:rPr>
        <w:t>Соловов,</w:t>
      </w:r>
      <w:r>
        <w:rPr>
          <w:color w:val="000000"/>
        </w:rPr>
        <w:t> </w:t>
      </w:r>
      <w:r w:rsidRPr="00847260">
        <w:rPr>
          <w:color w:val="000000"/>
        </w:rPr>
        <w:t>А.В. Электронное обучение: проблематика, дидактика, технология. /А.В. Соловов. – Самара: Нов.техника, 2006, С. 62.</w:t>
      </w:r>
    </w:p>
  </w:footnote>
  <w:footnote w:id="8">
    <w:p w:rsidR="00377DAC" w:rsidRDefault="00377DAC" w:rsidP="00B86494">
      <w:pPr>
        <w:pStyle w:val="af6"/>
        <w:spacing w:after="0"/>
      </w:pPr>
      <w:r>
        <w:rPr>
          <w:rStyle w:val="af7"/>
        </w:rPr>
        <w:footnoteRef/>
      </w:r>
      <w:r>
        <w:t xml:space="preserve"> </w:t>
      </w:r>
      <w:r w:rsidRPr="00377DAC">
        <w:rPr>
          <w:color w:val="000000"/>
        </w:rPr>
        <w:t>Ляудис В.Я. Методика преподавания психологии: Учебное п</w:t>
      </w:r>
      <w:r w:rsidRPr="00377DAC">
        <w:rPr>
          <w:color w:val="000000"/>
        </w:rPr>
        <w:t>о</w:t>
      </w:r>
      <w:r w:rsidRPr="00377DAC">
        <w:rPr>
          <w:color w:val="000000"/>
        </w:rPr>
        <w:t>собие. 3-е изд., испр. и доп. - М.: Изд-во УРАО, 2000. - 128 с</w:t>
      </w:r>
    </w:p>
  </w:footnote>
  <w:footnote w:id="9">
    <w:p w:rsidR="00AA7EAA" w:rsidRDefault="00AA7EAA" w:rsidP="00B86494">
      <w:pPr>
        <w:tabs>
          <w:tab w:val="left" w:pos="360"/>
        </w:tabs>
        <w:spacing w:after="0"/>
      </w:pPr>
      <w:r>
        <w:rPr>
          <w:rStyle w:val="af7"/>
        </w:rPr>
        <w:footnoteRef/>
      </w:r>
      <w:r>
        <w:t xml:space="preserve"> </w:t>
      </w:r>
      <w:r>
        <w:rPr>
          <w:color w:val="000000"/>
          <w:sz w:val="20"/>
          <w:szCs w:val="20"/>
        </w:rPr>
        <w:t>Околелов, О.П. Электронный учебный курс // Высшее образование в России. – 1999. – № 4. – С. 126–129.</w:t>
      </w:r>
    </w:p>
  </w:footnote>
  <w:footnote w:id="10">
    <w:p w:rsidR="00AA7EAA" w:rsidRPr="0070121A" w:rsidRDefault="00AA7EAA" w:rsidP="00B86494">
      <w:pPr>
        <w:pStyle w:val="af6"/>
        <w:spacing w:after="0"/>
      </w:pPr>
      <w:r>
        <w:rPr>
          <w:rStyle w:val="af7"/>
        </w:rPr>
        <w:footnoteRef/>
      </w:r>
      <w:r>
        <w:t xml:space="preserve"> Беляев, М.И., Вымятнин В.М., Григорьев</w:t>
      </w:r>
      <w:r w:rsidRPr="0070121A">
        <w:t xml:space="preserve"> </w:t>
      </w:r>
      <w:r>
        <w:t> С.Г., Гриншкун В.В., Демкин В.П., Зимин А.М., Краснова Г.А., Ко</w:t>
      </w:r>
      <w:r>
        <w:t>р</w:t>
      </w:r>
      <w:r>
        <w:t>шунов С.В., Макаров С.И., Можаева Г.В., Нежурина М.И., Норенков И.П., Плосковитов А.Б., Позднеев Б.М., Р</w:t>
      </w:r>
      <w:r>
        <w:t>о</w:t>
      </w:r>
      <w:r>
        <w:t>берт И.В., Сафронов В.Е., Соловов А.В., Теслинов А.Г., Щенников С.А. Основы концепции создания образов</w:t>
      </w:r>
      <w:r>
        <w:t>а</w:t>
      </w:r>
      <w:r>
        <w:t>тельных электронных изданий (ОЭИ)// В сб. «Федеральная целевая программа «Развитие единой образовател</w:t>
      </w:r>
      <w:r>
        <w:t>ь</w:t>
      </w:r>
      <w:r>
        <w:t>ной информационной среды»/ Москва, 2002.</w:t>
      </w:r>
    </w:p>
  </w:footnote>
  <w:footnote w:id="11">
    <w:p w:rsidR="00AA7EAA" w:rsidRPr="001A579F" w:rsidRDefault="00AA7EAA" w:rsidP="00B86494">
      <w:pPr>
        <w:pStyle w:val="af6"/>
        <w:spacing w:after="0"/>
        <w:jc w:val="left"/>
      </w:pPr>
      <w:r w:rsidRPr="00303370">
        <w:rPr>
          <w:rStyle w:val="af7"/>
          <w:sz w:val="16"/>
        </w:rPr>
        <w:footnoteRef/>
      </w:r>
      <w:r w:rsidRPr="00303370">
        <w:rPr>
          <w:sz w:val="16"/>
        </w:rPr>
        <w:t xml:space="preserve"> </w:t>
      </w:r>
      <w:r w:rsidRPr="001A579F">
        <w:t>Лавров</w:t>
      </w:r>
      <w:r>
        <w:t> </w:t>
      </w:r>
      <w:r w:rsidRPr="001A579F">
        <w:t>О.</w:t>
      </w:r>
      <w:r>
        <w:t>А.</w:t>
      </w:r>
      <w:r w:rsidRPr="001A579F">
        <w:t xml:space="preserve"> Дистанционное обучение: Устойчивые структуры учебного материала. </w:t>
      </w:r>
      <w:r>
        <w:t xml:space="preserve">// </w:t>
      </w:r>
      <w:r w:rsidRPr="001A579F">
        <w:t>Электронный журнал «Вопросы Интернет - образов</w:t>
      </w:r>
      <w:r w:rsidRPr="001A579F">
        <w:t>а</w:t>
      </w:r>
      <w:r w:rsidRPr="001A579F">
        <w:t>ния». № 19// Электронный ресурс: http://sputnik.master-telecom.ru/Docs_30/Ped.journal/Vio/cd_site/Articles/art_1_11.htm</w:t>
      </w:r>
      <w:r>
        <w:t xml:space="preserve"> </w:t>
      </w:r>
    </w:p>
  </w:footnote>
  <w:footnote w:id="12">
    <w:p w:rsidR="00AA7EAA" w:rsidRDefault="00AA7EAA" w:rsidP="00B86494">
      <w:pPr>
        <w:pStyle w:val="af6"/>
        <w:spacing w:after="0"/>
      </w:pPr>
      <w:r>
        <w:rPr>
          <w:rStyle w:val="af7"/>
        </w:rPr>
        <w:footnoteRef/>
      </w:r>
      <w:r>
        <w:t xml:space="preserve"> </w:t>
      </w:r>
      <w:r w:rsidRPr="00ED34A0">
        <w:rPr>
          <w:rStyle w:val="af7"/>
          <w:color w:val="000000"/>
          <w:vertAlign w:val="baseline"/>
        </w:rPr>
        <w:t>Матрос Д.Ш.,  Полев Д.М., Мельникова Н.Н. Управление качеством образования на основе новых информац</w:t>
      </w:r>
      <w:r w:rsidRPr="00ED34A0">
        <w:rPr>
          <w:rStyle w:val="af7"/>
          <w:color w:val="000000"/>
          <w:vertAlign w:val="baseline"/>
        </w:rPr>
        <w:t>и</w:t>
      </w:r>
      <w:r w:rsidRPr="00ED34A0">
        <w:rPr>
          <w:rStyle w:val="af7"/>
          <w:color w:val="000000"/>
          <w:vertAlign w:val="baseline"/>
        </w:rPr>
        <w:t>онных технологий и образовательного мониторинга. – М. : Пед. об-во России, 1999. – 95 с.</w:t>
      </w:r>
    </w:p>
  </w:footnote>
  <w:footnote w:id="13">
    <w:p w:rsidR="00AA7EAA" w:rsidRPr="00963AD2" w:rsidRDefault="00AA7EAA">
      <w:pPr>
        <w:pStyle w:val="af6"/>
        <w:rPr>
          <w:rStyle w:val="af7"/>
          <w:color w:val="000000"/>
          <w:vertAlign w:val="baseline"/>
        </w:rPr>
      </w:pPr>
      <w:r>
        <w:rPr>
          <w:rStyle w:val="af7"/>
        </w:rPr>
        <w:footnoteRef/>
      </w:r>
      <w:r>
        <w:t xml:space="preserve"> </w:t>
      </w:r>
      <w:r w:rsidRPr="00963AD2">
        <w:rPr>
          <w:rStyle w:val="af7"/>
          <w:color w:val="000000"/>
          <w:vertAlign w:val="baseline"/>
        </w:rPr>
        <w:t>Овчинникова К.Р.</w:t>
      </w:r>
      <w:r w:rsidRPr="00153D1B">
        <w:rPr>
          <w:rStyle w:val="af7"/>
          <w:color w:val="000000"/>
          <w:vertAlign w:val="baseline"/>
        </w:rPr>
        <w:t xml:space="preserve"> Layer-технология проектирования современного учебного курса.</w:t>
      </w:r>
      <w:r w:rsidRPr="00963AD2">
        <w:rPr>
          <w:rStyle w:val="af7"/>
          <w:color w:val="000000"/>
          <w:vertAlign w:val="baseline"/>
        </w:rPr>
        <w:t xml:space="preserve"> // </w:t>
      </w:r>
      <w:r w:rsidRPr="00153D1B">
        <w:rPr>
          <w:rStyle w:val="af7"/>
          <w:color w:val="000000"/>
          <w:vertAlign w:val="baseline"/>
        </w:rPr>
        <w:t>Образование и общество, 2009, №6(59), с.60-64</w:t>
      </w:r>
    </w:p>
  </w:footnote>
  <w:footnote w:id="14">
    <w:p w:rsidR="00AA7EAA" w:rsidRPr="00767585" w:rsidRDefault="00AA7EAA">
      <w:pPr>
        <w:pStyle w:val="af6"/>
        <w:rPr>
          <w:rStyle w:val="af7"/>
          <w:color w:val="000000"/>
          <w:vertAlign w:val="baseline"/>
        </w:rPr>
      </w:pPr>
      <w:r>
        <w:rPr>
          <w:rStyle w:val="af7"/>
        </w:rPr>
        <w:footnoteRef/>
      </w:r>
      <w:r>
        <w:t xml:space="preserve"> </w:t>
      </w:r>
      <w:r w:rsidRPr="00767585">
        <w:rPr>
          <w:rStyle w:val="af7"/>
          <w:color w:val="000000"/>
          <w:vertAlign w:val="baseline"/>
        </w:rPr>
        <w:t>Дидактические инструменты как многомерные средства, играющие роль связующей опоры между внутренним планом учебной, обучающей деятельности участников процесса обучения – их мыследеятельностью и внешним ее планом</w:t>
      </w:r>
      <w:r w:rsidRPr="00C82C01">
        <w:rPr>
          <w:rStyle w:val="af7"/>
          <w:vertAlign w:val="baseline"/>
        </w:rPr>
        <w:t xml:space="preserve"> (</w:t>
      </w:r>
      <w:r w:rsidRPr="00C82C01">
        <w:rPr>
          <w:rStyle w:val="af7"/>
          <w:color w:val="000000"/>
          <w:vertAlign w:val="baseline"/>
        </w:rPr>
        <w:t>Штейнберг В.Э. Теоретико-методологические основы дидактических многомерных инструментов для технологий обучения. Автореферат дис. на соиск. уч. степени д-ра пед. наук, Екатеринбург, 2000.)</w:t>
      </w:r>
    </w:p>
  </w:footnote>
  <w:footnote w:id="15">
    <w:p w:rsidR="00AA7EAA" w:rsidRPr="00A31B0E" w:rsidRDefault="00AA7EAA" w:rsidP="0012615B">
      <w:pPr>
        <w:pStyle w:val="af6"/>
        <w:rPr>
          <w:rStyle w:val="af7"/>
          <w:color w:val="000000"/>
          <w:vertAlign w:val="baseline"/>
        </w:rPr>
      </w:pPr>
      <w:r w:rsidRPr="004F4EBB">
        <w:rPr>
          <w:rStyle w:val="af7"/>
          <w:sz w:val="24"/>
          <w:szCs w:val="24"/>
        </w:rPr>
        <w:footnoteRef/>
      </w:r>
      <w:r w:rsidRPr="00A31B0E">
        <w:rPr>
          <w:rStyle w:val="af7"/>
          <w:color w:val="000000"/>
          <w:vertAlign w:val="baseline"/>
        </w:rPr>
        <w:t>Овчинникова К.Р., Соколинский Л.Б. Электронный учебный курс в системе открытого образования. Тезисы докладов Всероссийской научно-методической конференции «Телематика 2002»: (3-6 июня 2002 г., Санкт-Петербург). -СПб: Вузтелекомцентр. 2002.</w:t>
      </w:r>
    </w:p>
  </w:footnote>
  <w:footnote w:id="16">
    <w:p w:rsidR="00AA7EAA" w:rsidRPr="00831376" w:rsidRDefault="00AA7EAA" w:rsidP="001E430B">
      <w:pPr>
        <w:pStyle w:val="afe"/>
        <w:rPr>
          <w:lang w:val="ru-RU"/>
        </w:rPr>
      </w:pPr>
      <w:r>
        <w:rPr>
          <w:rStyle w:val="af7"/>
        </w:rPr>
        <w:footnoteRef/>
      </w:r>
      <w:r w:rsidRPr="007F3952">
        <w:rPr>
          <w:lang w:val="ru-RU"/>
        </w:rPr>
        <w:t xml:space="preserve"> </w:t>
      </w:r>
      <w:r w:rsidRPr="009104BA">
        <w:rPr>
          <w:rStyle w:val="af7"/>
          <w:color w:val="000000"/>
          <w:vertAlign w:val="baseline"/>
          <w:lang w:val="ru-RU" w:eastAsia="ru-RU"/>
        </w:rPr>
        <w:t>Овчинникова</w:t>
      </w:r>
      <w:r w:rsidRPr="001E430B">
        <w:rPr>
          <w:rStyle w:val="af7"/>
          <w:color w:val="000000"/>
          <w:vertAlign w:val="baseline"/>
          <w:lang w:val="ru-RU" w:eastAsia="ru-RU"/>
        </w:rPr>
        <w:t> </w:t>
      </w:r>
      <w:r w:rsidRPr="009104BA">
        <w:rPr>
          <w:rStyle w:val="af7"/>
          <w:color w:val="000000"/>
          <w:vertAlign w:val="baseline"/>
          <w:lang w:val="ru-RU" w:eastAsia="ru-RU"/>
        </w:rPr>
        <w:t xml:space="preserve">К.Р. </w:t>
      </w:r>
      <w:r>
        <w:rPr>
          <w:rStyle w:val="af7"/>
          <w:color w:val="000000"/>
          <w:vertAlign w:val="baseline"/>
          <w:lang w:val="ru-RU" w:eastAsia="ru-RU"/>
        </w:rPr>
        <w:t>Э</w:t>
      </w:r>
      <w:r w:rsidRPr="009104BA">
        <w:rPr>
          <w:rStyle w:val="af7"/>
          <w:vertAlign w:val="baseline"/>
        </w:rPr>
        <w:t>лектронный учебник как модель образовательного процесса</w:t>
      </w:r>
      <w:r w:rsidRPr="009104BA">
        <w:rPr>
          <w:rStyle w:val="af7"/>
          <w:color w:val="000000"/>
          <w:vertAlign w:val="baseline"/>
          <w:lang w:val="ru-RU" w:eastAsia="ru-RU"/>
        </w:rPr>
        <w:t xml:space="preserve"> // Высшее образование в Ро</w:t>
      </w:r>
      <w:r w:rsidRPr="009104BA">
        <w:rPr>
          <w:rStyle w:val="af7"/>
          <w:color w:val="000000"/>
          <w:vertAlign w:val="baseline"/>
          <w:lang w:val="ru-RU" w:eastAsia="ru-RU"/>
        </w:rPr>
        <w:t>с</w:t>
      </w:r>
      <w:r w:rsidRPr="009104BA">
        <w:rPr>
          <w:rStyle w:val="af7"/>
          <w:color w:val="000000"/>
          <w:vertAlign w:val="baseline"/>
          <w:lang w:val="ru-RU" w:eastAsia="ru-RU"/>
        </w:rPr>
        <w:t xml:space="preserve">сии 2007, №9.-с100-105 </w:t>
      </w:r>
    </w:p>
  </w:footnote>
  <w:footnote w:id="17">
    <w:p w:rsidR="00AA7EAA" w:rsidRPr="00D10881" w:rsidRDefault="00AA7EAA" w:rsidP="00847260">
      <w:pPr>
        <w:pStyle w:val="af6"/>
      </w:pPr>
      <w:r>
        <w:rPr>
          <w:rStyle w:val="af7"/>
        </w:rPr>
        <w:footnoteRef/>
      </w:r>
      <w:r>
        <w:t xml:space="preserve"> </w:t>
      </w:r>
      <w:r w:rsidRPr="00D10881">
        <w:t>Лесковец Л.К. Формирование операционного стиля мышления будущего специалиста при изучении курса и</w:t>
      </w:r>
      <w:r w:rsidRPr="00D10881">
        <w:t>н</w:t>
      </w:r>
      <w:r w:rsidRPr="00D10881">
        <w:t>форматики. / Материалы IV международной научно-практической конференции «Профессиональное образов</w:t>
      </w:r>
      <w:r w:rsidRPr="00D10881">
        <w:t>а</w:t>
      </w:r>
      <w:r w:rsidRPr="00D10881">
        <w:t>ние: проблемы, поиски, решения» - Челябинск: ЧелИ</w:t>
      </w:r>
      <w:r w:rsidRPr="00D10881">
        <w:t>Р</w:t>
      </w:r>
      <w:r w:rsidRPr="00D10881">
        <w:t>ПО, 2007.-195с</w:t>
      </w:r>
      <w:r>
        <w:t>.</w:t>
      </w:r>
    </w:p>
  </w:footnote>
  <w:footnote w:id="18">
    <w:p w:rsidR="00AA7EAA" w:rsidRDefault="00AA7EAA">
      <w:pPr>
        <w:pStyle w:val="af6"/>
      </w:pPr>
      <w:r>
        <w:rPr>
          <w:rStyle w:val="af7"/>
        </w:rPr>
        <w:footnoteRef/>
      </w:r>
      <w:r>
        <w:t xml:space="preserve"> Лесковец Л.К., Овчинникова К.Р. </w:t>
      </w:r>
      <w:r w:rsidRPr="00EB20E8">
        <w:rPr>
          <w:snapToGrid w:val="0"/>
        </w:rPr>
        <w:t>Развитие операционных навыков студентов в процессе изучения компьюте</w:t>
      </w:r>
      <w:r w:rsidRPr="00EB20E8">
        <w:rPr>
          <w:snapToGrid w:val="0"/>
        </w:rPr>
        <w:t>р</w:t>
      </w:r>
      <w:r w:rsidRPr="00EB20E8">
        <w:rPr>
          <w:snapToGrid w:val="0"/>
        </w:rPr>
        <w:t>ных информационных технологий: результаты эксперимента.</w:t>
      </w:r>
      <w:r>
        <w:rPr>
          <w:snapToGrid w:val="0"/>
        </w:rPr>
        <w:t xml:space="preserve"> / </w:t>
      </w:r>
      <w:r w:rsidRPr="00EB20E8">
        <w:rPr>
          <w:snapToGrid w:val="0"/>
        </w:rPr>
        <w:t>Казанский педагогический журнал. 2009. №1, с.103-107</w:t>
      </w:r>
    </w:p>
  </w:footnote>
  <w:footnote w:id="19">
    <w:p w:rsidR="00AA7EAA" w:rsidRDefault="00AA7EAA" w:rsidP="00D45E45">
      <w:pPr>
        <w:pStyle w:val="af6"/>
      </w:pPr>
      <w:r>
        <w:rPr>
          <w:rStyle w:val="af7"/>
        </w:rPr>
        <w:footnoteRef/>
      </w:r>
      <w:r>
        <w:t xml:space="preserve"> </w:t>
      </w:r>
      <w:r>
        <w:rPr>
          <w:snapToGrid w:val="0"/>
        </w:rPr>
        <w:t xml:space="preserve">Лесковец Л.К., Овчинникова К.Р. </w:t>
      </w:r>
      <w:r>
        <w:rPr>
          <w:snapToGrid w:val="0"/>
          <w:lang w:val="en-US"/>
        </w:rPr>
        <w:t>WORD</w:t>
      </w:r>
      <w:r w:rsidRPr="006073D7">
        <w:rPr>
          <w:snapToGrid w:val="0"/>
        </w:rPr>
        <w:t xml:space="preserve"> для всех</w:t>
      </w:r>
      <w:r>
        <w:rPr>
          <w:snapToGrid w:val="0"/>
        </w:rPr>
        <w:t xml:space="preserve">: учебное пособие </w:t>
      </w:r>
      <w:r w:rsidRPr="004442C0">
        <w:t xml:space="preserve">Челябинск, Изд-во ЧелГУ, </w:t>
      </w:r>
      <w:r>
        <w:t>200</w:t>
      </w:r>
      <w:r w:rsidR="005727DE">
        <w:t>9</w:t>
      </w:r>
      <w:r w:rsidRPr="004442C0">
        <w:t>. 146с.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87AD23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8A012E2"/>
    <w:multiLevelType w:val="multilevel"/>
    <w:tmpl w:val="43CC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11F59"/>
    <w:multiLevelType w:val="singleLevel"/>
    <w:tmpl w:val="04190001"/>
    <w:lvl w:ilvl="0">
      <w:start w:val="1"/>
      <w:numFmt w:val="bullet"/>
      <w:lvlText w:val=""/>
      <w:lvlJc w:val="left"/>
      <w:pPr>
        <w:tabs>
          <w:tab w:val="num" w:pos="540"/>
        </w:tabs>
        <w:ind w:left="540" w:hanging="360"/>
      </w:pPr>
      <w:rPr>
        <w:rFonts w:ascii="Symbol" w:hAnsi="Symbol" w:cs="Symbol" w:hint="default"/>
      </w:rPr>
    </w:lvl>
  </w:abstractNum>
  <w:abstractNum w:abstractNumId="3" w15:restartNumberingAfterBreak="0">
    <w:nsid w:val="0E755ABF"/>
    <w:multiLevelType w:val="hybridMultilevel"/>
    <w:tmpl w:val="21EA5C1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F085827"/>
    <w:multiLevelType w:val="multilevel"/>
    <w:tmpl w:val="22F0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A4B3D"/>
    <w:multiLevelType w:val="multilevel"/>
    <w:tmpl w:val="44F4A68C"/>
    <w:lvl w:ilvl="0">
      <w:start w:val="1"/>
      <w:numFmt w:val="decimal"/>
      <w:lvlText w:val="Часть %1."/>
      <w:lvlJc w:val="left"/>
      <w:pPr>
        <w:ind w:left="1418" w:hanging="1418"/>
      </w:pPr>
      <w:rPr>
        <w:rFonts w:ascii="Arial" w:hAnsi="Arial" w:hint="default"/>
        <w:b/>
        <w:i w:val="0"/>
        <w:sz w:val="28"/>
      </w:rPr>
    </w:lvl>
    <w:lvl w:ilvl="1">
      <w:start w:val="1"/>
      <w:numFmt w:val="decimal"/>
      <w:pStyle w:val="2"/>
      <w:lvlText w:val="%1.%2"/>
      <w:lvlJc w:val="left"/>
      <w:pPr>
        <w:ind w:left="1002"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6" w15:restartNumberingAfterBreak="0">
    <w:nsid w:val="165D130E"/>
    <w:multiLevelType w:val="hybridMultilevel"/>
    <w:tmpl w:val="84485FFC"/>
    <w:lvl w:ilvl="0" w:tplc="57A84D76">
      <w:start w:val="1"/>
      <w:numFmt w:val="bullet"/>
      <w:lvlText w:val=""/>
      <w:lvlJc w:val="left"/>
      <w:pPr>
        <w:tabs>
          <w:tab w:val="num" w:pos="879"/>
        </w:tabs>
        <w:ind w:left="766" w:firstLine="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19934E27"/>
    <w:multiLevelType w:val="hybridMultilevel"/>
    <w:tmpl w:val="D9925F82"/>
    <w:lvl w:ilvl="0" w:tplc="4FD2ACE8">
      <w:start w:val="1"/>
      <w:numFmt w:val="bullet"/>
      <w:lvlText w:val=""/>
      <w:lvlJc w:val="left"/>
      <w:pPr>
        <w:tabs>
          <w:tab w:val="num" w:pos="766"/>
        </w:tabs>
        <w:ind w:left="596"/>
      </w:pPr>
      <w:rPr>
        <w:rFonts w:ascii="Wingdings" w:hAnsi="Wingdings" w:cs="Wingdings" w:hint="default"/>
      </w:rPr>
    </w:lvl>
    <w:lvl w:ilvl="1" w:tplc="04090003">
      <w:start w:val="1"/>
      <w:numFmt w:val="bullet"/>
      <w:lvlText w:val="o"/>
      <w:lvlJc w:val="left"/>
      <w:pPr>
        <w:tabs>
          <w:tab w:val="num" w:pos="1979"/>
        </w:tabs>
        <w:ind w:left="1979" w:hanging="360"/>
      </w:pPr>
      <w:rPr>
        <w:rFonts w:ascii="Courier New" w:hAnsi="Courier New" w:cs="Courier New" w:hint="default"/>
      </w:rPr>
    </w:lvl>
    <w:lvl w:ilvl="2" w:tplc="04090005">
      <w:start w:val="1"/>
      <w:numFmt w:val="bullet"/>
      <w:lvlText w:val=""/>
      <w:lvlJc w:val="left"/>
      <w:pPr>
        <w:tabs>
          <w:tab w:val="num" w:pos="2699"/>
        </w:tabs>
        <w:ind w:left="2699" w:hanging="360"/>
      </w:pPr>
      <w:rPr>
        <w:rFonts w:ascii="Wingdings" w:hAnsi="Wingdings" w:cs="Wingdings" w:hint="default"/>
      </w:rPr>
    </w:lvl>
    <w:lvl w:ilvl="3" w:tplc="04090001">
      <w:start w:val="1"/>
      <w:numFmt w:val="bullet"/>
      <w:lvlText w:val=""/>
      <w:lvlJc w:val="left"/>
      <w:pPr>
        <w:tabs>
          <w:tab w:val="num" w:pos="3419"/>
        </w:tabs>
        <w:ind w:left="3419" w:hanging="360"/>
      </w:pPr>
      <w:rPr>
        <w:rFonts w:ascii="Symbol" w:hAnsi="Symbol" w:cs="Symbol" w:hint="default"/>
      </w:rPr>
    </w:lvl>
    <w:lvl w:ilvl="4" w:tplc="04090003">
      <w:start w:val="1"/>
      <w:numFmt w:val="bullet"/>
      <w:lvlText w:val="o"/>
      <w:lvlJc w:val="left"/>
      <w:pPr>
        <w:tabs>
          <w:tab w:val="num" w:pos="4139"/>
        </w:tabs>
        <w:ind w:left="4139" w:hanging="360"/>
      </w:pPr>
      <w:rPr>
        <w:rFonts w:ascii="Courier New" w:hAnsi="Courier New" w:cs="Courier New" w:hint="default"/>
      </w:rPr>
    </w:lvl>
    <w:lvl w:ilvl="5" w:tplc="04090005">
      <w:start w:val="1"/>
      <w:numFmt w:val="bullet"/>
      <w:lvlText w:val=""/>
      <w:lvlJc w:val="left"/>
      <w:pPr>
        <w:tabs>
          <w:tab w:val="num" w:pos="4859"/>
        </w:tabs>
        <w:ind w:left="4859" w:hanging="360"/>
      </w:pPr>
      <w:rPr>
        <w:rFonts w:ascii="Wingdings" w:hAnsi="Wingdings" w:cs="Wingdings" w:hint="default"/>
      </w:rPr>
    </w:lvl>
    <w:lvl w:ilvl="6" w:tplc="04090001">
      <w:start w:val="1"/>
      <w:numFmt w:val="bullet"/>
      <w:lvlText w:val=""/>
      <w:lvlJc w:val="left"/>
      <w:pPr>
        <w:tabs>
          <w:tab w:val="num" w:pos="5579"/>
        </w:tabs>
        <w:ind w:left="5579" w:hanging="360"/>
      </w:pPr>
      <w:rPr>
        <w:rFonts w:ascii="Symbol" w:hAnsi="Symbol" w:cs="Symbol" w:hint="default"/>
      </w:rPr>
    </w:lvl>
    <w:lvl w:ilvl="7" w:tplc="04090003">
      <w:start w:val="1"/>
      <w:numFmt w:val="bullet"/>
      <w:lvlText w:val="o"/>
      <w:lvlJc w:val="left"/>
      <w:pPr>
        <w:tabs>
          <w:tab w:val="num" w:pos="6299"/>
        </w:tabs>
        <w:ind w:left="6299" w:hanging="360"/>
      </w:pPr>
      <w:rPr>
        <w:rFonts w:ascii="Courier New" w:hAnsi="Courier New" w:cs="Courier New" w:hint="default"/>
      </w:rPr>
    </w:lvl>
    <w:lvl w:ilvl="8" w:tplc="04090005">
      <w:start w:val="1"/>
      <w:numFmt w:val="bullet"/>
      <w:lvlText w:val=""/>
      <w:lvlJc w:val="left"/>
      <w:pPr>
        <w:tabs>
          <w:tab w:val="num" w:pos="7019"/>
        </w:tabs>
        <w:ind w:left="7019" w:hanging="360"/>
      </w:pPr>
      <w:rPr>
        <w:rFonts w:ascii="Wingdings" w:hAnsi="Wingdings" w:cs="Wingdings" w:hint="default"/>
      </w:rPr>
    </w:lvl>
  </w:abstractNum>
  <w:abstractNum w:abstractNumId="8" w15:restartNumberingAfterBreak="0">
    <w:nsid w:val="23176532"/>
    <w:multiLevelType w:val="multilevel"/>
    <w:tmpl w:val="D60C20E4"/>
    <w:lvl w:ilvl="0">
      <w:start w:val="1"/>
      <w:numFmt w:val="decimal"/>
      <w:lvlText w:val="%1"/>
      <w:lvlJc w:val="left"/>
      <w:pPr>
        <w:ind w:left="690" w:hanging="690"/>
      </w:pPr>
      <w:rPr>
        <w:rFonts w:hint="default"/>
      </w:rPr>
    </w:lvl>
    <w:lvl w:ilvl="1">
      <w:start w:val="1"/>
      <w:numFmt w:val="decimal"/>
      <w:lvlText w:val="%1.%2"/>
      <w:lvlJc w:val="left"/>
      <w:pPr>
        <w:ind w:left="2130" w:hanging="69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23BF1A25"/>
    <w:multiLevelType w:val="multilevel"/>
    <w:tmpl w:val="5B961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8132D1"/>
    <w:multiLevelType w:val="multilevel"/>
    <w:tmpl w:val="8BDC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477424"/>
    <w:multiLevelType w:val="hybridMultilevel"/>
    <w:tmpl w:val="FAFA11B6"/>
    <w:lvl w:ilvl="0" w:tplc="04190005">
      <w:start w:val="1"/>
      <w:numFmt w:val="decimal"/>
      <w:lvlText w:val="%1."/>
      <w:lvlJc w:val="left"/>
      <w:pPr>
        <w:tabs>
          <w:tab w:val="num" w:pos="1337"/>
        </w:tabs>
        <w:ind w:left="1337" w:hanging="360"/>
      </w:pPr>
    </w:lvl>
    <w:lvl w:ilvl="1" w:tplc="04190003">
      <w:start w:val="1"/>
      <w:numFmt w:val="bullet"/>
      <w:lvlText w:val=""/>
      <w:lvlJc w:val="left"/>
      <w:pPr>
        <w:tabs>
          <w:tab w:val="num" w:pos="2057"/>
        </w:tabs>
        <w:ind w:left="2057" w:hanging="360"/>
      </w:pPr>
      <w:rPr>
        <w:rFonts w:ascii="Symbol" w:hAnsi="Symbol" w:cs="Symbol" w:hint="default"/>
      </w:rPr>
    </w:lvl>
    <w:lvl w:ilvl="2" w:tplc="04190005">
      <w:start w:val="1"/>
      <w:numFmt w:val="lowerRoman"/>
      <w:lvlText w:val="%3."/>
      <w:lvlJc w:val="right"/>
      <w:pPr>
        <w:tabs>
          <w:tab w:val="num" w:pos="2777"/>
        </w:tabs>
        <w:ind w:left="2777" w:hanging="180"/>
      </w:pPr>
    </w:lvl>
    <w:lvl w:ilvl="3" w:tplc="04190001">
      <w:start w:val="1"/>
      <w:numFmt w:val="decimal"/>
      <w:lvlText w:val="%4."/>
      <w:lvlJc w:val="left"/>
      <w:pPr>
        <w:tabs>
          <w:tab w:val="num" w:pos="3497"/>
        </w:tabs>
        <w:ind w:left="3497" w:hanging="360"/>
      </w:pPr>
    </w:lvl>
    <w:lvl w:ilvl="4" w:tplc="04190003">
      <w:start w:val="1"/>
      <w:numFmt w:val="lowerLetter"/>
      <w:lvlText w:val="%5."/>
      <w:lvlJc w:val="left"/>
      <w:pPr>
        <w:tabs>
          <w:tab w:val="num" w:pos="4217"/>
        </w:tabs>
        <w:ind w:left="4217" w:hanging="360"/>
      </w:pPr>
    </w:lvl>
    <w:lvl w:ilvl="5" w:tplc="04190005">
      <w:start w:val="1"/>
      <w:numFmt w:val="lowerRoman"/>
      <w:lvlText w:val="%6."/>
      <w:lvlJc w:val="right"/>
      <w:pPr>
        <w:tabs>
          <w:tab w:val="num" w:pos="4937"/>
        </w:tabs>
        <w:ind w:left="4937" w:hanging="180"/>
      </w:pPr>
    </w:lvl>
    <w:lvl w:ilvl="6" w:tplc="04190001">
      <w:start w:val="1"/>
      <w:numFmt w:val="decimal"/>
      <w:lvlText w:val="%7."/>
      <w:lvlJc w:val="left"/>
      <w:pPr>
        <w:tabs>
          <w:tab w:val="num" w:pos="5657"/>
        </w:tabs>
        <w:ind w:left="5657" w:hanging="360"/>
      </w:pPr>
    </w:lvl>
    <w:lvl w:ilvl="7" w:tplc="04190003">
      <w:start w:val="1"/>
      <w:numFmt w:val="lowerLetter"/>
      <w:lvlText w:val="%8."/>
      <w:lvlJc w:val="left"/>
      <w:pPr>
        <w:tabs>
          <w:tab w:val="num" w:pos="6377"/>
        </w:tabs>
        <w:ind w:left="6377" w:hanging="360"/>
      </w:pPr>
    </w:lvl>
    <w:lvl w:ilvl="8" w:tplc="04190005">
      <w:start w:val="1"/>
      <w:numFmt w:val="lowerRoman"/>
      <w:lvlText w:val="%9."/>
      <w:lvlJc w:val="right"/>
      <w:pPr>
        <w:tabs>
          <w:tab w:val="num" w:pos="7097"/>
        </w:tabs>
        <w:ind w:left="7097" w:hanging="180"/>
      </w:pPr>
    </w:lvl>
  </w:abstractNum>
  <w:abstractNum w:abstractNumId="12" w15:restartNumberingAfterBreak="0">
    <w:nsid w:val="2E257E28"/>
    <w:multiLevelType w:val="hybridMultilevel"/>
    <w:tmpl w:val="3FE22DB4"/>
    <w:lvl w:ilvl="0" w:tplc="7666BCE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2E647FD1"/>
    <w:multiLevelType w:val="hybridMultilevel"/>
    <w:tmpl w:val="992A8654"/>
    <w:lvl w:ilvl="0" w:tplc="36A0F99C">
      <w:start w:val="1"/>
      <w:numFmt w:val="bullet"/>
      <w:lvlText w:val=""/>
      <w:lvlJc w:val="left"/>
      <w:pPr>
        <w:tabs>
          <w:tab w:val="num" w:pos="170"/>
        </w:tabs>
      </w:pPr>
      <w:rPr>
        <w:rFonts w:ascii="Wingdings" w:hAnsi="Wingdings" w:cs="Wingdings" w:hint="default"/>
      </w:rPr>
    </w:lvl>
    <w:lvl w:ilvl="1" w:tplc="7458EE72">
      <w:start w:val="1"/>
      <w:numFmt w:val="bullet"/>
      <w:lvlText w:val="o"/>
      <w:lvlJc w:val="left"/>
      <w:pPr>
        <w:tabs>
          <w:tab w:val="num" w:pos="1383"/>
        </w:tabs>
        <w:ind w:left="1383" w:hanging="360"/>
      </w:pPr>
      <w:rPr>
        <w:rFonts w:ascii="Courier New" w:hAnsi="Courier New" w:cs="Courier New" w:hint="default"/>
      </w:rPr>
    </w:lvl>
    <w:lvl w:ilvl="2" w:tplc="10C6C498">
      <w:start w:val="1"/>
      <w:numFmt w:val="bullet"/>
      <w:lvlText w:val=""/>
      <w:lvlJc w:val="left"/>
      <w:pPr>
        <w:tabs>
          <w:tab w:val="num" w:pos="2103"/>
        </w:tabs>
        <w:ind w:left="2103" w:hanging="360"/>
      </w:pPr>
      <w:rPr>
        <w:rFonts w:ascii="Wingdings" w:hAnsi="Wingdings" w:cs="Wingdings" w:hint="default"/>
      </w:rPr>
    </w:lvl>
    <w:lvl w:ilvl="3" w:tplc="ABEE6A2E">
      <w:start w:val="1"/>
      <w:numFmt w:val="bullet"/>
      <w:lvlText w:val=""/>
      <w:lvlJc w:val="left"/>
      <w:pPr>
        <w:tabs>
          <w:tab w:val="num" w:pos="2823"/>
        </w:tabs>
        <w:ind w:left="2823" w:hanging="360"/>
      </w:pPr>
      <w:rPr>
        <w:rFonts w:ascii="Symbol" w:hAnsi="Symbol" w:cs="Symbol" w:hint="default"/>
      </w:rPr>
    </w:lvl>
    <w:lvl w:ilvl="4" w:tplc="C8749E10">
      <w:start w:val="1"/>
      <w:numFmt w:val="bullet"/>
      <w:lvlText w:val="o"/>
      <w:lvlJc w:val="left"/>
      <w:pPr>
        <w:tabs>
          <w:tab w:val="num" w:pos="3543"/>
        </w:tabs>
        <w:ind w:left="3543" w:hanging="360"/>
      </w:pPr>
      <w:rPr>
        <w:rFonts w:ascii="Courier New" w:hAnsi="Courier New" w:cs="Courier New" w:hint="default"/>
      </w:rPr>
    </w:lvl>
    <w:lvl w:ilvl="5" w:tplc="4C220E2A">
      <w:start w:val="1"/>
      <w:numFmt w:val="bullet"/>
      <w:lvlText w:val=""/>
      <w:lvlJc w:val="left"/>
      <w:pPr>
        <w:tabs>
          <w:tab w:val="num" w:pos="4263"/>
        </w:tabs>
        <w:ind w:left="4263" w:hanging="360"/>
      </w:pPr>
      <w:rPr>
        <w:rFonts w:ascii="Wingdings" w:hAnsi="Wingdings" w:cs="Wingdings" w:hint="default"/>
      </w:rPr>
    </w:lvl>
    <w:lvl w:ilvl="6" w:tplc="BC1AB528">
      <w:start w:val="1"/>
      <w:numFmt w:val="bullet"/>
      <w:lvlText w:val=""/>
      <w:lvlJc w:val="left"/>
      <w:pPr>
        <w:tabs>
          <w:tab w:val="num" w:pos="4983"/>
        </w:tabs>
        <w:ind w:left="4983" w:hanging="360"/>
      </w:pPr>
      <w:rPr>
        <w:rFonts w:ascii="Symbol" w:hAnsi="Symbol" w:cs="Symbol" w:hint="default"/>
      </w:rPr>
    </w:lvl>
    <w:lvl w:ilvl="7" w:tplc="399A28F6">
      <w:start w:val="1"/>
      <w:numFmt w:val="bullet"/>
      <w:lvlText w:val="o"/>
      <w:lvlJc w:val="left"/>
      <w:pPr>
        <w:tabs>
          <w:tab w:val="num" w:pos="5703"/>
        </w:tabs>
        <w:ind w:left="5703" w:hanging="360"/>
      </w:pPr>
      <w:rPr>
        <w:rFonts w:ascii="Courier New" w:hAnsi="Courier New" w:cs="Courier New" w:hint="default"/>
      </w:rPr>
    </w:lvl>
    <w:lvl w:ilvl="8" w:tplc="CC3C8D56">
      <w:start w:val="1"/>
      <w:numFmt w:val="bullet"/>
      <w:lvlText w:val=""/>
      <w:lvlJc w:val="left"/>
      <w:pPr>
        <w:tabs>
          <w:tab w:val="num" w:pos="6423"/>
        </w:tabs>
        <w:ind w:left="6423" w:hanging="360"/>
      </w:pPr>
      <w:rPr>
        <w:rFonts w:ascii="Wingdings" w:hAnsi="Wingdings" w:cs="Wingdings" w:hint="default"/>
      </w:rPr>
    </w:lvl>
  </w:abstractNum>
  <w:abstractNum w:abstractNumId="14" w15:restartNumberingAfterBreak="0">
    <w:nsid w:val="348937DB"/>
    <w:multiLevelType w:val="hybridMultilevel"/>
    <w:tmpl w:val="B7FA9C3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E60E9B"/>
    <w:multiLevelType w:val="multilevel"/>
    <w:tmpl w:val="0EAAF49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7E4AA5"/>
    <w:multiLevelType w:val="multilevel"/>
    <w:tmpl w:val="BF7689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3A1BB8"/>
    <w:multiLevelType w:val="multilevel"/>
    <w:tmpl w:val="0419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756AF5"/>
    <w:multiLevelType w:val="hybridMultilevel"/>
    <w:tmpl w:val="18A012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4A710878"/>
    <w:multiLevelType w:val="hybridMultilevel"/>
    <w:tmpl w:val="2AFC5AD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4D952262"/>
    <w:multiLevelType w:val="multilevel"/>
    <w:tmpl w:val="BF7689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0BD25EB"/>
    <w:multiLevelType w:val="multilevel"/>
    <w:tmpl w:val="E1FE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FD705F"/>
    <w:multiLevelType w:val="hybridMultilevel"/>
    <w:tmpl w:val="9134F0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A5B28B6"/>
    <w:multiLevelType w:val="hybridMultilevel"/>
    <w:tmpl w:val="252082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FD5430D"/>
    <w:multiLevelType w:val="hybridMultilevel"/>
    <w:tmpl w:val="EF4E07D0"/>
    <w:lvl w:ilvl="0" w:tplc="1C72B8F8">
      <w:start w:val="1"/>
      <w:numFmt w:val="decimal"/>
      <w:pStyle w:val="a0"/>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5" w15:restartNumberingAfterBreak="0">
    <w:nsid w:val="767B0BAB"/>
    <w:multiLevelType w:val="hybridMultilevel"/>
    <w:tmpl w:val="C22CA2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7F553DD9"/>
    <w:multiLevelType w:val="hybridMultilevel"/>
    <w:tmpl w:val="E6BC5DCA"/>
    <w:lvl w:ilvl="0" w:tplc="7666BCE6">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8"/>
  </w:num>
  <w:num w:numId="7">
    <w:abstractNumId w:val="23"/>
  </w:num>
  <w:num w:numId="8">
    <w:abstractNumId w:val="3"/>
  </w:num>
  <w:num w:numId="9">
    <w:abstractNumId w:val="19"/>
  </w:num>
  <w:num w:numId="10">
    <w:abstractNumId w:val="13"/>
  </w:num>
  <w:num w:numId="11">
    <w:abstractNumId w:val="7"/>
  </w:num>
  <w:num w:numId="12">
    <w:abstractNumId w:val="11"/>
  </w:num>
  <w:num w:numId="13">
    <w:abstractNumId w:val="24"/>
  </w:num>
  <w:num w:numId="14">
    <w:abstractNumId w:val="22"/>
  </w:num>
  <w:num w:numId="15">
    <w:abstractNumId w:val="25"/>
  </w:num>
  <w:num w:numId="16">
    <w:abstractNumId w:val="16"/>
  </w:num>
  <w:num w:numId="17">
    <w:abstractNumId w:val="20"/>
  </w:num>
  <w:num w:numId="18">
    <w:abstractNumId w:val="15"/>
  </w:num>
  <w:num w:numId="19">
    <w:abstractNumId w:val="1"/>
  </w:num>
  <w:num w:numId="20">
    <w:abstractNumId w:val="21"/>
  </w:num>
  <w:num w:numId="21">
    <w:abstractNumId w:val="10"/>
  </w:num>
  <w:num w:numId="22">
    <w:abstractNumId w:val="4"/>
  </w:num>
  <w:num w:numId="23">
    <w:abstractNumId w:val="9"/>
  </w:num>
  <w:num w:numId="24">
    <w:abstractNumId w:val="12"/>
  </w:num>
  <w:num w:numId="25">
    <w:abstractNumId w:val="26"/>
  </w:num>
  <w:num w:numId="26">
    <w:abstractNumId w:val="14"/>
  </w:num>
  <w:num w:numId="27">
    <w:abstractNumId w:val="17"/>
  </w:num>
  <w:num w:numId="2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357"/>
  <w:doNotHyphenateCaps/>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4F7"/>
    <w:rsid w:val="000014F7"/>
    <w:rsid w:val="00003FC0"/>
    <w:rsid w:val="000255B7"/>
    <w:rsid w:val="000263B5"/>
    <w:rsid w:val="00041818"/>
    <w:rsid w:val="000521F8"/>
    <w:rsid w:val="000609DA"/>
    <w:rsid w:val="000730EA"/>
    <w:rsid w:val="000B220E"/>
    <w:rsid w:val="000C203E"/>
    <w:rsid w:val="000D58AE"/>
    <w:rsid w:val="000E2E02"/>
    <w:rsid w:val="000F7584"/>
    <w:rsid w:val="00103D46"/>
    <w:rsid w:val="00111EBB"/>
    <w:rsid w:val="0012615B"/>
    <w:rsid w:val="0012623D"/>
    <w:rsid w:val="0013488D"/>
    <w:rsid w:val="00135026"/>
    <w:rsid w:val="00141461"/>
    <w:rsid w:val="00143CA9"/>
    <w:rsid w:val="00153D1B"/>
    <w:rsid w:val="00155A31"/>
    <w:rsid w:val="001567FA"/>
    <w:rsid w:val="00174293"/>
    <w:rsid w:val="001A579F"/>
    <w:rsid w:val="001B17B3"/>
    <w:rsid w:val="001B1FDD"/>
    <w:rsid w:val="001C055A"/>
    <w:rsid w:val="001C1365"/>
    <w:rsid w:val="001C7989"/>
    <w:rsid w:val="001E430B"/>
    <w:rsid w:val="001F7D6D"/>
    <w:rsid w:val="00210033"/>
    <w:rsid w:val="00215F16"/>
    <w:rsid w:val="0022400B"/>
    <w:rsid w:val="002279F1"/>
    <w:rsid w:val="00242F54"/>
    <w:rsid w:val="002623E7"/>
    <w:rsid w:val="002638FA"/>
    <w:rsid w:val="002644BC"/>
    <w:rsid w:val="0027646D"/>
    <w:rsid w:val="0028058A"/>
    <w:rsid w:val="002833BE"/>
    <w:rsid w:val="002911AD"/>
    <w:rsid w:val="002A00B8"/>
    <w:rsid w:val="002A28F2"/>
    <w:rsid w:val="002B1CA9"/>
    <w:rsid w:val="002C782C"/>
    <w:rsid w:val="002D1737"/>
    <w:rsid w:val="002E7B52"/>
    <w:rsid w:val="002F07F6"/>
    <w:rsid w:val="002F3144"/>
    <w:rsid w:val="00303370"/>
    <w:rsid w:val="00313B87"/>
    <w:rsid w:val="003264BC"/>
    <w:rsid w:val="003602A5"/>
    <w:rsid w:val="00364C42"/>
    <w:rsid w:val="00365872"/>
    <w:rsid w:val="003732A5"/>
    <w:rsid w:val="00377DAC"/>
    <w:rsid w:val="003D28B2"/>
    <w:rsid w:val="003E1C4F"/>
    <w:rsid w:val="003E1FB9"/>
    <w:rsid w:val="003E6775"/>
    <w:rsid w:val="003F4050"/>
    <w:rsid w:val="00404BE7"/>
    <w:rsid w:val="00456F17"/>
    <w:rsid w:val="004717FA"/>
    <w:rsid w:val="0048137F"/>
    <w:rsid w:val="004951FA"/>
    <w:rsid w:val="0049631C"/>
    <w:rsid w:val="004E4936"/>
    <w:rsid w:val="004F5D7C"/>
    <w:rsid w:val="00504985"/>
    <w:rsid w:val="00513D52"/>
    <w:rsid w:val="00546B4D"/>
    <w:rsid w:val="00563ADA"/>
    <w:rsid w:val="00570643"/>
    <w:rsid w:val="00571570"/>
    <w:rsid w:val="005727DE"/>
    <w:rsid w:val="00590FEA"/>
    <w:rsid w:val="00593ACD"/>
    <w:rsid w:val="005B0BAF"/>
    <w:rsid w:val="005B645A"/>
    <w:rsid w:val="005B6D3D"/>
    <w:rsid w:val="005C128B"/>
    <w:rsid w:val="005C4E79"/>
    <w:rsid w:val="005C699A"/>
    <w:rsid w:val="005C7460"/>
    <w:rsid w:val="005D2A22"/>
    <w:rsid w:val="005D40C7"/>
    <w:rsid w:val="005E3312"/>
    <w:rsid w:val="005E77CA"/>
    <w:rsid w:val="0060311A"/>
    <w:rsid w:val="006053D8"/>
    <w:rsid w:val="00634D16"/>
    <w:rsid w:val="00642791"/>
    <w:rsid w:val="00644F25"/>
    <w:rsid w:val="00656C42"/>
    <w:rsid w:val="00660139"/>
    <w:rsid w:val="006767D9"/>
    <w:rsid w:val="006B0F12"/>
    <w:rsid w:val="006B21B3"/>
    <w:rsid w:val="006D089A"/>
    <w:rsid w:val="006D3208"/>
    <w:rsid w:val="006D4EC5"/>
    <w:rsid w:val="006D5BBE"/>
    <w:rsid w:val="006D6166"/>
    <w:rsid w:val="006D66ED"/>
    <w:rsid w:val="0070121A"/>
    <w:rsid w:val="00701A9F"/>
    <w:rsid w:val="00710A50"/>
    <w:rsid w:val="00714340"/>
    <w:rsid w:val="0073414A"/>
    <w:rsid w:val="007355F1"/>
    <w:rsid w:val="00735B91"/>
    <w:rsid w:val="00751672"/>
    <w:rsid w:val="00763EC2"/>
    <w:rsid w:val="00767585"/>
    <w:rsid w:val="00776670"/>
    <w:rsid w:val="00785EE7"/>
    <w:rsid w:val="00791095"/>
    <w:rsid w:val="007A2982"/>
    <w:rsid w:val="007B6D9A"/>
    <w:rsid w:val="007C3CD5"/>
    <w:rsid w:val="007E00A6"/>
    <w:rsid w:val="007E37A4"/>
    <w:rsid w:val="007E50FE"/>
    <w:rsid w:val="007E539F"/>
    <w:rsid w:val="007F4330"/>
    <w:rsid w:val="007F4873"/>
    <w:rsid w:val="007F62AA"/>
    <w:rsid w:val="007F6B86"/>
    <w:rsid w:val="00814D27"/>
    <w:rsid w:val="008255DB"/>
    <w:rsid w:val="00847260"/>
    <w:rsid w:val="00850820"/>
    <w:rsid w:val="0085457B"/>
    <w:rsid w:val="00855A31"/>
    <w:rsid w:val="008627B9"/>
    <w:rsid w:val="00890B1B"/>
    <w:rsid w:val="008C31D8"/>
    <w:rsid w:val="00903640"/>
    <w:rsid w:val="009104BA"/>
    <w:rsid w:val="00912EE2"/>
    <w:rsid w:val="00915A82"/>
    <w:rsid w:val="0093222A"/>
    <w:rsid w:val="00934C3F"/>
    <w:rsid w:val="00935CB4"/>
    <w:rsid w:val="00952439"/>
    <w:rsid w:val="0095406D"/>
    <w:rsid w:val="00963AD2"/>
    <w:rsid w:val="00972E48"/>
    <w:rsid w:val="009A45E1"/>
    <w:rsid w:val="009A7434"/>
    <w:rsid w:val="009C03AC"/>
    <w:rsid w:val="009F22A5"/>
    <w:rsid w:val="00A155A7"/>
    <w:rsid w:val="00A31B0E"/>
    <w:rsid w:val="00A32588"/>
    <w:rsid w:val="00A37441"/>
    <w:rsid w:val="00A52D5C"/>
    <w:rsid w:val="00A56109"/>
    <w:rsid w:val="00A561CA"/>
    <w:rsid w:val="00A61769"/>
    <w:rsid w:val="00A65A81"/>
    <w:rsid w:val="00A8628A"/>
    <w:rsid w:val="00AA714E"/>
    <w:rsid w:val="00AA7EAA"/>
    <w:rsid w:val="00AC11E9"/>
    <w:rsid w:val="00AD08CD"/>
    <w:rsid w:val="00AD209B"/>
    <w:rsid w:val="00AF3300"/>
    <w:rsid w:val="00B053DF"/>
    <w:rsid w:val="00B37F88"/>
    <w:rsid w:val="00B45ECD"/>
    <w:rsid w:val="00B4727F"/>
    <w:rsid w:val="00B7648E"/>
    <w:rsid w:val="00B858B2"/>
    <w:rsid w:val="00B86494"/>
    <w:rsid w:val="00B9616A"/>
    <w:rsid w:val="00BA364D"/>
    <w:rsid w:val="00BA39CD"/>
    <w:rsid w:val="00BA58B7"/>
    <w:rsid w:val="00BB0282"/>
    <w:rsid w:val="00BB3128"/>
    <w:rsid w:val="00BB3C75"/>
    <w:rsid w:val="00BE4FAD"/>
    <w:rsid w:val="00BF705C"/>
    <w:rsid w:val="00C04F1D"/>
    <w:rsid w:val="00C25125"/>
    <w:rsid w:val="00C353D6"/>
    <w:rsid w:val="00C47EC7"/>
    <w:rsid w:val="00C51995"/>
    <w:rsid w:val="00C574D1"/>
    <w:rsid w:val="00C65D27"/>
    <w:rsid w:val="00C82C01"/>
    <w:rsid w:val="00CA26D4"/>
    <w:rsid w:val="00CB43A8"/>
    <w:rsid w:val="00CC1E31"/>
    <w:rsid w:val="00CC3415"/>
    <w:rsid w:val="00CE0DCB"/>
    <w:rsid w:val="00CF66E5"/>
    <w:rsid w:val="00D10881"/>
    <w:rsid w:val="00D1199B"/>
    <w:rsid w:val="00D1516F"/>
    <w:rsid w:val="00D406B2"/>
    <w:rsid w:val="00D406E2"/>
    <w:rsid w:val="00D4136D"/>
    <w:rsid w:val="00D45E45"/>
    <w:rsid w:val="00D720F0"/>
    <w:rsid w:val="00D72157"/>
    <w:rsid w:val="00D83B31"/>
    <w:rsid w:val="00D8554E"/>
    <w:rsid w:val="00DA55A5"/>
    <w:rsid w:val="00DE232B"/>
    <w:rsid w:val="00DF211C"/>
    <w:rsid w:val="00E128C3"/>
    <w:rsid w:val="00E135FE"/>
    <w:rsid w:val="00E24C01"/>
    <w:rsid w:val="00E303BF"/>
    <w:rsid w:val="00E41E31"/>
    <w:rsid w:val="00E47498"/>
    <w:rsid w:val="00E50937"/>
    <w:rsid w:val="00E57871"/>
    <w:rsid w:val="00E61D31"/>
    <w:rsid w:val="00E61FB9"/>
    <w:rsid w:val="00E63349"/>
    <w:rsid w:val="00E63BAC"/>
    <w:rsid w:val="00E6440E"/>
    <w:rsid w:val="00E704F7"/>
    <w:rsid w:val="00E735C8"/>
    <w:rsid w:val="00E8132E"/>
    <w:rsid w:val="00E82A36"/>
    <w:rsid w:val="00E928F3"/>
    <w:rsid w:val="00E9413F"/>
    <w:rsid w:val="00E96B80"/>
    <w:rsid w:val="00EB20E8"/>
    <w:rsid w:val="00EC2D95"/>
    <w:rsid w:val="00ED2270"/>
    <w:rsid w:val="00ED34A0"/>
    <w:rsid w:val="00F20B0C"/>
    <w:rsid w:val="00F22F5E"/>
    <w:rsid w:val="00F234ED"/>
    <w:rsid w:val="00F30E81"/>
    <w:rsid w:val="00F450D9"/>
    <w:rsid w:val="00F5423E"/>
    <w:rsid w:val="00F551DA"/>
    <w:rsid w:val="00F55391"/>
    <w:rsid w:val="00F576DC"/>
    <w:rsid w:val="00F5770A"/>
    <w:rsid w:val="00F86D71"/>
    <w:rsid w:val="00F8773C"/>
    <w:rsid w:val="00F96F6D"/>
    <w:rsid w:val="00FA3A29"/>
    <w:rsid w:val="00FA5496"/>
    <w:rsid w:val="00FB5B08"/>
    <w:rsid w:val="00FC1F6F"/>
    <w:rsid w:val="00FC5725"/>
    <w:rsid w:val="00FD3A8E"/>
    <w:rsid w:val="00FE6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941"/>
    <o:shapelayout v:ext="edit">
      <o:idmap v:ext="edit" data="1,2,3"/>
    </o:shapelayout>
  </w:shapeDefaults>
  <w:decimalSymbol w:val=","/>
  <w:listSeparator w:val=";"/>
  <w15:chartTrackingRefBased/>
  <w15:docId w15:val="{96B4F5E7-09C6-47E5-91BF-BCC7F231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20"/>
      <w:jc w:val="both"/>
    </w:pPr>
    <w:rPr>
      <w:sz w:val="24"/>
      <w:szCs w:val="24"/>
    </w:rPr>
  </w:style>
  <w:style w:type="paragraph" w:styleId="1">
    <w:name w:val="heading 1"/>
    <w:aliases w:val="Заголовок 1 Знак Знак Знак"/>
    <w:basedOn w:val="a1"/>
    <w:next w:val="a1"/>
    <w:qFormat/>
    <w:pPr>
      <w:keepNext/>
      <w:jc w:val="left"/>
      <w:outlineLvl w:val="0"/>
    </w:pPr>
    <w:rPr>
      <w:rFonts w:ascii="Arial" w:hAnsi="Arial" w:cs="Arial"/>
      <w:b/>
      <w:bCs/>
      <w:kern w:val="32"/>
      <w:sz w:val="28"/>
      <w:szCs w:val="32"/>
    </w:rPr>
  </w:style>
  <w:style w:type="paragraph" w:styleId="2">
    <w:name w:val="heading 2"/>
    <w:aliases w:val="Заголовок 2 Знак,Заголовок 2 Знак Знак Знак Знак Знак Знак,Заголовок 2 Знак Знак Знак Знак"/>
    <w:basedOn w:val="a1"/>
    <w:next w:val="a1"/>
    <w:qFormat/>
    <w:pPr>
      <w:keepNext/>
      <w:numPr>
        <w:ilvl w:val="1"/>
        <w:numId w:val="3"/>
      </w:numPr>
      <w:spacing w:before="120"/>
      <w:outlineLvl w:val="1"/>
    </w:pPr>
    <w:rPr>
      <w:rFonts w:ascii="Arial" w:hAnsi="Arial" w:cs="Arial"/>
      <w:b/>
      <w:bCs/>
      <w:i/>
      <w:iCs/>
      <w:szCs w:val="28"/>
    </w:rPr>
  </w:style>
  <w:style w:type="paragraph" w:styleId="3">
    <w:name w:val="heading 3"/>
    <w:aliases w:val="Заголовок 3 Знак,Заголовок 3 Знак Знак Знак Знак"/>
    <w:basedOn w:val="a1"/>
    <w:next w:val="a1"/>
    <w:autoRedefine/>
    <w:qFormat/>
    <w:pPr>
      <w:keepNext/>
      <w:numPr>
        <w:ilvl w:val="2"/>
        <w:numId w:val="3"/>
      </w:numPr>
      <w:outlineLvl w:val="2"/>
    </w:pPr>
    <w:rPr>
      <w:rFonts w:cs="Arial"/>
      <w:b/>
      <w:bCs/>
      <w:szCs w:val="26"/>
    </w:rPr>
  </w:style>
  <w:style w:type="paragraph" w:styleId="4">
    <w:name w:val="heading 4"/>
    <w:basedOn w:val="a1"/>
    <w:next w:val="a1"/>
    <w:qFormat/>
    <w:pPr>
      <w:keepNext/>
      <w:numPr>
        <w:ilvl w:val="3"/>
        <w:numId w:val="3"/>
      </w:numPr>
      <w:spacing w:before="240" w:after="60"/>
      <w:outlineLvl w:val="3"/>
    </w:pPr>
    <w:rPr>
      <w:b/>
      <w:bCs/>
      <w:sz w:val="28"/>
      <w:szCs w:val="28"/>
    </w:rPr>
  </w:style>
  <w:style w:type="paragraph" w:styleId="5">
    <w:name w:val="heading 5"/>
    <w:basedOn w:val="a1"/>
    <w:next w:val="a1"/>
    <w:link w:val="50"/>
    <w:uiPriority w:val="9"/>
    <w:qFormat/>
    <w:rsid w:val="000263B5"/>
    <w:pPr>
      <w:numPr>
        <w:ilvl w:val="4"/>
        <w:numId w:val="3"/>
      </w:numPr>
      <w:spacing w:before="240" w:after="60"/>
      <w:outlineLvl w:val="4"/>
    </w:pPr>
    <w:rPr>
      <w:rFonts w:ascii="Calibri" w:hAnsi="Calibri"/>
      <w:b/>
      <w:bCs/>
      <w:i/>
      <w:iCs/>
      <w:sz w:val="26"/>
      <w:szCs w:val="26"/>
    </w:rPr>
  </w:style>
  <w:style w:type="paragraph" w:styleId="6">
    <w:name w:val="heading 6"/>
    <w:basedOn w:val="a1"/>
    <w:next w:val="a1"/>
    <w:link w:val="60"/>
    <w:uiPriority w:val="9"/>
    <w:qFormat/>
    <w:rsid w:val="000263B5"/>
    <w:pPr>
      <w:numPr>
        <w:ilvl w:val="5"/>
        <w:numId w:val="3"/>
      </w:numPr>
      <w:spacing w:before="240" w:after="60"/>
      <w:outlineLvl w:val="5"/>
    </w:pPr>
    <w:rPr>
      <w:rFonts w:ascii="Calibri" w:hAnsi="Calibri"/>
      <w:b/>
      <w:bCs/>
      <w:sz w:val="22"/>
      <w:szCs w:val="22"/>
    </w:rPr>
  </w:style>
  <w:style w:type="paragraph" w:styleId="7">
    <w:name w:val="heading 7"/>
    <w:basedOn w:val="a1"/>
    <w:next w:val="a1"/>
    <w:qFormat/>
    <w:pPr>
      <w:numPr>
        <w:ilvl w:val="6"/>
        <w:numId w:val="3"/>
      </w:numPr>
      <w:spacing w:before="240" w:after="60"/>
      <w:outlineLvl w:val="6"/>
    </w:pPr>
  </w:style>
  <w:style w:type="paragraph" w:styleId="8">
    <w:name w:val="heading 8"/>
    <w:basedOn w:val="a1"/>
    <w:next w:val="a1"/>
    <w:link w:val="80"/>
    <w:uiPriority w:val="9"/>
    <w:qFormat/>
    <w:rsid w:val="000263B5"/>
    <w:pPr>
      <w:numPr>
        <w:ilvl w:val="7"/>
        <w:numId w:val="3"/>
      </w:numPr>
      <w:spacing w:before="240" w:after="60"/>
      <w:outlineLvl w:val="7"/>
    </w:pPr>
    <w:rPr>
      <w:rFonts w:ascii="Calibri" w:hAnsi="Calibri"/>
      <w:i/>
      <w:iCs/>
    </w:rPr>
  </w:style>
  <w:style w:type="paragraph" w:styleId="9">
    <w:name w:val="heading 9"/>
    <w:basedOn w:val="a1"/>
    <w:next w:val="a1"/>
    <w:link w:val="90"/>
    <w:uiPriority w:val="9"/>
    <w:qFormat/>
    <w:rsid w:val="000263B5"/>
    <w:pPr>
      <w:numPr>
        <w:ilvl w:val="8"/>
        <w:numId w:val="3"/>
      </w:numPr>
      <w:spacing w:before="240" w:after="60"/>
      <w:outlineLvl w:val="8"/>
    </w:pPr>
    <w:rPr>
      <w:rFonts w:ascii="Cambria" w:hAnsi="Cambria"/>
      <w:sz w:val="22"/>
      <w:szCs w:val="22"/>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character" w:customStyle="1" w:styleId="10">
    <w:name w:val="Заголовок 1 Знак Знак Знак Знак Знак"/>
    <w:rPr>
      <w:rFonts w:ascii="Arial" w:hAnsi="Arial" w:cs="Arial"/>
      <w:b/>
      <w:bCs/>
      <w:kern w:val="32"/>
      <w:sz w:val="28"/>
      <w:szCs w:val="32"/>
      <w:lang w:val="ru-RU" w:eastAsia="ru-RU" w:bidi="ar-SA"/>
    </w:rPr>
  </w:style>
  <w:style w:type="character" w:customStyle="1" w:styleId="20">
    <w:name w:val="Заголовок 2 Знак Знак"/>
    <w:aliases w:val="Заголовок 2 Знак Знак Знак Знак Знак Знак Знак,Заголовок 2 Знак Знак Знак Знак Знак Знак1"/>
    <w:rPr>
      <w:rFonts w:ascii="Arial" w:hAnsi="Arial" w:cs="Arial"/>
      <w:b/>
      <w:bCs/>
      <w:i/>
      <w:iCs/>
      <w:sz w:val="24"/>
      <w:szCs w:val="28"/>
      <w:lang w:val="ru-RU" w:eastAsia="ru-RU" w:bidi="ar-SA"/>
    </w:rPr>
  </w:style>
  <w:style w:type="character" w:customStyle="1" w:styleId="30">
    <w:name w:val="Заголовок 3 Знак Знак"/>
    <w:aliases w:val="Заголовок 3 Знак Знак Знак Знак Знак Знак"/>
    <w:rPr>
      <w:rFonts w:cs="Arial"/>
      <w:b/>
      <w:bCs/>
      <w:sz w:val="24"/>
      <w:szCs w:val="26"/>
      <w:lang w:val="ru-RU" w:eastAsia="ru-RU" w:bidi="ar-SA"/>
    </w:rPr>
  </w:style>
  <w:style w:type="paragraph" w:customStyle="1" w:styleId="a5">
    <w:name w:val="вариант"/>
    <w:basedOn w:val="a1"/>
    <w:autoRedefine/>
    <w:rPr>
      <w:rFonts w:ascii="Arial" w:hAnsi="Arial" w:cs="Arial"/>
      <w:b/>
      <w:bCs/>
      <w:sz w:val="32"/>
      <w:szCs w:val="32"/>
    </w:rPr>
  </w:style>
  <w:style w:type="paragraph" w:customStyle="1" w:styleId="a6">
    <w:name w:val="задание"/>
    <w:basedOn w:val="3"/>
    <w:pPr>
      <w:spacing w:before="120"/>
    </w:pPr>
    <w:rPr>
      <w:rFonts w:cs="Times New Roman"/>
      <w:color w:val="3366FF"/>
      <w:sz w:val="28"/>
      <w:szCs w:val="28"/>
    </w:rPr>
  </w:style>
  <w:style w:type="paragraph" w:customStyle="1" w:styleId="a7">
    <w:name w:val="задание А"/>
    <w:basedOn w:val="3"/>
    <w:pPr>
      <w:spacing w:before="120"/>
    </w:pPr>
    <w:rPr>
      <w:rFonts w:cs="Times New Roman"/>
      <w:color w:val="3366FF"/>
      <w:sz w:val="28"/>
      <w:szCs w:val="28"/>
    </w:rPr>
  </w:style>
  <w:style w:type="paragraph" w:customStyle="1" w:styleId="a8">
    <w:name w:val="задание В"/>
    <w:basedOn w:val="a7"/>
    <w:rPr>
      <w:bCs w:val="0"/>
      <w:color w:val="339966"/>
    </w:rPr>
  </w:style>
  <w:style w:type="paragraph" w:customStyle="1" w:styleId="a9">
    <w:name w:val="задание С"/>
    <w:basedOn w:val="a7"/>
    <w:pPr>
      <w:tabs>
        <w:tab w:val="left" w:pos="900"/>
      </w:tabs>
    </w:pPr>
    <w:rPr>
      <w:b w:val="0"/>
      <w:bCs w:val="0"/>
      <w:color w:val="FF0000"/>
    </w:rPr>
  </w:style>
  <w:style w:type="paragraph" w:customStyle="1" w:styleId="11">
    <w:name w:val="заголовок1"/>
    <w:basedOn w:val="a5"/>
    <w:pPr>
      <w:ind w:left="360"/>
      <w:outlineLvl w:val="0"/>
    </w:pPr>
  </w:style>
  <w:style w:type="paragraph" w:customStyle="1" w:styleId="12">
    <w:name w:val="Стиль1"/>
    <w:basedOn w:val="a5"/>
    <w:pPr>
      <w:outlineLvl w:val="0"/>
    </w:pPr>
    <w:rPr>
      <w:kern w:val="28"/>
    </w:rPr>
  </w:style>
  <w:style w:type="paragraph" w:customStyle="1" w:styleId="aa">
    <w:name w:val="Вариант"/>
    <w:basedOn w:val="1"/>
    <w:pPr>
      <w:widowControl w:val="0"/>
      <w:spacing w:before="480"/>
      <w:jc w:val="center"/>
    </w:pPr>
    <w:rPr>
      <w:rFonts w:ascii="Times New Roman" w:hAnsi="Times New Roman" w:cs="Times New Roman"/>
      <w:bCs w:val="0"/>
      <w:kern w:val="0"/>
      <w:sz w:val="36"/>
      <w:szCs w:val="20"/>
    </w:rPr>
  </w:style>
  <w:style w:type="paragraph" w:customStyle="1" w:styleId="ab">
    <w:name w:val="В"/>
    <w:basedOn w:val="1"/>
    <w:pPr>
      <w:widowControl w:val="0"/>
      <w:spacing w:before="480"/>
      <w:jc w:val="center"/>
    </w:pPr>
    <w:rPr>
      <w:rFonts w:ascii="Times New Roman" w:hAnsi="Times New Roman" w:cs="Times New Roman"/>
      <w:bCs w:val="0"/>
      <w:kern w:val="0"/>
      <w:sz w:val="36"/>
      <w:szCs w:val="20"/>
    </w:rPr>
  </w:style>
  <w:style w:type="paragraph" w:customStyle="1" w:styleId="110">
    <w:name w:val="Заголовок 1_1"/>
    <w:basedOn w:val="1"/>
    <w:pPr>
      <w:widowControl w:val="0"/>
      <w:spacing w:before="480"/>
      <w:jc w:val="center"/>
    </w:pPr>
    <w:rPr>
      <w:rFonts w:ascii="Times New Roman" w:hAnsi="Times New Roman" w:cs="Times New Roman"/>
      <w:bCs w:val="0"/>
      <w:kern w:val="0"/>
      <w:sz w:val="36"/>
      <w:szCs w:val="20"/>
    </w:rPr>
  </w:style>
  <w:style w:type="paragraph" w:styleId="ac">
    <w:name w:val="Normal (Web)"/>
    <w:aliases w:val="Обычный (веб) Знак"/>
    <w:basedOn w:val="a1"/>
    <w:uiPriority w:val="99"/>
    <w:rPr>
      <w:lang w:val="en-US" w:eastAsia="en-US"/>
    </w:rPr>
  </w:style>
  <w:style w:type="character" w:customStyle="1" w:styleId="ad">
    <w:name w:val="Обычный (веб) Знак Знак Знак"/>
    <w:rPr>
      <w:sz w:val="24"/>
      <w:szCs w:val="24"/>
      <w:lang w:val="en-US" w:eastAsia="en-US" w:bidi="ar-SA"/>
    </w:rPr>
  </w:style>
  <w:style w:type="paragraph" w:customStyle="1" w:styleId="ae">
    <w:name w:val="Стиль"/>
    <w:basedOn w:val="a1"/>
    <w:next w:val="ac"/>
    <w:pPr>
      <w:spacing w:before="100" w:beforeAutospacing="1" w:after="100" w:afterAutospacing="1" w:line="424" w:lineRule="atLeast"/>
    </w:pPr>
    <w:rPr>
      <w:rFonts w:ascii="Arial" w:hAnsi="Arial" w:cs="Arial"/>
      <w:color w:val="000000"/>
      <w:sz w:val="25"/>
      <w:szCs w:val="25"/>
    </w:rPr>
  </w:style>
  <w:style w:type="paragraph" w:styleId="af">
    <w:name w:val="Body Text Indent"/>
    <w:basedOn w:val="a1"/>
    <w:pPr>
      <w:spacing w:line="480" w:lineRule="auto"/>
    </w:pPr>
    <w:rPr>
      <w:lang w:val="en-US" w:eastAsia="en-US"/>
    </w:rPr>
  </w:style>
  <w:style w:type="paragraph" w:customStyle="1" w:styleId="40">
    <w:name w:val="Стиль4"/>
    <w:basedOn w:val="a1"/>
    <w:next w:val="ac"/>
    <w:pPr>
      <w:spacing w:before="100" w:beforeAutospacing="1" w:after="100" w:afterAutospacing="1" w:line="424" w:lineRule="atLeast"/>
    </w:pPr>
    <w:rPr>
      <w:rFonts w:ascii="Arial" w:hAnsi="Arial" w:cs="Arial"/>
      <w:color w:val="000000"/>
      <w:sz w:val="25"/>
      <w:szCs w:val="25"/>
    </w:rPr>
  </w:style>
  <w:style w:type="character" w:styleId="af0">
    <w:name w:val="Emphasis"/>
    <w:qFormat/>
    <w:rPr>
      <w:i/>
      <w:iCs/>
    </w:rPr>
  </w:style>
  <w:style w:type="character" w:styleId="af1">
    <w:name w:val="Hyperlink"/>
    <w:uiPriority w:val="99"/>
    <w:rPr>
      <w:color w:val="0000FF"/>
      <w:u w:val="single"/>
    </w:rPr>
  </w:style>
  <w:style w:type="paragraph" w:styleId="13">
    <w:name w:val="toc 1"/>
    <w:basedOn w:val="af2"/>
    <w:next w:val="a1"/>
    <w:autoRedefine/>
    <w:uiPriority w:val="39"/>
    <w:pPr>
      <w:spacing w:before="240"/>
      <w:jc w:val="left"/>
    </w:pPr>
    <w:rPr>
      <w:rFonts w:ascii="Calibri" w:hAnsi="Calibri"/>
      <w:bCs/>
      <w:sz w:val="20"/>
      <w:szCs w:val="20"/>
    </w:rPr>
  </w:style>
  <w:style w:type="paragraph" w:styleId="21">
    <w:name w:val="toc 2"/>
    <w:basedOn w:val="a1"/>
    <w:next w:val="a1"/>
    <w:autoRedefine/>
    <w:uiPriority w:val="39"/>
    <w:rsid w:val="002A28F2"/>
    <w:pPr>
      <w:spacing w:before="120" w:after="0"/>
      <w:ind w:left="240"/>
      <w:jc w:val="left"/>
    </w:pPr>
    <w:rPr>
      <w:rFonts w:ascii="Calibri" w:hAnsi="Calibri"/>
      <w:i/>
      <w:iCs/>
      <w:sz w:val="20"/>
      <w:szCs w:val="20"/>
    </w:rPr>
  </w:style>
  <w:style w:type="paragraph" w:styleId="31">
    <w:name w:val="toc 3"/>
    <w:basedOn w:val="a1"/>
    <w:next w:val="a1"/>
    <w:autoRedefine/>
    <w:semiHidden/>
    <w:pPr>
      <w:spacing w:after="0"/>
      <w:ind w:left="480"/>
      <w:jc w:val="left"/>
    </w:pPr>
    <w:rPr>
      <w:rFonts w:ascii="Calibri" w:hAnsi="Calibri"/>
      <w:sz w:val="20"/>
      <w:szCs w:val="20"/>
    </w:rPr>
  </w:style>
  <w:style w:type="paragraph" w:styleId="41">
    <w:name w:val="toc 4"/>
    <w:basedOn w:val="a1"/>
    <w:next w:val="a1"/>
    <w:autoRedefine/>
    <w:semiHidden/>
    <w:pPr>
      <w:spacing w:after="0"/>
      <w:ind w:left="720"/>
      <w:jc w:val="left"/>
    </w:pPr>
    <w:rPr>
      <w:rFonts w:ascii="Calibri" w:hAnsi="Calibri"/>
      <w:sz w:val="20"/>
      <w:szCs w:val="20"/>
    </w:rPr>
  </w:style>
  <w:style w:type="paragraph" w:styleId="51">
    <w:name w:val="toc 5"/>
    <w:basedOn w:val="a1"/>
    <w:next w:val="a1"/>
    <w:autoRedefine/>
    <w:semiHidden/>
    <w:pPr>
      <w:spacing w:after="0"/>
      <w:ind w:left="960"/>
      <w:jc w:val="left"/>
    </w:pPr>
    <w:rPr>
      <w:rFonts w:ascii="Calibri" w:hAnsi="Calibri"/>
      <w:sz w:val="20"/>
      <w:szCs w:val="20"/>
    </w:rPr>
  </w:style>
  <w:style w:type="paragraph" w:styleId="61">
    <w:name w:val="toc 6"/>
    <w:basedOn w:val="a1"/>
    <w:next w:val="a1"/>
    <w:autoRedefine/>
    <w:semiHidden/>
    <w:pPr>
      <w:spacing w:after="0"/>
      <w:ind w:left="1200"/>
      <w:jc w:val="left"/>
    </w:pPr>
    <w:rPr>
      <w:rFonts w:ascii="Calibri" w:hAnsi="Calibri"/>
      <w:sz w:val="20"/>
      <w:szCs w:val="20"/>
    </w:rPr>
  </w:style>
  <w:style w:type="paragraph" w:styleId="70">
    <w:name w:val="toc 7"/>
    <w:basedOn w:val="a1"/>
    <w:next w:val="a1"/>
    <w:autoRedefine/>
    <w:semiHidden/>
    <w:pPr>
      <w:spacing w:after="0"/>
      <w:ind w:left="1440"/>
      <w:jc w:val="left"/>
    </w:pPr>
    <w:rPr>
      <w:rFonts w:ascii="Calibri" w:hAnsi="Calibri"/>
      <w:sz w:val="20"/>
      <w:szCs w:val="20"/>
    </w:rPr>
  </w:style>
  <w:style w:type="paragraph" w:styleId="81">
    <w:name w:val="toc 8"/>
    <w:basedOn w:val="a1"/>
    <w:next w:val="a1"/>
    <w:autoRedefine/>
    <w:semiHidden/>
    <w:pPr>
      <w:spacing w:after="0"/>
      <w:ind w:left="1680"/>
      <w:jc w:val="left"/>
    </w:pPr>
    <w:rPr>
      <w:rFonts w:ascii="Calibri" w:hAnsi="Calibri"/>
      <w:sz w:val="20"/>
      <w:szCs w:val="20"/>
    </w:rPr>
  </w:style>
  <w:style w:type="paragraph" w:styleId="91">
    <w:name w:val="toc 9"/>
    <w:basedOn w:val="a1"/>
    <w:next w:val="a1"/>
    <w:autoRedefine/>
    <w:semiHidden/>
    <w:pPr>
      <w:spacing w:after="0"/>
      <w:ind w:left="1920"/>
      <w:jc w:val="left"/>
    </w:pPr>
    <w:rPr>
      <w:rFonts w:ascii="Calibri" w:hAnsi="Calibri"/>
      <w:sz w:val="20"/>
      <w:szCs w:val="20"/>
    </w:rPr>
  </w:style>
  <w:style w:type="character" w:styleId="af3">
    <w:name w:val="FollowedHyperlink"/>
    <w:rPr>
      <w:color w:val="800080"/>
      <w:u w:val="single"/>
    </w:rPr>
  </w:style>
  <w:style w:type="paragraph" w:styleId="af4">
    <w:name w:val="footer"/>
    <w:basedOn w:val="a1"/>
    <w:pPr>
      <w:tabs>
        <w:tab w:val="center" w:pos="4677"/>
        <w:tab w:val="right" w:pos="9355"/>
      </w:tabs>
    </w:pPr>
  </w:style>
  <w:style w:type="character" w:styleId="af5">
    <w:name w:val="page number"/>
    <w:basedOn w:val="a2"/>
  </w:style>
  <w:style w:type="paragraph" w:customStyle="1" w:styleId="c">
    <w:name w:val="c"/>
    <w:basedOn w:val="a1"/>
    <w:pPr>
      <w:spacing w:before="100" w:beforeAutospacing="1" w:after="100" w:afterAutospacing="1"/>
    </w:pPr>
  </w:style>
  <w:style w:type="paragraph" w:customStyle="1" w:styleId="Normal">
    <w:name w:val="Normal"/>
    <w:pPr>
      <w:spacing w:before="100" w:after="100"/>
    </w:pPr>
    <w:rPr>
      <w:snapToGrid w:val="0"/>
      <w:sz w:val="24"/>
    </w:rPr>
  </w:style>
  <w:style w:type="paragraph" w:customStyle="1" w:styleId="H3">
    <w:name w:val="H3"/>
    <w:basedOn w:val="Normal"/>
    <w:next w:val="Normal"/>
    <w:pPr>
      <w:keepNext/>
      <w:outlineLvl w:val="3"/>
    </w:pPr>
    <w:rPr>
      <w:b/>
      <w:sz w:val="28"/>
    </w:rPr>
  </w:style>
  <w:style w:type="paragraph" w:customStyle="1" w:styleId="title1">
    <w:name w:val="title1"/>
    <w:basedOn w:val="a1"/>
    <w:pPr>
      <w:spacing w:before="100" w:beforeAutospacing="1" w:after="100" w:afterAutospacing="1"/>
      <w:jc w:val="left"/>
    </w:pPr>
  </w:style>
  <w:style w:type="character" w:customStyle="1" w:styleId="title2">
    <w:name w:val="title2"/>
    <w:basedOn w:val="a2"/>
  </w:style>
  <w:style w:type="paragraph" w:styleId="af6">
    <w:name w:val="footnote text"/>
    <w:basedOn w:val="a1"/>
    <w:semiHidden/>
    <w:rPr>
      <w:sz w:val="20"/>
      <w:szCs w:val="20"/>
    </w:rPr>
  </w:style>
  <w:style w:type="character" w:styleId="af7">
    <w:name w:val="footnote reference"/>
    <w:semiHidden/>
    <w:rPr>
      <w:rFonts w:ascii="Times New Roman" w:hAnsi="Times New Roman"/>
      <w:sz w:val="20"/>
      <w:szCs w:val="20"/>
      <w:vertAlign w:val="superscript"/>
    </w:rPr>
  </w:style>
  <w:style w:type="paragraph" w:customStyle="1" w:styleId="af8">
    <w:name w:val="Резюме"/>
    <w:basedOn w:val="2"/>
    <w:next w:val="a1"/>
    <w:pPr>
      <w:spacing w:before="0"/>
    </w:pPr>
    <w:rPr>
      <w:rFonts w:ascii="Times New Roman" w:hAnsi="Times New Roman"/>
      <w:sz w:val="28"/>
    </w:rPr>
  </w:style>
  <w:style w:type="paragraph" w:customStyle="1" w:styleId="af9">
    <w:name w:val="тема дидактического практикума"/>
    <w:basedOn w:val="3"/>
  </w:style>
  <w:style w:type="paragraph" w:styleId="afa">
    <w:name w:val="Title"/>
    <w:basedOn w:val="a1"/>
    <w:link w:val="afb"/>
    <w:qFormat/>
    <w:rsid w:val="00CF66E5"/>
    <w:pPr>
      <w:spacing w:after="0"/>
      <w:jc w:val="center"/>
    </w:pPr>
    <w:rPr>
      <w:b/>
      <w:sz w:val="28"/>
    </w:rPr>
  </w:style>
  <w:style w:type="paragraph" w:styleId="22">
    <w:name w:val="Body Text 2"/>
    <w:basedOn w:val="a1"/>
    <w:pPr>
      <w:spacing w:line="480" w:lineRule="auto"/>
    </w:pPr>
  </w:style>
  <w:style w:type="paragraph" w:customStyle="1" w:styleId="afc">
    <w:name w:val="список литературы"/>
    <w:basedOn w:val="a1"/>
    <w:pPr>
      <w:tabs>
        <w:tab w:val="num" w:pos="720"/>
      </w:tabs>
      <w:ind w:left="720" w:hanging="360"/>
    </w:pPr>
    <w:rPr>
      <w:rFonts w:eastAsia="Arial Unicode MS"/>
    </w:rPr>
  </w:style>
  <w:style w:type="paragraph" w:customStyle="1" w:styleId="afd">
    <w:name w:val="выводы"/>
    <w:basedOn w:val="afe"/>
    <w:next w:val="a1"/>
    <w:pPr>
      <w:spacing w:after="0" w:line="360" w:lineRule="auto"/>
      <w:ind w:firstLine="540"/>
      <w:jc w:val="both"/>
    </w:pPr>
    <w:rPr>
      <w:b/>
      <w:i/>
      <w:sz w:val="32"/>
      <w:szCs w:val="32"/>
      <w:lang w:val="ru-RU" w:eastAsia="ru-RU"/>
    </w:rPr>
  </w:style>
  <w:style w:type="paragraph" w:styleId="afe">
    <w:name w:val="Body Text"/>
    <w:aliases w:val="Основной текст Знак"/>
    <w:basedOn w:val="a1"/>
    <w:link w:val="14"/>
    <w:pPr>
      <w:jc w:val="left"/>
    </w:pPr>
    <w:rPr>
      <w:lang w:val="en-US" w:eastAsia="en-US"/>
    </w:rPr>
  </w:style>
  <w:style w:type="character" w:customStyle="1" w:styleId="aff">
    <w:name w:val="Основной текст Знак Знак Знак"/>
    <w:rPr>
      <w:sz w:val="24"/>
      <w:szCs w:val="24"/>
      <w:lang w:val="en-US" w:eastAsia="en-US" w:bidi="ar-SA"/>
    </w:rPr>
  </w:style>
  <w:style w:type="character" w:customStyle="1" w:styleId="aff0">
    <w:name w:val="выводы Знак"/>
    <w:rPr>
      <w:b/>
      <w:i/>
      <w:sz w:val="32"/>
      <w:szCs w:val="32"/>
      <w:lang w:val="ru-RU" w:eastAsia="ru-RU" w:bidi="ar-SA"/>
    </w:rPr>
  </w:style>
  <w:style w:type="paragraph" w:customStyle="1" w:styleId="23">
    <w:name w:val="Обычный (веб)2"/>
    <w:basedOn w:val="a1"/>
    <w:pPr>
      <w:spacing w:before="100" w:beforeAutospacing="1" w:after="100" w:afterAutospacing="1"/>
      <w:ind w:firstLine="160"/>
    </w:pPr>
    <w:rPr>
      <w:lang w:val="en-US" w:eastAsia="en-US"/>
    </w:rPr>
  </w:style>
  <w:style w:type="paragraph" w:customStyle="1" w:styleId="Normal0">
    <w:name w:val="Normal Знак Знак Знак"/>
    <w:pPr>
      <w:spacing w:before="100" w:after="100"/>
    </w:pPr>
    <w:rPr>
      <w:snapToGrid w:val="0"/>
      <w:sz w:val="24"/>
      <w:szCs w:val="24"/>
    </w:rPr>
  </w:style>
  <w:style w:type="character" w:customStyle="1" w:styleId="Normal1">
    <w:name w:val="Normal Знак Знак Знак Знак"/>
    <w:rPr>
      <w:snapToGrid w:val="0"/>
      <w:sz w:val="24"/>
      <w:szCs w:val="24"/>
      <w:lang w:val="ru-RU" w:eastAsia="ru-RU" w:bidi="ar-SA"/>
    </w:rPr>
  </w:style>
  <w:style w:type="paragraph" w:styleId="aff1">
    <w:name w:val="header"/>
    <w:basedOn w:val="a1"/>
    <w:pPr>
      <w:tabs>
        <w:tab w:val="center" w:pos="4844"/>
        <w:tab w:val="right" w:pos="9689"/>
      </w:tabs>
      <w:jc w:val="left"/>
    </w:pPr>
    <w:rPr>
      <w:lang w:val="en-US" w:eastAsia="en-US"/>
    </w:rPr>
  </w:style>
  <w:style w:type="paragraph" w:customStyle="1" w:styleId="Normal2">
    <w:name w:val="Normal Знак"/>
    <w:pPr>
      <w:spacing w:before="100" w:after="100"/>
    </w:pPr>
    <w:rPr>
      <w:snapToGrid w:val="0"/>
      <w:sz w:val="24"/>
    </w:rPr>
  </w:style>
  <w:style w:type="character" w:customStyle="1" w:styleId="Normal3">
    <w:name w:val="Normal Знак Знак"/>
    <w:rPr>
      <w:snapToGrid w:val="0"/>
      <w:sz w:val="24"/>
      <w:lang w:val="ru-RU" w:eastAsia="ru-RU" w:bidi="ar-SA"/>
    </w:rPr>
  </w:style>
  <w:style w:type="paragraph" w:customStyle="1" w:styleId="BodyTextIndent2">
    <w:name w:val="Body Text Indent 2"/>
    <w:basedOn w:val="a1"/>
    <w:pPr>
      <w:ind w:firstLine="567"/>
    </w:pPr>
    <w:rPr>
      <w:sz w:val="28"/>
      <w:szCs w:val="20"/>
    </w:rPr>
  </w:style>
  <w:style w:type="paragraph" w:styleId="aff2">
    <w:name w:val="Plain Text"/>
    <w:basedOn w:val="a1"/>
    <w:pPr>
      <w:jc w:val="left"/>
    </w:pPr>
    <w:rPr>
      <w:rFonts w:ascii="Courier New" w:hAnsi="Courier New"/>
      <w:sz w:val="20"/>
      <w:szCs w:val="20"/>
    </w:rPr>
  </w:style>
  <w:style w:type="paragraph" w:customStyle="1" w:styleId="style10">
    <w:name w:val="style10"/>
    <w:basedOn w:val="a1"/>
    <w:pPr>
      <w:spacing w:before="100" w:beforeAutospacing="1" w:after="100" w:afterAutospacing="1"/>
      <w:jc w:val="left"/>
    </w:pPr>
  </w:style>
  <w:style w:type="character" w:styleId="aff3">
    <w:name w:val="Strong"/>
    <w:qFormat/>
    <w:rPr>
      <w:b/>
      <w:bCs/>
    </w:rPr>
  </w:style>
  <w:style w:type="paragraph" w:customStyle="1" w:styleId="aff4">
    <w:name w:val="Тезисы_текст"/>
    <w:basedOn w:val="a1"/>
    <w:pPr>
      <w:widowControl w:val="0"/>
      <w:autoSpaceDE w:val="0"/>
      <w:autoSpaceDN w:val="0"/>
      <w:adjustRightInd w:val="0"/>
      <w:spacing w:after="60"/>
    </w:pPr>
    <w:rPr>
      <w:rFonts w:ascii="Arial" w:hAnsi="Arial"/>
      <w:szCs w:val="16"/>
    </w:rPr>
  </w:style>
  <w:style w:type="character" w:customStyle="1" w:styleId="aff5">
    <w:name w:val="Тезисы_текст Знак Знак"/>
    <w:rPr>
      <w:rFonts w:ascii="Arial" w:hAnsi="Arial"/>
      <w:sz w:val="24"/>
      <w:szCs w:val="16"/>
      <w:lang w:val="ru-RU" w:eastAsia="ru-RU" w:bidi="ar-SA"/>
    </w:rPr>
  </w:style>
  <w:style w:type="paragraph" w:customStyle="1" w:styleId="aff6">
    <w:name w:val="Тезисы_список Знак"/>
    <w:basedOn w:val="aff4"/>
    <w:pPr>
      <w:tabs>
        <w:tab w:val="num" w:pos="3837"/>
      </w:tabs>
      <w:spacing w:after="0"/>
      <w:ind w:left="3780"/>
    </w:pPr>
  </w:style>
  <w:style w:type="character" w:customStyle="1" w:styleId="aff7">
    <w:name w:val="Тезисы_список Знак Знак"/>
    <w:basedOn w:val="aff5"/>
    <w:rPr>
      <w:rFonts w:ascii="Arial" w:hAnsi="Arial"/>
      <w:sz w:val="24"/>
      <w:szCs w:val="16"/>
      <w:lang w:val="ru-RU" w:eastAsia="ru-RU" w:bidi="ar-SA"/>
    </w:rPr>
  </w:style>
  <w:style w:type="paragraph" w:customStyle="1" w:styleId="aff8">
    <w:name w:val="Тезисы_нумерованный Знак"/>
    <w:basedOn w:val="a1"/>
    <w:pPr>
      <w:spacing w:after="60"/>
    </w:pPr>
    <w:rPr>
      <w:rFonts w:ascii="Arial" w:hAnsi="Arial"/>
      <w:szCs w:val="16"/>
    </w:rPr>
  </w:style>
  <w:style w:type="character" w:customStyle="1" w:styleId="aff9">
    <w:name w:val="Тезисы_нумерованный Знак Знак"/>
    <w:rPr>
      <w:rFonts w:ascii="Arial" w:hAnsi="Arial"/>
      <w:sz w:val="24"/>
      <w:szCs w:val="16"/>
      <w:lang w:val="ru-RU" w:eastAsia="ru-RU" w:bidi="ar-SA"/>
    </w:rPr>
  </w:style>
  <w:style w:type="paragraph" w:customStyle="1" w:styleId="Default">
    <w:name w:val="Default"/>
    <w:pPr>
      <w:autoSpaceDE w:val="0"/>
      <w:autoSpaceDN w:val="0"/>
      <w:adjustRightInd w:val="0"/>
    </w:pPr>
    <w:rPr>
      <w:color w:val="000000"/>
      <w:sz w:val="24"/>
      <w:szCs w:val="24"/>
    </w:rPr>
  </w:style>
  <w:style w:type="paragraph" w:customStyle="1" w:styleId="Heading3">
    <w:name w:val="Heading 3"/>
    <w:basedOn w:val="Default"/>
    <w:next w:val="Default"/>
    <w:rPr>
      <w:color w:val="auto"/>
    </w:rPr>
  </w:style>
  <w:style w:type="paragraph" w:styleId="affa">
    <w:name w:val="List Number"/>
    <w:basedOn w:val="Default"/>
    <w:next w:val="Default"/>
    <w:rPr>
      <w:color w:val="auto"/>
    </w:rPr>
  </w:style>
  <w:style w:type="paragraph" w:customStyle="1" w:styleId="affb">
    <w:name w:val="_Заголовок"/>
    <w:basedOn w:val="Default"/>
    <w:next w:val="Default"/>
    <w:pPr>
      <w:spacing w:before="289"/>
    </w:pPr>
    <w:rPr>
      <w:color w:val="auto"/>
    </w:rPr>
  </w:style>
  <w:style w:type="paragraph" w:customStyle="1" w:styleId="String">
    <w:name w:val="String"/>
    <w:basedOn w:val="Default"/>
    <w:next w:val="Default"/>
    <w:rPr>
      <w:color w:val="auto"/>
    </w:rPr>
  </w:style>
  <w:style w:type="paragraph" w:customStyle="1" w:styleId="affc">
    <w:name w:val="тезис Знак"/>
    <w:basedOn w:val="3"/>
    <w:pPr>
      <w:ind w:left="3402"/>
    </w:pPr>
  </w:style>
  <w:style w:type="character" w:customStyle="1" w:styleId="affd">
    <w:name w:val="тезис Знак Знак"/>
    <w:basedOn w:val="30"/>
    <w:rPr>
      <w:rFonts w:cs="Arial"/>
      <w:b/>
      <w:bCs/>
      <w:sz w:val="24"/>
      <w:szCs w:val="26"/>
      <w:lang w:val="ru-RU" w:eastAsia="ru-RU" w:bidi="ar-SA"/>
    </w:rPr>
  </w:style>
  <w:style w:type="paragraph" w:styleId="24">
    <w:name w:val="Body Text Indent 2"/>
    <w:basedOn w:val="a1"/>
    <w:pPr>
      <w:spacing w:line="480" w:lineRule="auto"/>
      <w:ind w:left="283"/>
    </w:pPr>
  </w:style>
  <w:style w:type="paragraph" w:customStyle="1" w:styleId="bodytext2">
    <w:name w:val="bodytext2"/>
    <w:basedOn w:val="a1"/>
    <w:pPr>
      <w:spacing w:before="100" w:beforeAutospacing="1" w:after="100" w:afterAutospacing="1"/>
      <w:jc w:val="left"/>
    </w:pPr>
  </w:style>
  <w:style w:type="paragraph" w:styleId="affe">
    <w:name w:val="Document Map"/>
    <w:basedOn w:val="a1"/>
    <w:semiHidden/>
    <w:pPr>
      <w:shd w:val="clear" w:color="auto" w:fill="000080"/>
    </w:pPr>
    <w:rPr>
      <w:rFonts w:ascii="Tahoma" w:hAnsi="Tahoma" w:cs="Tahoma"/>
    </w:rPr>
  </w:style>
  <w:style w:type="character" w:customStyle="1" w:styleId="25">
    <w:name w:val="Заголовок 2 Знак Знак Знак Знак Знак"/>
    <w:rPr>
      <w:rFonts w:ascii="Arial" w:hAnsi="Arial" w:cs="Arial"/>
      <w:b/>
      <w:bCs/>
      <w:i/>
      <w:iCs/>
      <w:sz w:val="24"/>
      <w:szCs w:val="28"/>
      <w:lang w:val="ru-RU" w:eastAsia="ru-RU" w:bidi="ar-SA"/>
    </w:rPr>
  </w:style>
  <w:style w:type="paragraph" w:customStyle="1" w:styleId="TimesNewRoman">
    <w:name w:val="Стиль тезис + Times New Roman"/>
    <w:basedOn w:val="a1"/>
    <w:pPr>
      <w:keepNext/>
      <w:outlineLvl w:val="2"/>
    </w:pPr>
    <w:rPr>
      <w:rFonts w:cs="Arial"/>
      <w:b/>
      <w:bCs/>
      <w:szCs w:val="26"/>
    </w:rPr>
  </w:style>
  <w:style w:type="paragraph" w:customStyle="1" w:styleId="32">
    <w:name w:val="Стиль Заголовок 3"/>
    <w:aliases w:val="Заголовок 3 Знак + Times New Roman"/>
    <w:basedOn w:val="3"/>
    <w:pPr>
      <w:spacing w:before="240" w:after="60"/>
      <w:ind w:firstLine="709"/>
    </w:pPr>
  </w:style>
  <w:style w:type="character" w:customStyle="1" w:styleId="310">
    <w:name w:val="Стиль Заголовок 31"/>
    <w:aliases w:val="Заголовок 3 Знак + Times New Roman Знак"/>
    <w:rPr>
      <w:rFonts w:cs="Arial"/>
      <w:b/>
      <w:bCs/>
      <w:sz w:val="24"/>
      <w:szCs w:val="26"/>
      <w:lang w:val="ru-RU" w:eastAsia="ru-RU" w:bidi="ar-SA"/>
    </w:rPr>
  </w:style>
  <w:style w:type="character" w:customStyle="1" w:styleId="33TimesNewRoman">
    <w:name w:val="Стиль Заголовок 3;Заголовок 3 Знак + Times New Roman Знак"/>
    <w:basedOn w:val="30"/>
    <w:rPr>
      <w:rFonts w:cs="Arial"/>
      <w:b/>
      <w:bCs/>
      <w:sz w:val="24"/>
      <w:szCs w:val="26"/>
      <w:lang w:val="ru-RU" w:eastAsia="ru-RU" w:bidi="ar-SA"/>
    </w:rPr>
  </w:style>
  <w:style w:type="paragraph" w:customStyle="1" w:styleId="afff">
    <w:name w:val="глава"/>
    <w:basedOn w:val="a1"/>
    <w:next w:val="affc"/>
    <w:link w:val="afff0"/>
    <w:rPr>
      <w:rFonts w:ascii="Arial" w:hAnsi="Arial"/>
      <w:b/>
      <w:sz w:val="28"/>
      <w:szCs w:val="28"/>
    </w:rPr>
  </w:style>
  <w:style w:type="paragraph" w:customStyle="1" w:styleId="afff1">
    <w:name w:val="параграф"/>
    <w:basedOn w:val="2"/>
  </w:style>
  <w:style w:type="paragraph" w:customStyle="1" w:styleId="af2">
    <w:name w:val="пункт"/>
    <w:basedOn w:val="a1"/>
    <w:rPr>
      <w:b/>
    </w:rPr>
  </w:style>
  <w:style w:type="character" w:customStyle="1" w:styleId="afff2">
    <w:name w:val="пункт Знак"/>
    <w:rPr>
      <w:b/>
      <w:sz w:val="24"/>
      <w:szCs w:val="24"/>
      <w:lang w:val="ru-RU" w:eastAsia="ru-RU" w:bidi="ar-SA"/>
    </w:rPr>
  </w:style>
  <w:style w:type="character" w:customStyle="1" w:styleId="afff3">
    <w:name w:val="параграф Знак"/>
    <w:basedOn w:val="20"/>
    <w:rPr>
      <w:rFonts w:ascii="Arial" w:hAnsi="Arial" w:cs="Arial"/>
      <w:b/>
      <w:bCs/>
      <w:i/>
      <w:iCs/>
      <w:sz w:val="24"/>
      <w:szCs w:val="28"/>
      <w:lang w:val="ru-RU" w:eastAsia="ru-RU" w:bidi="ar-SA"/>
    </w:rPr>
  </w:style>
  <w:style w:type="paragraph" w:styleId="afff4">
    <w:name w:val="Balloon Text"/>
    <w:basedOn w:val="a1"/>
    <w:semiHidden/>
    <w:rPr>
      <w:rFonts w:ascii="Tahoma" w:hAnsi="Tahoma" w:cs="Tahoma"/>
      <w:sz w:val="16"/>
      <w:szCs w:val="16"/>
    </w:rPr>
  </w:style>
  <w:style w:type="paragraph" w:styleId="a">
    <w:name w:val="List Bullet"/>
    <w:basedOn w:val="a1"/>
    <w:pPr>
      <w:numPr>
        <w:numId w:val="2"/>
      </w:numPr>
    </w:pPr>
  </w:style>
  <w:style w:type="character" w:customStyle="1" w:styleId="afb">
    <w:name w:val="Название Знак"/>
    <w:link w:val="afa"/>
    <w:rsid w:val="00CF66E5"/>
    <w:rPr>
      <w:b/>
      <w:sz w:val="28"/>
      <w:szCs w:val="24"/>
    </w:rPr>
  </w:style>
  <w:style w:type="character" w:customStyle="1" w:styleId="apple-style-span">
    <w:name w:val="apple-style-span"/>
    <w:basedOn w:val="a2"/>
    <w:rsid w:val="00F8773C"/>
  </w:style>
  <w:style w:type="character" w:customStyle="1" w:styleId="50">
    <w:name w:val="Заголовок 5 Знак"/>
    <w:link w:val="5"/>
    <w:uiPriority w:val="9"/>
    <w:semiHidden/>
    <w:rsid w:val="000263B5"/>
    <w:rPr>
      <w:rFonts w:ascii="Calibri" w:hAnsi="Calibri"/>
      <w:b/>
      <w:bCs/>
      <w:i/>
      <w:iCs/>
      <w:sz w:val="26"/>
      <w:szCs w:val="26"/>
    </w:rPr>
  </w:style>
  <w:style w:type="character" w:customStyle="1" w:styleId="60">
    <w:name w:val="Заголовок 6 Знак"/>
    <w:link w:val="6"/>
    <w:uiPriority w:val="9"/>
    <w:semiHidden/>
    <w:rsid w:val="000263B5"/>
    <w:rPr>
      <w:rFonts w:ascii="Calibri" w:hAnsi="Calibri"/>
      <w:b/>
      <w:bCs/>
      <w:sz w:val="22"/>
      <w:szCs w:val="22"/>
    </w:rPr>
  </w:style>
  <w:style w:type="character" w:customStyle="1" w:styleId="80">
    <w:name w:val="Заголовок 8 Знак"/>
    <w:link w:val="8"/>
    <w:uiPriority w:val="9"/>
    <w:semiHidden/>
    <w:rsid w:val="000263B5"/>
    <w:rPr>
      <w:rFonts w:ascii="Calibri" w:hAnsi="Calibri"/>
      <w:i/>
      <w:iCs/>
      <w:sz w:val="24"/>
      <w:szCs w:val="24"/>
    </w:rPr>
  </w:style>
  <w:style w:type="character" w:customStyle="1" w:styleId="90">
    <w:name w:val="Заголовок 9 Знак"/>
    <w:link w:val="9"/>
    <w:uiPriority w:val="9"/>
    <w:semiHidden/>
    <w:rsid w:val="000263B5"/>
    <w:rPr>
      <w:rFonts w:ascii="Cambria" w:hAnsi="Cambria"/>
      <w:sz w:val="22"/>
      <w:szCs w:val="22"/>
    </w:rPr>
  </w:style>
  <w:style w:type="paragraph" w:styleId="afff5">
    <w:name w:val="endnote text"/>
    <w:basedOn w:val="a1"/>
    <w:link w:val="afff6"/>
    <w:uiPriority w:val="99"/>
    <w:semiHidden/>
    <w:unhideWhenUsed/>
    <w:rsid w:val="00FA5496"/>
    <w:rPr>
      <w:sz w:val="20"/>
      <w:szCs w:val="20"/>
    </w:rPr>
  </w:style>
  <w:style w:type="character" w:customStyle="1" w:styleId="afff6">
    <w:name w:val="Текст концевой сноски Знак"/>
    <w:basedOn w:val="a2"/>
    <w:link w:val="afff5"/>
    <w:uiPriority w:val="99"/>
    <w:semiHidden/>
    <w:rsid w:val="00FA5496"/>
  </w:style>
  <w:style w:type="character" w:styleId="afff7">
    <w:name w:val="endnote reference"/>
    <w:uiPriority w:val="99"/>
    <w:semiHidden/>
    <w:unhideWhenUsed/>
    <w:rsid w:val="00FA5496"/>
    <w:rPr>
      <w:vertAlign w:val="superscript"/>
    </w:rPr>
  </w:style>
  <w:style w:type="character" w:customStyle="1" w:styleId="apple-converted-space">
    <w:name w:val="apple-converted-space"/>
    <w:basedOn w:val="a2"/>
    <w:rsid w:val="001B17B3"/>
  </w:style>
  <w:style w:type="character" w:customStyle="1" w:styleId="14">
    <w:name w:val="Основной текст Знак1"/>
    <w:aliases w:val="Основной текст Знак Знак"/>
    <w:link w:val="afe"/>
    <w:rsid w:val="0048137F"/>
    <w:rPr>
      <w:sz w:val="24"/>
      <w:szCs w:val="24"/>
      <w:lang w:val="en-US" w:eastAsia="en-US"/>
    </w:rPr>
  </w:style>
  <w:style w:type="paragraph" w:styleId="afff8">
    <w:name w:val="caption"/>
    <w:basedOn w:val="a1"/>
    <w:next w:val="a1"/>
    <w:qFormat/>
    <w:rsid w:val="0012615B"/>
    <w:pPr>
      <w:spacing w:before="120"/>
      <w:jc w:val="left"/>
    </w:pPr>
    <w:rPr>
      <w:b/>
      <w:bCs/>
      <w:sz w:val="20"/>
      <w:szCs w:val="20"/>
    </w:rPr>
  </w:style>
  <w:style w:type="paragraph" w:customStyle="1" w:styleId="a0">
    <w:name w:val="номер"/>
    <w:basedOn w:val="a1"/>
    <w:rsid w:val="0012615B"/>
    <w:pPr>
      <w:widowControl w:val="0"/>
      <w:numPr>
        <w:numId w:val="13"/>
      </w:numPr>
      <w:autoSpaceDE w:val="0"/>
      <w:autoSpaceDN w:val="0"/>
      <w:adjustRightInd w:val="0"/>
      <w:spacing w:after="0" w:line="360" w:lineRule="auto"/>
    </w:pPr>
    <w:rPr>
      <w:rFonts w:ascii="Times New Roman CYR" w:hAnsi="Times New Roman CYR" w:cs="Times New Roman CYR"/>
      <w:sz w:val="28"/>
      <w:szCs w:val="28"/>
    </w:rPr>
  </w:style>
  <w:style w:type="paragraph" w:customStyle="1" w:styleId="26">
    <w:name w:val="Стиль2"/>
    <w:basedOn w:val="afff"/>
    <w:link w:val="27"/>
    <w:qFormat/>
    <w:rsid w:val="00F5423E"/>
    <w:pPr>
      <w:spacing w:after="0"/>
      <w:ind w:firstLine="720"/>
      <w:jc w:val="center"/>
    </w:pPr>
  </w:style>
  <w:style w:type="table" w:styleId="afff9">
    <w:name w:val="Table Grid"/>
    <w:basedOn w:val="a3"/>
    <w:uiPriority w:val="59"/>
    <w:rsid w:val="000255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0">
    <w:name w:val="глава Знак"/>
    <w:link w:val="afff"/>
    <w:rsid w:val="00F5423E"/>
    <w:rPr>
      <w:rFonts w:ascii="Arial" w:hAnsi="Arial"/>
      <w:b/>
      <w:sz w:val="28"/>
      <w:szCs w:val="28"/>
    </w:rPr>
  </w:style>
  <w:style w:type="character" w:customStyle="1" w:styleId="27">
    <w:name w:val="Стиль2 Знак"/>
    <w:basedOn w:val="afff0"/>
    <w:link w:val="26"/>
    <w:rsid w:val="00F5423E"/>
    <w:rPr>
      <w:rFonts w:ascii="Arial" w:hAnsi="Arial"/>
      <w:b/>
      <w:sz w:val="28"/>
      <w:szCs w:val="28"/>
    </w:rPr>
  </w:style>
  <w:style w:type="character" w:customStyle="1" w:styleId="spelle">
    <w:name w:val="spelle"/>
    <w:basedOn w:val="a2"/>
    <w:rsid w:val="00AA7EAA"/>
  </w:style>
  <w:style w:type="character" w:customStyle="1" w:styleId="grame">
    <w:name w:val="grame"/>
    <w:basedOn w:val="a2"/>
    <w:rsid w:val="00AA7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65071">
      <w:bodyDiv w:val="1"/>
      <w:marLeft w:val="0"/>
      <w:marRight w:val="0"/>
      <w:marTop w:val="0"/>
      <w:marBottom w:val="0"/>
      <w:divBdr>
        <w:top w:val="none" w:sz="0" w:space="0" w:color="auto"/>
        <w:left w:val="none" w:sz="0" w:space="0" w:color="auto"/>
        <w:bottom w:val="none" w:sz="0" w:space="0" w:color="auto"/>
        <w:right w:val="none" w:sz="0" w:space="0" w:color="auto"/>
      </w:divBdr>
    </w:div>
    <w:div w:id="778724513">
      <w:bodyDiv w:val="1"/>
      <w:marLeft w:val="0"/>
      <w:marRight w:val="0"/>
      <w:marTop w:val="0"/>
      <w:marBottom w:val="0"/>
      <w:divBdr>
        <w:top w:val="none" w:sz="0" w:space="0" w:color="auto"/>
        <w:left w:val="none" w:sz="0" w:space="0" w:color="auto"/>
        <w:bottom w:val="none" w:sz="0" w:space="0" w:color="auto"/>
        <w:right w:val="none" w:sz="0" w:space="0" w:color="auto"/>
      </w:divBdr>
    </w:div>
  </w:divs>
  <w:relyOnVML/>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file:///C:\Users\&#208;&#146;&#208;&#158;&#208;&#161;&#208;&#161;&#208;&#162;&#208;&#144;&#208;&#157;&#208;&#158;&#208;&#146;&#208;&#155;&#208;&#149;&#208;&#157;&#208;&#158;\Recovery\OOFF\PREPODAVANIE\uchebnoe_posobie\Pover_point\p2\pp2.htm" TargetMode="External"/><Relationship Id="rId21" Type="http://schemas.openxmlformats.org/officeDocument/2006/relationships/hyperlink" Target="file:///C:\Users\&#208;&#146;&#208;&#158;&#208;&#161;&#208;&#161;&#208;&#162;&#208;&#144;&#208;&#157;&#208;&#158;&#208;&#146;&#208;&#155;&#208;&#149;&#208;&#157;&#208;&#158;\Recovery\OOFF\PREPODAVANIE\uchebnoe_posobie\Pover_point\p2\pp2.htm" TargetMode="External"/><Relationship Id="rId42"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1\t1.html" TargetMode="External"/><Relationship Id="rId47"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2\t2.htm" TargetMode="External"/><Relationship Id="rId63"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4\t4.htm" TargetMode="External"/><Relationship Id="rId68"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5\t5.htm" TargetMode="External"/><Relationship Id="rId84" Type="http://schemas.openxmlformats.org/officeDocument/2006/relationships/hyperlink" Target="http://portalsga.ru/" TargetMode="External"/><Relationship Id="rId16" Type="http://schemas.openxmlformats.org/officeDocument/2006/relationships/hyperlink" Target="file:///C:\Users\&#208;&#146;&#208;&#158;&#208;&#161;&#208;&#161;&#208;&#162;&#208;&#144;&#208;&#157;&#208;&#158;&#208;&#146;&#208;&#155;&#208;&#149;&#208;&#157;&#208;&#158;\Recovery\OOFF\PREPODAVANIE\uchebnoe_posobie\Pover_point\p1\pp1.htm" TargetMode="External"/><Relationship Id="rId11" Type="http://schemas.openxmlformats.org/officeDocument/2006/relationships/image" Target="media/image3.jpeg"/><Relationship Id="rId32" Type="http://schemas.openxmlformats.org/officeDocument/2006/relationships/hyperlink" Target="file:///C:\Users\&#208;&#146;&#208;&#158;&#208;&#161;&#208;&#161;&#208;&#162;&#208;&#144;&#208;&#157;&#208;&#158;&#208;&#146;&#208;&#155;&#208;&#149;&#208;&#157;&#208;&#158;\Recovery\OOFF\PREPODAVANIE\uchebnoe_posobie\Pover_point\p3\pp3.htm" TargetMode="External"/><Relationship Id="rId37"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1\t1.html" TargetMode="External"/><Relationship Id="rId53"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3\t3.htm" TargetMode="External"/><Relationship Id="rId58"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3\t3.htm" TargetMode="External"/><Relationship Id="rId74"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5\t5.htm" TargetMode="External"/><Relationship Id="rId79"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6\t6.htm" TargetMode="External"/><Relationship Id="rId5" Type="http://schemas.openxmlformats.org/officeDocument/2006/relationships/footnotes" Target="footnotes.xml"/><Relationship Id="rId19" Type="http://schemas.openxmlformats.org/officeDocument/2006/relationships/hyperlink" Target="file:///C:\Users\&#208;&#146;&#208;&#158;&#208;&#161;&#208;&#161;&#208;&#162;&#208;&#144;&#208;&#157;&#208;&#158;&#208;&#146;&#208;&#155;&#208;&#149;&#208;&#157;&#208;&#158;\Recovery\OOFF\PREPODAVANIE\uchebnoe_posobie\Pover_point\p1\pp1.htm" TargetMode="External"/><Relationship Id="rId14" Type="http://schemas.openxmlformats.org/officeDocument/2006/relationships/hyperlink" Target="file:///C:\Users\&#208;&#146;&#208;&#158;&#208;&#161;&#208;&#161;&#208;&#162;&#208;&#144;&#208;&#157;&#208;&#158;&#208;&#146;&#208;&#155;&#208;&#149;&#208;&#157;&#208;&#158;\Recovery\OOFF\PREPODAVANIE\uchebnoe_posobie\Pover_point\pp0.htm" TargetMode="External"/><Relationship Id="rId22" Type="http://schemas.openxmlformats.org/officeDocument/2006/relationships/hyperlink" Target="file:///C:\Users\&#208;&#146;&#208;&#158;&#208;&#161;&#208;&#161;&#208;&#162;&#208;&#144;&#208;&#157;&#208;&#158;&#208;&#146;&#208;&#155;&#208;&#149;&#208;&#157;&#208;&#158;\Recovery\OOFF\PREPODAVANIE\uchebnoe_posobie\Pover_point\p2\pp2.htm" TargetMode="External"/><Relationship Id="rId27" Type="http://schemas.openxmlformats.org/officeDocument/2006/relationships/hyperlink" Target="file:///C:\Users\&#208;&#146;&#208;&#158;&#208;&#161;&#208;&#161;&#208;&#162;&#208;&#144;&#208;&#157;&#208;&#158;&#208;&#146;&#208;&#155;&#208;&#149;&#208;&#157;&#208;&#158;\Recovery\OOFF\PREPODAVANIE\uchebnoe_posobie\Pover_point\p2\pp2.htm" TargetMode="External"/><Relationship Id="rId30" Type="http://schemas.openxmlformats.org/officeDocument/2006/relationships/hyperlink" Target="file:///C:\Users\&#208;&#146;&#208;&#158;&#208;&#161;&#208;&#161;&#208;&#162;&#208;&#144;&#208;&#157;&#208;&#158;&#208;&#146;&#208;&#155;&#208;&#149;&#208;&#157;&#208;&#158;\Recovery\OOFF\PREPODAVANIE\uchebnoe_posobie\Pover_point\p3\pp3.htm" TargetMode="External"/><Relationship Id="rId35"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1\t1.html" TargetMode="External"/><Relationship Id="rId43"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1\t1.html" TargetMode="External"/><Relationship Id="rId48"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2\t2.htm" TargetMode="External"/><Relationship Id="rId56"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3\t3.htm" TargetMode="External"/><Relationship Id="rId64"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4\t4.htm" TargetMode="External"/><Relationship Id="rId69"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5\t5.htm" TargetMode="External"/><Relationship Id="rId77"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6\t6.htm" TargetMode="External"/><Relationship Id="rId8" Type="http://schemas.openxmlformats.org/officeDocument/2006/relationships/image" Target="media/image1.jpeg"/><Relationship Id="rId51"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3\t3.htm" TargetMode="External"/><Relationship Id="rId72"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5\t5.htm" TargetMode="External"/><Relationship Id="rId80"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6\t6.htm" TargetMode="External"/><Relationship Id="rId85" Type="http://schemas.openxmlformats.org/officeDocument/2006/relationships/hyperlink" Target="http://portalsga.ru"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file:///C:\Users\&#208;&#146;&#208;&#158;&#208;&#161;&#208;&#161;&#208;&#162;&#208;&#144;&#208;&#157;&#208;&#158;&#208;&#146;&#208;&#155;&#208;&#149;&#208;&#157;&#208;&#158;\Recovery\OOFF\PREPODAVANIE\uchebnoe_posobie\Pover_point\p1\pp1.htm" TargetMode="External"/><Relationship Id="rId25" Type="http://schemas.openxmlformats.org/officeDocument/2006/relationships/hyperlink" Target="file:///C:\Users\&#208;&#146;&#208;&#158;&#208;&#161;&#208;&#161;&#208;&#162;&#208;&#144;&#208;&#157;&#208;&#158;&#208;&#146;&#208;&#155;&#208;&#149;&#208;&#157;&#208;&#158;\Recovery\OOFF\PREPODAVANIE\uchebnoe_posobie\Pover_point\p2\pp2.htm" TargetMode="External"/><Relationship Id="rId33"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p0.html" TargetMode="External"/><Relationship Id="rId38"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1\t1.html" TargetMode="External"/><Relationship Id="rId46"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2\t2.htm" TargetMode="External"/><Relationship Id="rId59"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3\t3.htm" TargetMode="External"/><Relationship Id="rId67"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5\t5.htm" TargetMode="External"/><Relationship Id="rId20" Type="http://schemas.openxmlformats.org/officeDocument/2006/relationships/hyperlink" Target="file:///C:\Users\&#208;&#146;&#208;&#158;&#208;&#161;&#208;&#161;&#208;&#162;&#208;&#144;&#208;&#157;&#208;&#158;&#208;&#146;&#208;&#155;&#208;&#149;&#208;&#157;&#208;&#158;\Recovery\OOFF\PREPODAVANIE\uchebnoe_posobie\Pover_point\p2\pp2.htm" TargetMode="External"/><Relationship Id="rId41"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1\t1.html" TargetMode="External"/><Relationship Id="rId54"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3\t3.htm" TargetMode="External"/><Relationship Id="rId62"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4\t4.htm" TargetMode="External"/><Relationship Id="rId70"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5\t5.htm" TargetMode="External"/><Relationship Id="rId75"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6\t6.htm" TargetMode="External"/><Relationship Id="rId83"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208;&#146;&#208;&#158;&#208;&#161;&#208;&#161;&#208;&#162;&#208;&#144;&#208;&#157;&#208;&#158;&#208;&#146;&#208;&#155;&#208;&#149;&#208;&#157;&#208;&#158;\Recovery\OOFF\PREPODAVANIE\uchebnoe_posobie\Pover_point\p1\pp1.htm" TargetMode="External"/><Relationship Id="rId23" Type="http://schemas.openxmlformats.org/officeDocument/2006/relationships/hyperlink" Target="file:///C:\Users\&#208;&#146;&#208;&#158;&#208;&#161;&#208;&#161;&#208;&#162;&#208;&#144;&#208;&#157;&#208;&#158;&#208;&#146;&#208;&#155;&#208;&#149;&#208;&#157;&#208;&#158;\Recovery\OOFF\PREPODAVANIE\uchebnoe_posobie\Pover_point\p2\pp2.htm" TargetMode="External"/><Relationship Id="rId28" Type="http://schemas.openxmlformats.org/officeDocument/2006/relationships/hyperlink" Target="file:///C:\Users\&#208;&#146;&#208;&#158;&#208;&#161;&#208;&#161;&#208;&#162;&#208;&#144;&#208;&#157;&#208;&#158;&#208;&#146;&#208;&#155;&#208;&#149;&#208;&#157;&#208;&#158;\Recovery\OOFF\PREPODAVANIE\uchebnoe_posobie\Pover_point\p2\pp2.htm" TargetMode="External"/><Relationship Id="rId36"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1\t1.html" TargetMode="External"/><Relationship Id="rId49"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2\t2.htm" TargetMode="External"/><Relationship Id="rId57"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3\t3.htm" TargetMode="External"/><Relationship Id="rId10" Type="http://schemas.openxmlformats.org/officeDocument/2006/relationships/hyperlink" Target="http://www.afor.ru/authors.php?aut_id=91" TargetMode="External"/><Relationship Id="rId31" Type="http://schemas.openxmlformats.org/officeDocument/2006/relationships/hyperlink" Target="file:///C:\Users\&#208;&#146;&#208;&#158;&#208;&#161;&#208;&#161;&#208;&#162;&#208;&#144;&#208;&#157;&#208;&#158;&#208;&#146;&#208;&#155;&#208;&#149;&#208;&#157;&#208;&#158;\Recovery\OOFF\PREPODAVANIE\uchebnoe_posobie\Pover_point\p3\pp3.htm" TargetMode="External"/><Relationship Id="rId44"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2\t2.htm" TargetMode="External"/><Relationship Id="rId52"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3\t3.htm" TargetMode="External"/><Relationship Id="rId60"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3\t3.htm" TargetMode="External"/><Relationship Id="rId65"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4\t4.htm" TargetMode="External"/><Relationship Id="rId73"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5\t5.htm" TargetMode="External"/><Relationship Id="rId78"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6\t6.htm" TargetMode="External"/><Relationship Id="rId81"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6\t6.htm"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yperlink" Target="file:///C:\Users\&#208;&#146;&#208;&#158;&#208;&#161;&#208;&#161;&#208;&#162;&#208;&#144;&#208;&#157;&#208;&#158;&#208;&#146;&#208;&#155;&#208;&#149;&#208;&#157;&#208;&#158;\Recovery\OOFF\PREPODAVANIE\uchebnoe_posobie\Pover_point\p1\pp1.htm" TargetMode="External"/><Relationship Id="rId39"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1\t1.html" TargetMode="External"/><Relationship Id="rId34"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p0.html" TargetMode="External"/><Relationship Id="rId50"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2\t2.htm" TargetMode="External"/><Relationship Id="rId55"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3\t3.htm" TargetMode="External"/><Relationship Id="rId76"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6\t6.htm" TargetMode="External"/><Relationship Id="rId7" Type="http://schemas.openxmlformats.org/officeDocument/2006/relationships/hyperlink" Target="http://didaktor.ru/goto/http:/clck.yandex.ru/redir/9DEUh+sTOd8gKu7D3y1S52TDWoux5kjlq9v6P1LfKQkSu4ivkfj8MQVhmAn5oDtqasuS3S/OMf3PEbaVmiKOAOYnHa9xUsETAJfmZBChrslJSHgcARSdheU99CRZYMxPdata=40tq3YuTlmOsR1xTDdvCtjN93vhi5cGwbxd6hjHDkNkMMHxxhKmadICKLJGxHBFH%2FO7Y2qBX7c%2BpyS2DZTUQBbdrqySOuNwjKDyO2KEyoR%2FB33%2BZXbbSiz7nZgy6QurKdlJRP3BltWIt6O4nNAFYV6NWJTO3kxsGLOuF77RbllMNG%2FgVNvtiBoB6vW5BEu5UQQ0FtI1wkUQnrYKF1jNbZmhk2f5CBVz1OCH0HLM1uZM%3D&amp;b64e=1&amp;sign=ddba73d0158231e91da3c86610e5b119&amp;keyno=4" TargetMode="External"/><Relationship Id="rId71"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5\t5.htm" TargetMode="External"/><Relationship Id="rId2" Type="http://schemas.openxmlformats.org/officeDocument/2006/relationships/styles" Target="styles.xml"/><Relationship Id="rId29" Type="http://schemas.openxmlformats.org/officeDocument/2006/relationships/hyperlink" Target="file:///C:\Users\&#208;&#146;&#208;&#158;&#208;&#161;&#208;&#161;&#208;&#162;&#208;&#144;&#208;&#157;&#208;&#158;&#208;&#146;&#208;&#155;&#208;&#149;&#208;&#157;&#208;&#158;\Recovery\OOFF\PREPODAVANIE\uchebnoe_posobie\Pover_point\p3\pp3.htm" TargetMode="External"/><Relationship Id="rId24" Type="http://schemas.openxmlformats.org/officeDocument/2006/relationships/hyperlink" Target="file:///C:\Users\&#208;&#146;&#208;&#158;&#208;&#161;&#208;&#161;&#208;&#162;&#208;&#144;&#208;&#157;&#208;&#158;&#208;&#146;&#208;&#155;&#208;&#149;&#208;&#157;&#208;&#158;\Recovery\OOFF\PREPODAVANIE\uchebnoe_posobie\Pover_point\p2\pp2.htm" TargetMode="External"/><Relationship Id="rId40"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1\t1.html" TargetMode="External"/><Relationship Id="rId45"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2\t2.htm" TargetMode="External"/><Relationship Id="rId66"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4\t4.htm" TargetMode="External"/><Relationship Id="rId87" Type="http://schemas.openxmlformats.org/officeDocument/2006/relationships/theme" Target="theme/theme1.xml"/><Relationship Id="rId61"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4\t4.htm" TargetMode="External"/><Relationship Id="rId82" Type="http://schemas.openxmlformats.org/officeDocument/2006/relationships/hyperlink" Target="file:///C:\Users\&#208;&#146;&#208;&#158;&#208;&#161;&#208;&#161;&#208;&#162;&#208;&#144;&#208;&#157;&#208;&#158;&#208;&#146;&#208;&#155;&#208;&#149;&#208;&#157;&#208;&#158;\Recovery\OOFF\PREPODAVANIE\uchebnoe_posobie\&#208;&#173;&#208;&#187;&#208;&#181;&#208;&#186;&#209;&#130;&#209;&#128;&#208;&#190;&#208;&#189;&#208;&#189;&#208;&#190;&#208;&#181;%20&#208;&#191;&#208;&#190;&#209;&#129;&#208;&#190;&#208;&#177;&#208;&#184;&#208;&#181;%20Word%20&#208;&#180;&#208;&#187;&#209;&#143;%20&#208;&#178;&#209;&#129;&#208;&#181;&#209;&#133;\&#208;&#173;&#208;&#187;&#208;&#181;&#208;&#186;&#209;&#130;&#209;&#128;&#208;&#190;&#208;&#189;&#208;&#189;&#208;&#190;&#208;&#181;%20&#208;&#191;&#208;&#190;&#209;&#129;&#208;&#190;&#208;&#177;&#208;&#184;&#208;&#181;%20Word%20&#208;&#180;&#208;&#187;&#209;&#143;%20&#208;&#178;&#209;&#129;&#208;&#181;&#209;&#133;2009\p6\t6.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12621</Words>
  <Characters>71945</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использованию технологического инструментария дидактического проектирования учебного курса, представленного в электронном виде</vt:lpstr>
    </vt:vector>
  </TitlesOfParts>
  <Company/>
  <LinksUpToDate>false</LinksUpToDate>
  <CharactersWithSpaces>84398</CharactersWithSpaces>
  <SharedDoc>false</SharedDoc>
  <HLinks>
    <vt:vector size="492" baseType="variant">
      <vt:variant>
        <vt:i4>458818</vt:i4>
      </vt:variant>
      <vt:variant>
        <vt:i4>273</vt:i4>
      </vt:variant>
      <vt:variant>
        <vt:i4>0</vt:i4>
      </vt:variant>
      <vt:variant>
        <vt:i4>5</vt:i4>
      </vt:variant>
      <vt:variant>
        <vt:lpwstr>http://portalsga.ru/</vt:lpwstr>
      </vt:variant>
      <vt:variant>
        <vt:lpwstr/>
      </vt:variant>
      <vt:variant>
        <vt:i4>458818</vt:i4>
      </vt:variant>
      <vt:variant>
        <vt:i4>270</vt:i4>
      </vt:variant>
      <vt:variant>
        <vt:i4>0</vt:i4>
      </vt:variant>
      <vt:variant>
        <vt:i4>5</vt:i4>
      </vt:variant>
      <vt:variant>
        <vt:lpwstr>http://portalsga.ru/</vt:lpwstr>
      </vt:variant>
      <vt:variant>
        <vt:lpwstr/>
      </vt:variant>
      <vt:variant>
        <vt:i4>12452018</vt:i4>
      </vt:variant>
      <vt:variant>
        <vt:i4>267</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Ð²ÑÐµÑ2009/p6/t6.htm</vt:lpwstr>
      </vt:variant>
      <vt:variant>
        <vt:lpwstr>t6_7</vt:lpwstr>
      </vt:variant>
      <vt:variant>
        <vt:i4>12517554</vt:i4>
      </vt:variant>
      <vt:variant>
        <vt:i4>264</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Ð²ÑÐµÑ2009/p6/t6.htm</vt:lpwstr>
      </vt:variant>
      <vt:variant>
        <vt:lpwstr>t6_6</vt:lpwstr>
      </vt:variant>
      <vt:variant>
        <vt:i4>12320946</vt:i4>
      </vt:variant>
      <vt:variant>
        <vt:i4>261</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Ð²ÑÐµÑ2009/p6/t6.htm</vt:lpwstr>
      </vt:variant>
      <vt:variant>
        <vt:lpwstr>t6_5</vt:lpwstr>
      </vt:variant>
      <vt:variant>
        <vt:i4>12386482</vt:i4>
      </vt:variant>
      <vt:variant>
        <vt:i4>258</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Ð²ÑÐµÑ2009/p6/t6.htm</vt:lpwstr>
      </vt:variant>
      <vt:variant>
        <vt:lpwstr>t6_4</vt:lpwstr>
      </vt:variant>
      <vt:variant>
        <vt:i4>12189874</vt:i4>
      </vt:variant>
      <vt:variant>
        <vt:i4>255</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Ð²ÑÐµÑ2009/p6/t6.htm</vt:lpwstr>
      </vt:variant>
      <vt:variant>
        <vt:lpwstr>t6_3</vt:lpwstr>
      </vt:variant>
      <vt:variant>
        <vt:i4>12255410</vt:i4>
      </vt:variant>
      <vt:variant>
        <vt:i4>252</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Ð²ÑÐµÑ2009/p6/t6.htm</vt:lpwstr>
      </vt:variant>
      <vt:variant>
        <vt:lpwstr>t6_2</vt:lpwstr>
      </vt:variant>
      <vt:variant>
        <vt:i4>12058802</vt:i4>
      </vt:variant>
      <vt:variant>
        <vt:i4>249</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Ð²ÑÐµÑ2009/p6/t6.htm</vt:lpwstr>
      </vt:variant>
      <vt:variant>
        <vt:lpwstr>t6_1</vt:lpwstr>
      </vt:variant>
      <vt:variant>
        <vt:i4>12517529</vt:i4>
      </vt:variant>
      <vt:variant>
        <vt:i4>246</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Ð²ÑÐµÑ2009/p6/t6.htm</vt:lpwstr>
      </vt:variant>
      <vt:variant>
        <vt:lpwstr/>
      </vt:variant>
      <vt:variant>
        <vt:i4>12452017</vt:i4>
      </vt:variant>
      <vt:variant>
        <vt:i4>243</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Ð²ÑÐµÑ2009/p5/t5.htm</vt:lpwstr>
      </vt:variant>
      <vt:variant>
        <vt:lpwstr>t5_7</vt:lpwstr>
      </vt:variant>
      <vt:variant>
        <vt:i4>12517553</vt:i4>
      </vt:variant>
      <vt:variant>
        <vt:i4>240</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Ð²ÑÐµÑ2009/p5/t5.htm</vt:lpwstr>
      </vt:variant>
      <vt:variant>
        <vt:lpwstr>t5_6</vt:lpwstr>
      </vt:variant>
      <vt:variant>
        <vt:i4>12320945</vt:i4>
      </vt:variant>
      <vt:variant>
        <vt:i4>237</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Ð²ÑÐµÑ2009/p5/t5.htm</vt:lpwstr>
      </vt:variant>
      <vt:variant>
        <vt:lpwstr>t5_5</vt:lpwstr>
      </vt:variant>
      <vt:variant>
        <vt:i4>12386481</vt:i4>
      </vt:variant>
      <vt:variant>
        <vt:i4>234</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Ð²ÑÐµÑ2009/p5/t5.htm</vt:lpwstr>
      </vt:variant>
      <vt:variant>
        <vt:lpwstr>t5_4</vt:lpwstr>
      </vt:variant>
      <vt:variant>
        <vt:i4>12189873</vt:i4>
      </vt:variant>
      <vt:variant>
        <vt:i4>231</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Ð²ÑÐµÑ2009/p5/t5.htm</vt:lpwstr>
      </vt:variant>
      <vt:variant>
        <vt:lpwstr>t5_3</vt:lpwstr>
      </vt:variant>
      <vt:variant>
        <vt:i4>12255409</vt:i4>
      </vt:variant>
      <vt:variant>
        <vt:i4>228</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Ð²ÑÐµÑ2009/p5/t5.htm</vt:lpwstr>
      </vt:variant>
      <vt:variant>
        <vt:lpwstr>t5_2</vt:lpwstr>
      </vt:variant>
      <vt:variant>
        <vt:i4>12058801</vt:i4>
      </vt:variant>
      <vt:variant>
        <vt:i4>225</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Ð²ÑÐµÑ2009/p5/t5.htm</vt:lpwstr>
      </vt:variant>
      <vt:variant>
        <vt:lpwstr>t5_1</vt:lpwstr>
      </vt:variant>
      <vt:variant>
        <vt:i4>12320922</vt:i4>
      </vt:variant>
      <vt:variant>
        <vt:i4>222</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Ð²ÑÐµÑ2009/p5/t5.htm</vt:lpwstr>
      </vt:variant>
      <vt:variant>
        <vt:lpwstr/>
      </vt:variant>
      <vt:variant>
        <vt:i4>12320944</vt:i4>
      </vt:variant>
      <vt:variant>
        <vt:i4>219</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Ð²ÑÐµÑ2009/p4/t4.htm</vt:lpwstr>
      </vt:variant>
      <vt:variant>
        <vt:lpwstr>t4_5</vt:lpwstr>
      </vt:variant>
      <vt:variant>
        <vt:i4>12386480</vt:i4>
      </vt:variant>
      <vt:variant>
        <vt:i4>216</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Ð²ÑÐµÑ2009/p4/t4.htm</vt:lpwstr>
      </vt:variant>
      <vt:variant>
        <vt:lpwstr>t4_4</vt:lpwstr>
      </vt:variant>
      <vt:variant>
        <vt:i4>12189872</vt:i4>
      </vt:variant>
      <vt:variant>
        <vt:i4>213</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Ð²ÑÐµÑ2009/p4/t4.htm</vt:lpwstr>
      </vt:variant>
      <vt:variant>
        <vt:lpwstr>t4_3</vt:lpwstr>
      </vt:variant>
      <vt:variant>
        <vt:i4>12255408</vt:i4>
      </vt:variant>
      <vt:variant>
        <vt:i4>210</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Ð²ÑÐµÑ2009/p4/t4.htm</vt:lpwstr>
      </vt:variant>
      <vt:variant>
        <vt:lpwstr>t4_2</vt:lpwstr>
      </vt:variant>
      <vt:variant>
        <vt:i4>12058800</vt:i4>
      </vt:variant>
      <vt:variant>
        <vt:i4>207</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Ð²ÑÐµÑ2009/p4/t4.htm</vt:lpwstr>
      </vt:variant>
      <vt:variant>
        <vt:lpwstr>t4_1</vt:lpwstr>
      </vt:variant>
      <vt:variant>
        <vt:i4>12386459</vt:i4>
      </vt:variant>
      <vt:variant>
        <vt:i4>204</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Ð²ÑÐµÑ2009/p4/t4.htm</vt:lpwstr>
      </vt:variant>
      <vt:variant>
        <vt:lpwstr/>
      </vt:variant>
      <vt:variant>
        <vt:i4>11534519</vt:i4>
      </vt:variant>
      <vt:variant>
        <vt:i4>201</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Ð²ÑÐµÑ2009/p3/t3.htm</vt:lpwstr>
      </vt:variant>
      <vt:variant>
        <vt:lpwstr>t3_9</vt:lpwstr>
      </vt:variant>
      <vt:variant>
        <vt:i4>11600055</vt:i4>
      </vt:variant>
      <vt:variant>
        <vt:i4>198</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Ð²ÑÐµÑ2009/p3/t3.htm</vt:lpwstr>
      </vt:variant>
      <vt:variant>
        <vt:lpwstr>t3_8</vt:lpwstr>
      </vt:variant>
      <vt:variant>
        <vt:i4>12452023</vt:i4>
      </vt:variant>
      <vt:variant>
        <vt:i4>195</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Ð²ÑÐµÑ2009/p3/t3.htm</vt:lpwstr>
      </vt:variant>
      <vt:variant>
        <vt:lpwstr>t3_7</vt:lpwstr>
      </vt:variant>
      <vt:variant>
        <vt:i4>12517559</vt:i4>
      </vt:variant>
      <vt:variant>
        <vt:i4>192</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Ð²ÑÐµÑ2009/p3/t3.htm</vt:lpwstr>
      </vt:variant>
      <vt:variant>
        <vt:lpwstr>t3_6</vt:lpwstr>
      </vt:variant>
      <vt:variant>
        <vt:i4>12320951</vt:i4>
      </vt:variant>
      <vt:variant>
        <vt:i4>189</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Ð²ÑÐµÑ2009/p3/t3.htm</vt:lpwstr>
      </vt:variant>
      <vt:variant>
        <vt:lpwstr>t3_5</vt:lpwstr>
      </vt:variant>
      <vt:variant>
        <vt:i4>12386487</vt:i4>
      </vt:variant>
      <vt:variant>
        <vt:i4>186</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Ð²ÑÐµÑ2009/p3/t3.htm</vt:lpwstr>
      </vt:variant>
      <vt:variant>
        <vt:lpwstr>t3_4</vt:lpwstr>
      </vt:variant>
      <vt:variant>
        <vt:i4>12189879</vt:i4>
      </vt:variant>
      <vt:variant>
        <vt:i4>183</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Ð²ÑÐµÑ2009/p3/t3.htm</vt:lpwstr>
      </vt:variant>
      <vt:variant>
        <vt:lpwstr>t3_3</vt:lpwstr>
      </vt:variant>
      <vt:variant>
        <vt:i4>12255415</vt:i4>
      </vt:variant>
      <vt:variant>
        <vt:i4>180</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Ð²ÑÐµÑ2009/p3/t3.htm</vt:lpwstr>
      </vt:variant>
      <vt:variant>
        <vt:lpwstr>t3_2</vt:lpwstr>
      </vt:variant>
      <vt:variant>
        <vt:i4>12058807</vt:i4>
      </vt:variant>
      <vt:variant>
        <vt:i4>177</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Ð²ÑÐµÑ2009/p3/t3.htm</vt:lpwstr>
      </vt:variant>
      <vt:variant>
        <vt:lpwstr>t3_1</vt:lpwstr>
      </vt:variant>
      <vt:variant>
        <vt:i4>12189852</vt:i4>
      </vt:variant>
      <vt:variant>
        <vt:i4>174</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Ð²ÑÐµÑ2009/p3/t3.htm</vt:lpwstr>
      </vt:variant>
      <vt:variant>
        <vt:lpwstr/>
      </vt:variant>
      <vt:variant>
        <vt:i4>12517558</vt:i4>
      </vt:variant>
      <vt:variant>
        <vt:i4>171</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Ð²ÑÐµÑ2009/p2/t2.htm</vt:lpwstr>
      </vt:variant>
      <vt:variant>
        <vt:lpwstr>t2_6</vt:lpwstr>
      </vt:variant>
      <vt:variant>
        <vt:i4>12320950</vt:i4>
      </vt:variant>
      <vt:variant>
        <vt:i4>168</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Ð²ÑÐµÑ2009/p2/t2.htm</vt:lpwstr>
      </vt:variant>
      <vt:variant>
        <vt:lpwstr>t2_5</vt:lpwstr>
      </vt:variant>
      <vt:variant>
        <vt:i4>12386486</vt:i4>
      </vt:variant>
      <vt:variant>
        <vt:i4>165</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Ð²ÑÐµÑ2009/p2/t2.htm</vt:lpwstr>
      </vt:variant>
      <vt:variant>
        <vt:lpwstr>t2_4</vt:lpwstr>
      </vt:variant>
      <vt:variant>
        <vt:i4>12189878</vt:i4>
      </vt:variant>
      <vt:variant>
        <vt:i4>162</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Ð²ÑÐµÑ2009/p2/t2.htm</vt:lpwstr>
      </vt:variant>
      <vt:variant>
        <vt:lpwstr>t2_3</vt:lpwstr>
      </vt:variant>
      <vt:variant>
        <vt:i4>12255414</vt:i4>
      </vt:variant>
      <vt:variant>
        <vt:i4>159</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Ð²ÑÐµÑ2009/p2/t2.htm</vt:lpwstr>
      </vt:variant>
      <vt:variant>
        <vt:lpwstr>t2_2</vt:lpwstr>
      </vt:variant>
      <vt:variant>
        <vt:i4>12058806</vt:i4>
      </vt:variant>
      <vt:variant>
        <vt:i4>156</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Ð²ÑÐµÑ2009/p2/t2.htm</vt:lpwstr>
      </vt:variant>
      <vt:variant>
        <vt:lpwstr>t2_1</vt:lpwstr>
      </vt:variant>
      <vt:variant>
        <vt:i4>12255389</vt:i4>
      </vt:variant>
      <vt:variant>
        <vt:i4>153</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Ð²ÑÐµÑ2009/p2/t2.htm</vt:lpwstr>
      </vt:variant>
      <vt:variant>
        <vt:lpwstr/>
      </vt:variant>
      <vt:variant>
        <vt:i4>11600053</vt:i4>
      </vt:variant>
      <vt:variant>
        <vt:i4>150</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Ð²ÑÐµÑ2009/p1/t1.html</vt:lpwstr>
      </vt:variant>
      <vt:variant>
        <vt:lpwstr>t1_8</vt:lpwstr>
      </vt:variant>
      <vt:variant>
        <vt:i4>12452021</vt:i4>
      </vt:variant>
      <vt:variant>
        <vt:i4>147</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Ð²ÑÐµÑ2009/p1/t1.html</vt:lpwstr>
      </vt:variant>
      <vt:variant>
        <vt:lpwstr>t1_7</vt:lpwstr>
      </vt:variant>
      <vt:variant>
        <vt:i4>12517557</vt:i4>
      </vt:variant>
      <vt:variant>
        <vt:i4>144</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Ð²ÑÐµÑ2009/p1/t1.html</vt:lpwstr>
      </vt:variant>
      <vt:variant>
        <vt:lpwstr>t1_6</vt:lpwstr>
      </vt:variant>
      <vt:variant>
        <vt:i4>12320949</vt:i4>
      </vt:variant>
      <vt:variant>
        <vt:i4>141</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Ð²ÑÐµÑ2009/p1/t1.html</vt:lpwstr>
      </vt:variant>
      <vt:variant>
        <vt:lpwstr>t1_5</vt:lpwstr>
      </vt:variant>
      <vt:variant>
        <vt:i4>12386485</vt:i4>
      </vt:variant>
      <vt:variant>
        <vt:i4>138</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Ð²ÑÐµÑ2009/p1/t1.html</vt:lpwstr>
      </vt:variant>
      <vt:variant>
        <vt:lpwstr>t1_4</vt:lpwstr>
      </vt:variant>
      <vt:variant>
        <vt:i4>12189877</vt:i4>
      </vt:variant>
      <vt:variant>
        <vt:i4>135</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Ð²ÑÐµÑ2009/p1/t1.html</vt:lpwstr>
      </vt:variant>
      <vt:variant>
        <vt:lpwstr>t1_3</vt:lpwstr>
      </vt:variant>
      <vt:variant>
        <vt:i4>12255413</vt:i4>
      </vt:variant>
      <vt:variant>
        <vt:i4>132</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Ð²ÑÐµÑ2009/p1/t1.html</vt:lpwstr>
      </vt:variant>
      <vt:variant>
        <vt:lpwstr>t1_2</vt:lpwstr>
      </vt:variant>
      <vt:variant>
        <vt:i4>12058805</vt:i4>
      </vt:variant>
      <vt:variant>
        <vt:i4>129</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Ð²ÑÐµÑ2009/p1/t1.html</vt:lpwstr>
      </vt:variant>
      <vt:variant>
        <vt:lpwstr>t1_1</vt:lpwstr>
      </vt:variant>
      <vt:variant>
        <vt:i4>12058782</vt:i4>
      </vt:variant>
      <vt:variant>
        <vt:i4>126</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Ð²ÑÐµÑ2009/p1/t1.html</vt:lpwstr>
      </vt:variant>
      <vt:variant>
        <vt:lpwstr/>
      </vt:variant>
      <vt:variant>
        <vt:i4>9830571</vt:i4>
      </vt:variant>
      <vt:variant>
        <vt:i4>123</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Ð²ÑÐµÑ2009/pp0.html</vt:lpwstr>
      </vt:variant>
      <vt:variant>
        <vt:lpwstr/>
      </vt:variant>
      <vt:variant>
        <vt:i4>9830571</vt:i4>
      </vt:variant>
      <vt:variant>
        <vt:i4>120</vt:i4>
      </vt:variant>
      <vt:variant>
        <vt:i4>0</vt:i4>
      </vt:variant>
      <vt:variant>
        <vt:i4>5</vt:i4>
      </vt:variant>
      <vt:variant>
        <vt:lpwstr>../../../../ÐÐÐ¡Ð¡Ð¢ÐÐÐÐÐÐÐÐ/Recovery/OOFF/PREPODAVANIE/uchebnoe_posobie/Ð­Ð»ÐµÐºÑÑÐ¾Ð½Ð½Ð¾Ðµ Ð¿Ð¾ÑÐ¾Ð±Ð¸Ðµ Word Ð´Ð»Ñ Ð²ÑÐµÑ/Ð­Ð»ÐµÐºÑÑÐ¾Ð½Ð½Ð¾Ðµ Ð¿Ð¾ÑÐ¾Ð±Ð¸Ðµ Word Ð´Ð»Ñ Ð²ÑÐµÑ2009/pp0.html</vt:lpwstr>
      </vt:variant>
      <vt:variant>
        <vt:lpwstr/>
      </vt:variant>
      <vt:variant>
        <vt:i4>15139037</vt:i4>
      </vt:variant>
      <vt:variant>
        <vt:i4>117</vt:i4>
      </vt:variant>
      <vt:variant>
        <vt:i4>0</vt:i4>
      </vt:variant>
      <vt:variant>
        <vt:i4>5</vt:i4>
      </vt:variant>
      <vt:variant>
        <vt:lpwstr>../../../../ÐÐÐ¡Ð¡Ð¢ÐÐÐÐÐÐÐÐ/Recovery/OOFF/PREPODAVANIE/uchebnoe_posobie/Pover_point/p3/pp3.htm</vt:lpwstr>
      </vt:variant>
      <vt:variant>
        <vt:lpwstr>pp3_3</vt:lpwstr>
      </vt:variant>
      <vt:variant>
        <vt:i4>15139037</vt:i4>
      </vt:variant>
      <vt:variant>
        <vt:i4>114</vt:i4>
      </vt:variant>
      <vt:variant>
        <vt:i4>0</vt:i4>
      </vt:variant>
      <vt:variant>
        <vt:i4>5</vt:i4>
      </vt:variant>
      <vt:variant>
        <vt:lpwstr>../../../../ÐÐÐ¡Ð¡Ð¢ÐÐÐÐÐÐÐÐ/Recovery/OOFF/PREPODAVANIE/uchebnoe_posobie/Pover_point/p3/pp3.htm</vt:lpwstr>
      </vt:variant>
      <vt:variant>
        <vt:lpwstr>pp3_2</vt:lpwstr>
      </vt:variant>
      <vt:variant>
        <vt:i4>15139037</vt:i4>
      </vt:variant>
      <vt:variant>
        <vt:i4>111</vt:i4>
      </vt:variant>
      <vt:variant>
        <vt:i4>0</vt:i4>
      </vt:variant>
      <vt:variant>
        <vt:i4>5</vt:i4>
      </vt:variant>
      <vt:variant>
        <vt:lpwstr>../../../../ÐÐÐ¡Ð¡Ð¢ÐÐÐÐÐÐÐÐ/Recovery/OOFF/PREPODAVANIE/uchebnoe_posobie/Pover_point/p3/pp3.htm</vt:lpwstr>
      </vt:variant>
      <vt:variant>
        <vt:lpwstr>pp3_1</vt:lpwstr>
      </vt:variant>
      <vt:variant>
        <vt:i4>16449774</vt:i4>
      </vt:variant>
      <vt:variant>
        <vt:i4>108</vt:i4>
      </vt:variant>
      <vt:variant>
        <vt:i4>0</vt:i4>
      </vt:variant>
      <vt:variant>
        <vt:i4>5</vt:i4>
      </vt:variant>
      <vt:variant>
        <vt:lpwstr>../../../../ÐÐÐ¡Ð¡Ð¢ÐÐÐÐÐÐÐÐ/Recovery/OOFF/PREPODAVANIE/uchebnoe_posobie/Pover_point/p3/pp3.htm</vt:lpwstr>
      </vt:variant>
      <vt:variant>
        <vt:lpwstr>p3</vt:lpwstr>
      </vt:variant>
      <vt:variant>
        <vt:i4>12058863</vt:i4>
      </vt:variant>
      <vt:variant>
        <vt:i4>105</vt:i4>
      </vt:variant>
      <vt:variant>
        <vt:i4>0</vt:i4>
      </vt:variant>
      <vt:variant>
        <vt:i4>5</vt:i4>
      </vt:variant>
      <vt:variant>
        <vt:lpwstr>../../../../ÐÐÐ¡Ð¡Ð¢ÐÐÐÐÐÐÐÐ/Recovery/OOFF/PREPODAVANIE/uchebnoe_posobie/Pover_point/p2/pp2.htm</vt:lpwstr>
      </vt:variant>
      <vt:variant>
        <vt:lpwstr>pp2_3_5</vt:lpwstr>
      </vt:variant>
      <vt:variant>
        <vt:i4>12058863</vt:i4>
      </vt:variant>
      <vt:variant>
        <vt:i4>102</vt:i4>
      </vt:variant>
      <vt:variant>
        <vt:i4>0</vt:i4>
      </vt:variant>
      <vt:variant>
        <vt:i4>5</vt:i4>
      </vt:variant>
      <vt:variant>
        <vt:lpwstr>../../../../ÐÐÐ¡Ð¡Ð¢ÐÐÐÐÐÐÐÐ/Recovery/OOFF/PREPODAVANIE/uchebnoe_posobie/Pover_point/p2/pp2.htm</vt:lpwstr>
      </vt:variant>
      <vt:variant>
        <vt:lpwstr>pp2_3_4</vt:lpwstr>
      </vt:variant>
      <vt:variant>
        <vt:i4>12058863</vt:i4>
      </vt:variant>
      <vt:variant>
        <vt:i4>99</vt:i4>
      </vt:variant>
      <vt:variant>
        <vt:i4>0</vt:i4>
      </vt:variant>
      <vt:variant>
        <vt:i4>5</vt:i4>
      </vt:variant>
      <vt:variant>
        <vt:lpwstr>../../../../ÐÐÐ¡Ð¡Ð¢ÐÐÐÐÐÐÐÐ/Recovery/OOFF/PREPODAVANIE/uchebnoe_posobie/Pover_point/p2/pp2.htm</vt:lpwstr>
      </vt:variant>
      <vt:variant>
        <vt:lpwstr>pp2_3_3</vt:lpwstr>
      </vt:variant>
      <vt:variant>
        <vt:i4>12058863</vt:i4>
      </vt:variant>
      <vt:variant>
        <vt:i4>96</vt:i4>
      </vt:variant>
      <vt:variant>
        <vt:i4>0</vt:i4>
      </vt:variant>
      <vt:variant>
        <vt:i4>5</vt:i4>
      </vt:variant>
      <vt:variant>
        <vt:lpwstr>../../../../ÐÐÐ¡Ð¡Ð¢ÐÐÐÐÐÐÐÐ/Recovery/OOFF/PREPODAVANIE/uchebnoe_posobie/Pover_point/p2/pp2.htm</vt:lpwstr>
      </vt:variant>
      <vt:variant>
        <vt:lpwstr>pp2_3_2</vt:lpwstr>
      </vt:variant>
      <vt:variant>
        <vt:i4>12058863</vt:i4>
      </vt:variant>
      <vt:variant>
        <vt:i4>93</vt:i4>
      </vt:variant>
      <vt:variant>
        <vt:i4>0</vt:i4>
      </vt:variant>
      <vt:variant>
        <vt:i4>5</vt:i4>
      </vt:variant>
      <vt:variant>
        <vt:lpwstr>../../../../ÐÐÐ¡Ð¡Ð¢ÐÐÐÐÐÐÐÐ/Recovery/OOFF/PREPODAVANIE/uchebnoe_posobie/Pover_point/p2/pp2.htm</vt:lpwstr>
      </vt:variant>
      <vt:variant>
        <vt:lpwstr>pp2_3_1</vt:lpwstr>
      </vt:variant>
      <vt:variant>
        <vt:i4>15139036</vt:i4>
      </vt:variant>
      <vt:variant>
        <vt:i4>90</vt:i4>
      </vt:variant>
      <vt:variant>
        <vt:i4>0</vt:i4>
      </vt:variant>
      <vt:variant>
        <vt:i4>5</vt:i4>
      </vt:variant>
      <vt:variant>
        <vt:lpwstr>../../../../ÐÐÐ¡Ð¡Ð¢ÐÐÐÐÐÐÐÐ/Recovery/OOFF/PREPODAVANIE/uchebnoe_posobie/Pover_point/p2/pp2.htm</vt:lpwstr>
      </vt:variant>
      <vt:variant>
        <vt:lpwstr>pp2_3</vt:lpwstr>
      </vt:variant>
      <vt:variant>
        <vt:i4>15139036</vt:i4>
      </vt:variant>
      <vt:variant>
        <vt:i4>87</vt:i4>
      </vt:variant>
      <vt:variant>
        <vt:i4>0</vt:i4>
      </vt:variant>
      <vt:variant>
        <vt:i4>5</vt:i4>
      </vt:variant>
      <vt:variant>
        <vt:lpwstr>../../../../ÐÐÐ¡Ð¡Ð¢ÐÐÐÐÐÐÐÐ/Recovery/OOFF/PREPODAVANIE/uchebnoe_posobie/Pover_point/p2/pp2.htm</vt:lpwstr>
      </vt:variant>
      <vt:variant>
        <vt:lpwstr>pp2_2</vt:lpwstr>
      </vt:variant>
      <vt:variant>
        <vt:i4>15139036</vt:i4>
      </vt:variant>
      <vt:variant>
        <vt:i4>84</vt:i4>
      </vt:variant>
      <vt:variant>
        <vt:i4>0</vt:i4>
      </vt:variant>
      <vt:variant>
        <vt:i4>5</vt:i4>
      </vt:variant>
      <vt:variant>
        <vt:lpwstr>../../../../ÐÐÐ¡Ð¡Ð¢ÐÐÐÐÐÐÐÐ/Recovery/OOFF/PREPODAVANIE/uchebnoe_posobie/Pover_point/p2/pp2.htm</vt:lpwstr>
      </vt:variant>
      <vt:variant>
        <vt:lpwstr>pp2_1</vt:lpwstr>
      </vt:variant>
      <vt:variant>
        <vt:i4>13107358</vt:i4>
      </vt:variant>
      <vt:variant>
        <vt:i4>81</vt:i4>
      </vt:variant>
      <vt:variant>
        <vt:i4>0</vt:i4>
      </vt:variant>
      <vt:variant>
        <vt:i4>5</vt:i4>
      </vt:variant>
      <vt:variant>
        <vt:lpwstr>../../../../ÐÐÐ¡Ð¡Ð¢ÐÐÐÐÐÐÐÐ/Recovery/OOFF/PREPODAVANIE/uchebnoe_posobie/Pover_point/p2/pp2.htm</vt:lpwstr>
      </vt:variant>
      <vt:variant>
        <vt:lpwstr/>
      </vt:variant>
      <vt:variant>
        <vt:i4>15139039</vt:i4>
      </vt:variant>
      <vt:variant>
        <vt:i4>78</vt:i4>
      </vt:variant>
      <vt:variant>
        <vt:i4>0</vt:i4>
      </vt:variant>
      <vt:variant>
        <vt:i4>5</vt:i4>
      </vt:variant>
      <vt:variant>
        <vt:lpwstr>../../../../ÐÐÐ¡Ð¡Ð¢ÐÐÐÐÐÐÐÐ/Recovery/OOFF/PREPODAVANIE/uchebnoe_posobie/Pover_point/p1/pp1.htm</vt:lpwstr>
      </vt:variant>
      <vt:variant>
        <vt:lpwstr>pp1_4</vt:lpwstr>
      </vt:variant>
      <vt:variant>
        <vt:i4>15139039</vt:i4>
      </vt:variant>
      <vt:variant>
        <vt:i4>75</vt:i4>
      </vt:variant>
      <vt:variant>
        <vt:i4>0</vt:i4>
      </vt:variant>
      <vt:variant>
        <vt:i4>5</vt:i4>
      </vt:variant>
      <vt:variant>
        <vt:lpwstr>../../../../ÐÐÐ¡Ð¡Ð¢ÐÐÐÐÐÐÐÐ/Recovery/OOFF/PREPODAVANIE/uchebnoe_posobie/Pover_point/p1/pp1.htm</vt:lpwstr>
      </vt:variant>
      <vt:variant>
        <vt:lpwstr>pp1_3</vt:lpwstr>
      </vt:variant>
      <vt:variant>
        <vt:i4>15139039</vt:i4>
      </vt:variant>
      <vt:variant>
        <vt:i4>72</vt:i4>
      </vt:variant>
      <vt:variant>
        <vt:i4>0</vt:i4>
      </vt:variant>
      <vt:variant>
        <vt:i4>5</vt:i4>
      </vt:variant>
      <vt:variant>
        <vt:lpwstr>../../../../ÐÐÐ¡Ð¡Ð¢ÐÐÐÐÐÐÐÐ/Recovery/OOFF/PREPODAVANIE/uchebnoe_posobie/Pover_point/p1/pp1.htm</vt:lpwstr>
      </vt:variant>
      <vt:variant>
        <vt:lpwstr>pp1_2</vt:lpwstr>
      </vt:variant>
      <vt:variant>
        <vt:i4>15139039</vt:i4>
      </vt:variant>
      <vt:variant>
        <vt:i4>69</vt:i4>
      </vt:variant>
      <vt:variant>
        <vt:i4>0</vt:i4>
      </vt:variant>
      <vt:variant>
        <vt:i4>5</vt:i4>
      </vt:variant>
      <vt:variant>
        <vt:lpwstr>../../../../ÐÐÐ¡Ð¡Ð¢ÐÐÐÐÐÐÐÐ/Recovery/OOFF/PREPODAVANIE/uchebnoe_posobie/Pover_point/p1/pp1.htm</vt:lpwstr>
      </vt:variant>
      <vt:variant>
        <vt:lpwstr>pp1_1</vt:lpwstr>
      </vt:variant>
      <vt:variant>
        <vt:i4>13107358</vt:i4>
      </vt:variant>
      <vt:variant>
        <vt:i4>66</vt:i4>
      </vt:variant>
      <vt:variant>
        <vt:i4>0</vt:i4>
      </vt:variant>
      <vt:variant>
        <vt:i4>5</vt:i4>
      </vt:variant>
      <vt:variant>
        <vt:lpwstr>../../../../ÐÐÐ¡Ð¡Ð¢ÐÐÐÐÐÐÐÐ/Recovery/OOFF/PREPODAVANIE/uchebnoe_posobie/Pover_point/p1/pp1.htm</vt:lpwstr>
      </vt:variant>
      <vt:variant>
        <vt:lpwstr/>
      </vt:variant>
      <vt:variant>
        <vt:i4>16253100</vt:i4>
      </vt:variant>
      <vt:variant>
        <vt:i4>63</vt:i4>
      </vt:variant>
      <vt:variant>
        <vt:i4>0</vt:i4>
      </vt:variant>
      <vt:variant>
        <vt:i4>5</vt:i4>
      </vt:variant>
      <vt:variant>
        <vt:lpwstr>../../../../ÐÐÐ¡Ð¡Ð¢ÐÐÐÐÐÐÐÐ/Recovery/OOFF/PREPODAVANIE/uchebnoe_posobie/Pover_point/pp0.htm</vt:lpwstr>
      </vt:variant>
      <vt:variant>
        <vt:lpwstr/>
      </vt:variant>
      <vt:variant>
        <vt:i4>458872</vt:i4>
      </vt:variant>
      <vt:variant>
        <vt:i4>60</vt:i4>
      </vt:variant>
      <vt:variant>
        <vt:i4>0</vt:i4>
      </vt:variant>
      <vt:variant>
        <vt:i4>5</vt:i4>
      </vt:variant>
      <vt:variant>
        <vt:lpwstr>http://www.afor.ru/authors.php?aut_id=91</vt:lpwstr>
      </vt:variant>
      <vt:variant>
        <vt:lpwstr/>
      </vt:variant>
      <vt:variant>
        <vt:i4>2097255</vt:i4>
      </vt:variant>
      <vt:variant>
        <vt:i4>57</vt:i4>
      </vt:variant>
      <vt:variant>
        <vt:i4>0</vt:i4>
      </vt:variant>
      <vt:variant>
        <vt:i4>5</vt:i4>
      </vt:variant>
      <vt:variant>
        <vt:lpwstr>http://didaktor.ru/goto/http:/clck.yandex.ru/redir/9DEUh+sTOd8gKu7D3y1S52TDWoux5kjlq9v6P1LfKQkSu4ivkfj8MQVhmAn5oDtqasuS3S/OMf3PEbaVmiKOAOYnHa9xUsETAJfmZBChrslJSHgcARSdheU99CRZYMxPdata=40tq3YuTlmOsR1xTDdvCtjN93vhi5cGwbxd6hjHDkNkMMHxxhKmadICKLJGxHBFH%2FO7Y2qBX7c%2BpyS2DZTUQBbdrqySOuNwjKDyO2KEyoR%2FB33%2BZXbbSiz7nZgy6QurKdlJRP3BltWIt6O4nNAFYV6NWJTO3kxsGLOuF77RbllMNG%2FgVNvtiBoB6vW5BEu5UQQ0FtI1wkUQnrYKF1jNbZmhk2f5CBVz1OCH0HLM1uZM%3D&amp;b64e=1&amp;sign=ddba73d0158231e91da3c86610e5b119&amp;keyno=4</vt:lpwstr>
      </vt:variant>
      <vt:variant>
        <vt:lpwstr/>
      </vt:variant>
      <vt:variant>
        <vt:i4>1703993</vt:i4>
      </vt:variant>
      <vt:variant>
        <vt:i4>50</vt:i4>
      </vt:variant>
      <vt:variant>
        <vt:i4>0</vt:i4>
      </vt:variant>
      <vt:variant>
        <vt:i4>5</vt:i4>
      </vt:variant>
      <vt:variant>
        <vt:lpwstr/>
      </vt:variant>
      <vt:variant>
        <vt:lpwstr>_Toc296282548</vt:lpwstr>
      </vt:variant>
      <vt:variant>
        <vt:i4>1703993</vt:i4>
      </vt:variant>
      <vt:variant>
        <vt:i4>44</vt:i4>
      </vt:variant>
      <vt:variant>
        <vt:i4>0</vt:i4>
      </vt:variant>
      <vt:variant>
        <vt:i4>5</vt:i4>
      </vt:variant>
      <vt:variant>
        <vt:lpwstr/>
      </vt:variant>
      <vt:variant>
        <vt:lpwstr>_Toc296282547</vt:lpwstr>
      </vt:variant>
      <vt:variant>
        <vt:i4>1703993</vt:i4>
      </vt:variant>
      <vt:variant>
        <vt:i4>38</vt:i4>
      </vt:variant>
      <vt:variant>
        <vt:i4>0</vt:i4>
      </vt:variant>
      <vt:variant>
        <vt:i4>5</vt:i4>
      </vt:variant>
      <vt:variant>
        <vt:lpwstr/>
      </vt:variant>
      <vt:variant>
        <vt:lpwstr>_Toc296282546</vt:lpwstr>
      </vt:variant>
      <vt:variant>
        <vt:i4>1703993</vt:i4>
      </vt:variant>
      <vt:variant>
        <vt:i4>32</vt:i4>
      </vt:variant>
      <vt:variant>
        <vt:i4>0</vt:i4>
      </vt:variant>
      <vt:variant>
        <vt:i4>5</vt:i4>
      </vt:variant>
      <vt:variant>
        <vt:lpwstr/>
      </vt:variant>
      <vt:variant>
        <vt:lpwstr>_Toc296282545</vt:lpwstr>
      </vt:variant>
      <vt:variant>
        <vt:i4>1703993</vt:i4>
      </vt:variant>
      <vt:variant>
        <vt:i4>26</vt:i4>
      </vt:variant>
      <vt:variant>
        <vt:i4>0</vt:i4>
      </vt:variant>
      <vt:variant>
        <vt:i4>5</vt:i4>
      </vt:variant>
      <vt:variant>
        <vt:lpwstr/>
      </vt:variant>
      <vt:variant>
        <vt:lpwstr>_Toc296282544</vt:lpwstr>
      </vt:variant>
      <vt:variant>
        <vt:i4>1703993</vt:i4>
      </vt:variant>
      <vt:variant>
        <vt:i4>20</vt:i4>
      </vt:variant>
      <vt:variant>
        <vt:i4>0</vt:i4>
      </vt:variant>
      <vt:variant>
        <vt:i4>5</vt:i4>
      </vt:variant>
      <vt:variant>
        <vt:lpwstr/>
      </vt:variant>
      <vt:variant>
        <vt:lpwstr>_Toc296282543</vt:lpwstr>
      </vt:variant>
      <vt:variant>
        <vt:i4>1703993</vt:i4>
      </vt:variant>
      <vt:variant>
        <vt:i4>14</vt:i4>
      </vt:variant>
      <vt:variant>
        <vt:i4>0</vt:i4>
      </vt:variant>
      <vt:variant>
        <vt:i4>5</vt:i4>
      </vt:variant>
      <vt:variant>
        <vt:lpwstr/>
      </vt:variant>
      <vt:variant>
        <vt:lpwstr>_Toc296282542</vt:lpwstr>
      </vt:variant>
      <vt:variant>
        <vt:i4>1703993</vt:i4>
      </vt:variant>
      <vt:variant>
        <vt:i4>8</vt:i4>
      </vt:variant>
      <vt:variant>
        <vt:i4>0</vt:i4>
      </vt:variant>
      <vt:variant>
        <vt:i4>5</vt:i4>
      </vt:variant>
      <vt:variant>
        <vt:lpwstr/>
      </vt:variant>
      <vt:variant>
        <vt:lpwstr>_Toc296282541</vt:lpwstr>
      </vt:variant>
      <vt:variant>
        <vt:i4>1703993</vt:i4>
      </vt:variant>
      <vt:variant>
        <vt:i4>2</vt:i4>
      </vt:variant>
      <vt:variant>
        <vt:i4>0</vt:i4>
      </vt:variant>
      <vt:variant>
        <vt:i4>5</vt:i4>
      </vt:variant>
      <vt:variant>
        <vt:lpwstr/>
      </vt:variant>
      <vt:variant>
        <vt:lpwstr>_Toc296282540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использованию технологического инструментария дидактического проектирования учебного курса, представленного в электронном виде</dc:title>
  <dc:subject/>
  <dc:creator>portalsga.ru</dc:creator>
  <cp:keywords/>
  <cp:lastModifiedBy>RePack by Diakov</cp:lastModifiedBy>
  <cp:revision>2</cp:revision>
  <cp:lastPrinted>2007-11-08T12:29:00Z</cp:lastPrinted>
  <dcterms:created xsi:type="dcterms:W3CDTF">2017-04-14T17:35:00Z</dcterms:created>
  <dcterms:modified xsi:type="dcterms:W3CDTF">2017-04-14T17:35:00Z</dcterms:modified>
</cp:coreProperties>
</file>