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1A" w:rsidRDefault="008C361A" w:rsidP="008C361A">
      <w:pPr>
        <w:pStyle w:val="1"/>
        <w:jc w:val="center"/>
      </w:pPr>
      <w:bookmarkStart w:id="0" w:name="_GoBack"/>
      <w:bookmarkEnd w:id="0"/>
      <w:r>
        <w:t>Об утверждении федеральных требований к образовательным учреждениям в части охраны здоровья обучающихся, воспитанников</w:t>
      </w:r>
    </w:p>
    <w:p w:rsidR="00BD3954" w:rsidRPr="00BD3954" w:rsidRDefault="00BD3954" w:rsidP="00BD3954"/>
    <w:p w:rsidR="00BD3954" w:rsidRDefault="00BD3954" w:rsidP="00BD3954">
      <w:pPr>
        <w:pStyle w:val="CM7"/>
        <w:spacing w:after="112" w:line="326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МИНИСТЕРСТВО ОБРАЗОВАНИЯ И НАУКИ РОССИЙСКОЙ ФЕДЕРАЦИИ </w:t>
      </w:r>
    </w:p>
    <w:p w:rsidR="00BD3954" w:rsidRPr="008C361A" w:rsidRDefault="00BD3954" w:rsidP="00BD3954">
      <w:pPr>
        <w:pStyle w:val="Default"/>
        <w:jc w:val="center"/>
      </w:pPr>
      <w:r>
        <w:rPr>
          <w:sz w:val="28"/>
          <w:szCs w:val="28"/>
        </w:rPr>
        <w:t>ПРОЕКТ</w:t>
      </w:r>
    </w:p>
    <w:p w:rsidR="00BD3954" w:rsidRDefault="00BD3954" w:rsidP="00BD3954">
      <w:pPr>
        <w:pStyle w:val="Default"/>
        <w:jc w:val="center"/>
        <w:rPr>
          <w:sz w:val="28"/>
          <w:szCs w:val="28"/>
        </w:rPr>
      </w:pPr>
    </w:p>
    <w:p w:rsidR="00BD3954" w:rsidRDefault="00BD3954" w:rsidP="00BD3954">
      <w:pPr>
        <w:pStyle w:val="CM8"/>
        <w:spacing w:after="277" w:line="32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(Минобрнауки России)</w:t>
      </w:r>
    </w:p>
    <w:p w:rsidR="00BD3954" w:rsidRDefault="00BD3954" w:rsidP="00BD3954">
      <w:pPr>
        <w:pStyle w:val="CM8"/>
        <w:spacing w:after="322" w:line="32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</w:t>
      </w:r>
    </w:p>
    <w:p w:rsidR="00BD3954" w:rsidRDefault="00BD3954" w:rsidP="00BD3954">
      <w:pPr>
        <w:pStyle w:val="Default"/>
        <w:spacing w:after="760" w:line="323" w:lineRule="atLeast"/>
        <w:rPr>
          <w:sz w:val="28"/>
          <w:szCs w:val="28"/>
        </w:rPr>
      </w:pPr>
      <w:r>
        <w:rPr>
          <w:sz w:val="28"/>
          <w:szCs w:val="28"/>
        </w:rPr>
        <w:t>« ___ » ____________ 2010 г. № _____</w:t>
      </w:r>
    </w:p>
    <w:p w:rsidR="00BD3954" w:rsidRPr="006B682F" w:rsidRDefault="00BD3954" w:rsidP="00BD3954">
      <w:pPr>
        <w:rPr>
          <w:rFonts w:ascii="Times New Roman" w:hAnsi="Times New Roman"/>
          <w:sz w:val="28"/>
          <w:szCs w:val="28"/>
        </w:rPr>
      </w:pPr>
    </w:p>
    <w:p w:rsidR="008C361A" w:rsidRDefault="008C361A">
      <w:pPr>
        <w:pStyle w:val="CM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№ 337 (Собрание законодательства Российской Федерации, 2010, № 21, ст. 2603; № 26 ст.3350), приказываю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8C361A" w:rsidRDefault="008C361A">
      <w:pPr>
        <w:pStyle w:val="CM9"/>
        <w:spacing w:after="1062" w:line="486" w:lineRule="atLeas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федеральные требования к </w:t>
      </w:r>
      <w:proofErr w:type="gramStart"/>
      <w:r>
        <w:rPr>
          <w:sz w:val="28"/>
          <w:szCs w:val="28"/>
        </w:rPr>
        <w:t>образовательным</w:t>
      </w:r>
      <w:proofErr w:type="gramEnd"/>
      <w:r>
        <w:rPr>
          <w:sz w:val="28"/>
          <w:szCs w:val="28"/>
        </w:rPr>
        <w:t xml:space="preserve"> учреждения м в части охраны здоровья обучающихся, воспитанников. </w:t>
      </w:r>
    </w:p>
    <w:p w:rsidR="008C361A" w:rsidRDefault="008C361A">
      <w:pPr>
        <w:pStyle w:val="Default"/>
        <w:spacing w:line="486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Министр</w:t>
      </w:r>
      <w:r w:rsidR="006B682F">
        <w:rPr>
          <w:color w:val="auto"/>
          <w:sz w:val="28"/>
          <w:szCs w:val="28"/>
        </w:rPr>
        <w:t xml:space="preserve">:                                                      </w:t>
      </w:r>
      <w:r>
        <w:rPr>
          <w:color w:val="auto"/>
          <w:sz w:val="28"/>
          <w:szCs w:val="28"/>
        </w:rPr>
        <w:t xml:space="preserve"> А.А. Фурсенко </w:t>
      </w:r>
    </w:p>
    <w:p w:rsidR="006B682F" w:rsidRDefault="006B682F" w:rsidP="006B68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C361A" w:rsidRPr="006B682F" w:rsidRDefault="008C361A" w:rsidP="006B682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B682F">
        <w:rPr>
          <w:rFonts w:ascii="Times New Roman" w:hAnsi="Times New Roman"/>
          <w:sz w:val="28"/>
          <w:szCs w:val="28"/>
        </w:rPr>
        <w:t>Приложение</w:t>
      </w:r>
    </w:p>
    <w:p w:rsidR="008C361A" w:rsidRPr="006B682F" w:rsidRDefault="008C361A" w:rsidP="006B68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82F">
        <w:rPr>
          <w:rFonts w:ascii="Times New Roman" w:hAnsi="Times New Roman"/>
          <w:sz w:val="28"/>
          <w:szCs w:val="28"/>
        </w:rPr>
        <w:t xml:space="preserve">Утверждены приказом Министерства образования и науки Российской Федерации «____» __________ 2010 г. № _____ </w:t>
      </w:r>
    </w:p>
    <w:p w:rsidR="008C361A" w:rsidRDefault="008C361A">
      <w:pPr>
        <w:pStyle w:val="CM2"/>
        <w:spacing w:after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ФЕДЕРАЛЬНЫЕ ТРЕБОВАНИЯ </w:t>
      </w:r>
    </w:p>
    <w:p w:rsidR="008C361A" w:rsidRDefault="008C361A">
      <w:pPr>
        <w:pStyle w:val="CM2"/>
        <w:spacing w:after="4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образовательным учреждениям в части охраны здоровья обучающихся, воспитанников</w:t>
      </w:r>
    </w:p>
    <w:p w:rsidR="008C361A" w:rsidRDefault="008C361A" w:rsidP="006B682F">
      <w:pPr>
        <w:pStyle w:val="Default"/>
        <w:numPr>
          <w:ilvl w:val="0"/>
          <w:numId w:val="1"/>
        </w:numPr>
        <w:tabs>
          <w:tab w:val="left" w:pos="1134"/>
        </w:tabs>
        <w:spacing w:after="56" w:line="360" w:lineRule="auto"/>
        <w:ind w:left="426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(далее – Требования) представляют собой систему необходимых условий, обеспечивающих сохранение и укрепление физического и психологического здоровья обучающихся, воспитанников. </w:t>
      </w:r>
    </w:p>
    <w:p w:rsidR="008C361A" w:rsidRDefault="008C361A" w:rsidP="006B682F">
      <w:pPr>
        <w:pStyle w:val="Default"/>
        <w:numPr>
          <w:ilvl w:val="0"/>
          <w:numId w:val="1"/>
        </w:numPr>
        <w:tabs>
          <w:tab w:val="left" w:pos="1134"/>
        </w:tabs>
        <w:spacing w:after="56" w:line="360" w:lineRule="auto"/>
        <w:ind w:left="426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Образовательное учреждение создает условия, гарантирующие охрану и укрепление здоровья обучающихся, воспитанников. </w:t>
      </w:r>
    </w:p>
    <w:p w:rsidR="008C361A" w:rsidRDefault="008C361A" w:rsidP="006B682F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426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</w:t>
      </w:r>
      <w:proofErr w:type="gramStart"/>
      <w:r>
        <w:rPr>
          <w:color w:val="auto"/>
          <w:sz w:val="28"/>
          <w:szCs w:val="28"/>
        </w:rPr>
        <w:t>c</w:t>
      </w:r>
      <w:proofErr w:type="gramEnd"/>
      <w:r>
        <w:rPr>
          <w:color w:val="auto"/>
          <w:sz w:val="28"/>
          <w:szCs w:val="28"/>
        </w:rPr>
        <w:t>формированы с учетом факторов, оказывающих влияние на состояние здоровья обучающихся, воспитанников: социальные, экономические и экологические условия окружающей действительности; факторы риска, имеющие место в образовательных учреждениях, которые приводят к ухудшению здоровья обучающихся, воспитанников</w:t>
      </w:r>
      <w:r w:rsidR="006A2822">
        <w:rPr>
          <w:color w:val="auto"/>
          <w:sz w:val="28"/>
          <w:szCs w:val="28"/>
        </w:rPr>
        <w:t>:</w:t>
      </w:r>
    </w:p>
    <w:p w:rsidR="008C361A" w:rsidRDefault="008C361A" w:rsidP="00BD3954">
      <w:pPr>
        <w:pStyle w:val="CM5"/>
        <w:numPr>
          <w:ilvl w:val="0"/>
          <w:numId w:val="14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 значительного временного разрыва между воздействием и негативным популяционным сдвигом в здоровье обучающихся, воспитанников и всего населения страны в целом; </w:t>
      </w:r>
    </w:p>
    <w:p w:rsidR="008C361A" w:rsidRDefault="008C361A" w:rsidP="00BD3954">
      <w:pPr>
        <w:pStyle w:val="CM5"/>
        <w:numPr>
          <w:ilvl w:val="0"/>
          <w:numId w:val="14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знаний, установок, правил поведения, привычек, формируемых у обучающихся, воспитанников в процессе обучения; </w:t>
      </w:r>
    </w:p>
    <w:p w:rsidR="008C361A" w:rsidRDefault="008C361A" w:rsidP="00BD3954">
      <w:pPr>
        <w:pStyle w:val="CM5"/>
        <w:numPr>
          <w:ilvl w:val="0"/>
          <w:numId w:val="14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отношения обучающихся, воспитанников к своему здоровью, существенно отличающиеся от таковых у взрослых, связанные с отсутствием у них опыта «нездоровья» (за исключением детей с хроническими заболеваниями), неспособностью прогнозировать последствия своего отношения к здоровью, не восприятием деятельности, связанной с укреплением здоровья и профилактикой его нарушений, как актуальной и значимой. </w:t>
      </w:r>
    </w:p>
    <w:p w:rsidR="006A2822" w:rsidRDefault="006A2822" w:rsidP="008C361A">
      <w:pPr>
        <w:jc w:val="both"/>
        <w:rPr>
          <w:rFonts w:ascii="Times New Roman" w:hAnsi="Times New Roman"/>
          <w:sz w:val="28"/>
          <w:szCs w:val="28"/>
        </w:rPr>
      </w:pPr>
    </w:p>
    <w:p w:rsidR="008C361A" w:rsidRPr="00BD3954" w:rsidRDefault="006A2822" w:rsidP="008C361A">
      <w:pPr>
        <w:jc w:val="both"/>
        <w:rPr>
          <w:rFonts w:ascii="Times New Roman" w:hAnsi="Times New Roman"/>
          <w:b/>
          <w:sz w:val="28"/>
          <w:szCs w:val="28"/>
        </w:rPr>
      </w:pPr>
      <w:r w:rsidRPr="00BD3954">
        <w:rPr>
          <w:rFonts w:ascii="Times New Roman" w:hAnsi="Times New Roman"/>
          <w:b/>
          <w:sz w:val="28"/>
          <w:szCs w:val="28"/>
        </w:rPr>
        <w:tab/>
      </w:r>
      <w:r w:rsidR="008C361A" w:rsidRPr="00BD3954">
        <w:rPr>
          <w:rFonts w:ascii="Times New Roman" w:hAnsi="Times New Roman"/>
          <w:b/>
          <w:sz w:val="28"/>
          <w:szCs w:val="28"/>
        </w:rPr>
        <w:t>4. Настоящие Требования включают восемь групп требований:</w:t>
      </w:r>
    </w:p>
    <w:p w:rsidR="008C361A" w:rsidRPr="008C361A" w:rsidRDefault="008C361A" w:rsidP="006A282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C361A">
        <w:rPr>
          <w:rFonts w:ascii="Times New Roman" w:hAnsi="Times New Roman"/>
          <w:sz w:val="28"/>
          <w:szCs w:val="28"/>
        </w:rPr>
        <w:t xml:space="preserve">целостность системы формирования культуры здорового и безопасного образа жизни обучающихся, воспитанников; </w:t>
      </w:r>
    </w:p>
    <w:p w:rsidR="008C361A" w:rsidRPr="008C361A" w:rsidRDefault="008C361A" w:rsidP="006A282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C361A">
        <w:rPr>
          <w:rFonts w:ascii="Times New Roman" w:hAnsi="Times New Roman"/>
          <w:sz w:val="28"/>
          <w:szCs w:val="28"/>
        </w:rPr>
        <w:lastRenderedPageBreak/>
        <w:t xml:space="preserve">соответствие инфраструктуры образовательного учреждения условиям здоровьесбережения обучающихся, воспитанников; </w:t>
      </w:r>
    </w:p>
    <w:p w:rsidR="008C361A" w:rsidRDefault="008C361A" w:rsidP="006A2822">
      <w:pPr>
        <w:pStyle w:val="CM5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рациональная организация образовательного процесса; </w:t>
      </w:r>
    </w:p>
    <w:p w:rsidR="008C361A" w:rsidRDefault="008C361A" w:rsidP="006A2822">
      <w:pPr>
        <w:pStyle w:val="CM5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физкультурно-оздоровительной и спортивно-массовой работы в образовательном учреждении; </w:t>
      </w:r>
    </w:p>
    <w:p w:rsidR="008C361A" w:rsidRDefault="008C361A" w:rsidP="006A2822">
      <w:pPr>
        <w:pStyle w:val="CM5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системы просветительской и методической работы с участниками образовательного процесса по вопросам здорового и безопасного образа жизни; </w:t>
      </w:r>
    </w:p>
    <w:p w:rsidR="008C361A" w:rsidRDefault="008C361A" w:rsidP="006A2822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профилактики употребления психоактивных веществ обучающимися, воспитанниками; </w:t>
      </w:r>
    </w:p>
    <w:p w:rsidR="008C361A" w:rsidRDefault="008C361A" w:rsidP="006A2822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комплексное сопровождение системы формирования культуры здорового и безопасного образа жизни обучающихся, воспитанников; </w:t>
      </w:r>
    </w:p>
    <w:p w:rsidR="008C361A" w:rsidRDefault="008C361A" w:rsidP="006A2822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мониторинг сформированности культуры здорового и безопасного образа жизни обучающихся, воспитанников. </w:t>
      </w:r>
    </w:p>
    <w:p w:rsidR="008C361A" w:rsidRPr="00BD3954" w:rsidRDefault="008C361A" w:rsidP="00BD3954">
      <w:pPr>
        <w:pStyle w:val="CM5"/>
        <w:ind w:left="426" w:firstLine="283"/>
        <w:jc w:val="both"/>
        <w:rPr>
          <w:b/>
          <w:sz w:val="28"/>
          <w:szCs w:val="28"/>
        </w:rPr>
      </w:pPr>
      <w:r w:rsidRPr="00BD3954">
        <w:rPr>
          <w:b/>
          <w:sz w:val="28"/>
          <w:szCs w:val="28"/>
        </w:rPr>
        <w:t xml:space="preserve">5. Требования к целостности системы формирования культуры здорового и безопасного образа жизни обучающихся, воспитанников включают: </w:t>
      </w:r>
    </w:p>
    <w:p w:rsidR="008C361A" w:rsidRDefault="008C361A" w:rsidP="006A2822">
      <w:pPr>
        <w:pStyle w:val="CM5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системность деятельности по вопросам здоровьесбережения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обучающихся, воспитанников); </w:t>
      </w:r>
    </w:p>
    <w:p w:rsidR="006A2822" w:rsidRDefault="008C361A" w:rsidP="006A2822">
      <w:pPr>
        <w:pStyle w:val="CM5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взаимодействие образовательного учреждения с 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 </w:t>
      </w:r>
    </w:p>
    <w:p w:rsidR="008C361A" w:rsidRDefault="008C361A" w:rsidP="006A2822">
      <w:pPr>
        <w:pStyle w:val="CM5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преемственность и непрерывность обучения здоровому и безопасному </w:t>
      </w:r>
      <w:r>
        <w:rPr>
          <w:sz w:val="28"/>
          <w:szCs w:val="28"/>
        </w:rPr>
        <w:lastRenderedPageBreak/>
        <w:t xml:space="preserve">образу жизни (здоровью) на различных ступенях, уровнях образования; </w:t>
      </w:r>
    </w:p>
    <w:p w:rsidR="008C361A" w:rsidRDefault="008C361A" w:rsidP="006A2822">
      <w:pPr>
        <w:pStyle w:val="CM5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комплексный подход в оказании психолого-педагогической, </w:t>
      </w:r>
      <w:proofErr w:type="gramStart"/>
      <w:r>
        <w:rPr>
          <w:sz w:val="28"/>
          <w:szCs w:val="28"/>
        </w:rPr>
        <w:t>медико</w:t>
      </w:r>
      <w:r w:rsidR="003E6D85">
        <w:rPr>
          <w:sz w:val="28"/>
          <w:szCs w:val="28"/>
        </w:rPr>
        <w:t>-</w:t>
      </w:r>
      <w:r>
        <w:rPr>
          <w:sz w:val="28"/>
          <w:szCs w:val="28"/>
        </w:rPr>
        <w:t>социальной</w:t>
      </w:r>
      <w:proofErr w:type="gramEnd"/>
      <w:r w:rsidR="003E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поддержки различных групп обучающихся, воспитанников; </w:t>
      </w:r>
    </w:p>
    <w:p w:rsidR="008C361A" w:rsidRDefault="008C361A" w:rsidP="006A2822">
      <w:pPr>
        <w:pStyle w:val="CM5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непрерывность отслеживания сформированности здорового и безопасного образа жизни обучающихся, воспитанников. </w:t>
      </w:r>
    </w:p>
    <w:p w:rsidR="008C361A" w:rsidRPr="00BD3954" w:rsidRDefault="008C361A" w:rsidP="00555F91">
      <w:pPr>
        <w:pStyle w:val="CM5"/>
        <w:ind w:left="426" w:firstLine="283"/>
        <w:jc w:val="both"/>
        <w:rPr>
          <w:b/>
          <w:sz w:val="28"/>
          <w:szCs w:val="28"/>
        </w:rPr>
      </w:pPr>
      <w:r w:rsidRPr="00BD3954">
        <w:rPr>
          <w:b/>
          <w:sz w:val="28"/>
          <w:szCs w:val="28"/>
        </w:rPr>
        <w:t xml:space="preserve">6. Требования к соответствию инфраструктуры образовательного учреждения условиям здоровьесбережения обучающихся, воспитанников включают: </w:t>
      </w:r>
    </w:p>
    <w:p w:rsidR="008C361A" w:rsidRDefault="008C361A" w:rsidP="00555F91">
      <w:pPr>
        <w:pStyle w:val="CM5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состояния и содержания территории, здания и помещений и их оборудования (для водоснабжения, канализации, вентиляции, освещения), требованиям санитарных правил, требованиям пожарной безопасности, требованиям безопасности дорожного движения; </w:t>
      </w:r>
    </w:p>
    <w:p w:rsidR="008C361A" w:rsidRDefault="008C361A" w:rsidP="00555F91">
      <w:pPr>
        <w:pStyle w:val="CM5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правил; </w:t>
      </w:r>
    </w:p>
    <w:p w:rsidR="008C361A" w:rsidRDefault="008C361A" w:rsidP="00555F91">
      <w:pPr>
        <w:pStyle w:val="CM5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3)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</w:t>
      </w:r>
      <w:r w:rsidR="003E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дополнительных образовательных программ; </w:t>
      </w:r>
    </w:p>
    <w:p w:rsidR="008C361A" w:rsidRDefault="008C361A" w:rsidP="00555F91">
      <w:pPr>
        <w:pStyle w:val="CM5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обеспечение учебных кабинетов, спортивных залов и других помещений для пребывания обучающихся, воспитанников естественной и искусственной освещенностью, воздушно-тепловым режимом в соответствии с требованиями санитарных правил; </w:t>
      </w:r>
    </w:p>
    <w:p w:rsidR="008C361A" w:rsidRDefault="008C361A" w:rsidP="00555F91">
      <w:pPr>
        <w:pStyle w:val="CM5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 </w:t>
      </w:r>
    </w:p>
    <w:p w:rsidR="00996954" w:rsidRDefault="008C361A" w:rsidP="00996954">
      <w:pPr>
        <w:pStyle w:val="CM5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наличие в учебных помещениях здоровьесберегающего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</w:t>
      </w:r>
      <w:r>
        <w:rPr>
          <w:sz w:val="28"/>
          <w:szCs w:val="28"/>
        </w:rPr>
        <w:lastRenderedPageBreak/>
        <w:t xml:space="preserve">правил; </w:t>
      </w:r>
    </w:p>
    <w:p w:rsidR="008C361A" w:rsidRDefault="008C361A" w:rsidP="00996954">
      <w:pPr>
        <w:pStyle w:val="CM5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наличие в образовательном учреждении квалифицированных специалистов, обеспечивающих проведение оздоровительной работы с обучающимися, воспитанниками (медицинские работники, учителя (преподаватели) физической культуры, логопеды, психологи, педагоги дополнительного образования, социальные педагоги, тьюторы); </w:t>
      </w:r>
    </w:p>
    <w:p w:rsidR="008C361A" w:rsidRDefault="008C361A" w:rsidP="00555F91">
      <w:pPr>
        <w:pStyle w:val="CM5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8) сформированность культуры здоровья педагогических и научно</w:t>
      </w:r>
      <w:r w:rsidR="003E6D85">
        <w:rPr>
          <w:sz w:val="28"/>
          <w:szCs w:val="28"/>
        </w:rPr>
        <w:t>-</w:t>
      </w:r>
      <w:r>
        <w:rPr>
          <w:sz w:val="28"/>
          <w:szCs w:val="28"/>
        </w:rPr>
        <w:t xml:space="preserve">педагогических работников образовательного учреждения (наличие знаний и умений по вопросам использования здоровьесберегающих методов и технологий; здоровьесберегающий стиль общения; образ жизни и наличие ответственного отношения к собственному здоровью). </w:t>
      </w:r>
    </w:p>
    <w:p w:rsidR="008C361A" w:rsidRPr="00BD3954" w:rsidRDefault="008C361A" w:rsidP="00996954">
      <w:pPr>
        <w:pStyle w:val="CM5"/>
        <w:ind w:left="426" w:firstLine="284"/>
        <w:jc w:val="both"/>
        <w:rPr>
          <w:b/>
          <w:sz w:val="28"/>
          <w:szCs w:val="28"/>
        </w:rPr>
      </w:pPr>
      <w:r w:rsidRPr="00BD3954">
        <w:rPr>
          <w:b/>
          <w:sz w:val="28"/>
          <w:szCs w:val="28"/>
        </w:rPr>
        <w:t xml:space="preserve">7. Требования к рациональной организации образовательного процесса содержат: </w:t>
      </w:r>
    </w:p>
    <w:p w:rsidR="008C361A" w:rsidRDefault="008C361A" w:rsidP="00996954">
      <w:pPr>
        <w:pStyle w:val="CM5"/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 </w:t>
      </w:r>
    </w:p>
    <w:p w:rsidR="008C361A" w:rsidRDefault="008C361A" w:rsidP="00996954">
      <w:pPr>
        <w:pStyle w:val="CM5"/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 </w:t>
      </w:r>
    </w:p>
    <w:p w:rsidR="008C361A" w:rsidRDefault="008C361A" w:rsidP="00996954">
      <w:pPr>
        <w:pStyle w:val="CM5"/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наличие и реализация проектов (целевая программа, программа экспериментальной работы) спортивно-оздоровительной направленности; </w:t>
      </w:r>
    </w:p>
    <w:p w:rsidR="008C361A" w:rsidRDefault="008C361A" w:rsidP="00996954">
      <w:pPr>
        <w:pStyle w:val="CM5"/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 </w:t>
      </w:r>
    </w:p>
    <w:p w:rsidR="00D4564A" w:rsidRDefault="008C361A" w:rsidP="00D4564A">
      <w:pPr>
        <w:pStyle w:val="CM5"/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использование форм, методов обучения и воспитания, педагогических </w:t>
      </w:r>
      <w:r>
        <w:rPr>
          <w:sz w:val="28"/>
          <w:szCs w:val="28"/>
        </w:rPr>
        <w:lastRenderedPageBreak/>
        <w:t>технологий, адекватных возрастным возможностям и особенностям обучающихся, воспитанников;</w:t>
      </w:r>
    </w:p>
    <w:p w:rsidR="00BD3954" w:rsidRDefault="008C361A" w:rsidP="00D4564A">
      <w:pPr>
        <w:pStyle w:val="CM5"/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использование в образовательном процессе здоровьесберегающих приемов, методов, форм, технологий; </w:t>
      </w:r>
    </w:p>
    <w:p w:rsidR="008C361A" w:rsidRDefault="008C361A" w:rsidP="00D4564A">
      <w:pPr>
        <w:pStyle w:val="CM5"/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соблюдение норм двигательной активности при организации образовательного процесса в соответствии с требованиями санитарных правил; </w:t>
      </w:r>
    </w:p>
    <w:p w:rsidR="008C361A" w:rsidRDefault="008C361A" w:rsidP="00BD3954">
      <w:pPr>
        <w:pStyle w:val="CM5"/>
        <w:spacing w:line="360" w:lineRule="auto"/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8) соблюдение здоровьесберегающего режима обучения и воспитания, в том числе при использовании технических средств обучения, информационно</w:t>
      </w:r>
      <w:r>
        <w:rPr>
          <w:sz w:val="28"/>
          <w:szCs w:val="28"/>
        </w:rPr>
        <w:softHyphen/>
        <w:t xml:space="preserve">коммуникационных технологий в соответствии с требованиями санитарных правил; </w:t>
      </w:r>
    </w:p>
    <w:p w:rsidR="008C361A" w:rsidRDefault="008C361A" w:rsidP="00BD3954">
      <w:pPr>
        <w:pStyle w:val="CM5"/>
        <w:spacing w:line="360" w:lineRule="auto"/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учет индивидуальных особенностей развития обучающихся, воспитанников при организации образовательного процесса; </w:t>
      </w:r>
    </w:p>
    <w:p w:rsidR="008C361A" w:rsidRDefault="008C361A" w:rsidP="00BD3954">
      <w:pPr>
        <w:pStyle w:val="CM5"/>
        <w:spacing w:line="360" w:lineRule="auto"/>
        <w:ind w:left="425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  <w:proofErr w:type="gramEnd"/>
    </w:p>
    <w:p w:rsidR="006A2822" w:rsidRPr="00BD3954" w:rsidRDefault="008C361A" w:rsidP="00BD3954">
      <w:pPr>
        <w:pStyle w:val="Default"/>
        <w:spacing w:line="360" w:lineRule="auto"/>
        <w:ind w:left="426" w:right="76" w:firstLine="284"/>
        <w:jc w:val="both"/>
        <w:rPr>
          <w:b/>
          <w:color w:val="auto"/>
          <w:sz w:val="28"/>
          <w:szCs w:val="28"/>
        </w:rPr>
      </w:pPr>
      <w:r w:rsidRPr="00BD3954">
        <w:rPr>
          <w:b/>
          <w:color w:val="auto"/>
          <w:sz w:val="28"/>
          <w:szCs w:val="28"/>
        </w:rPr>
        <w:t>8. Требования к организации физкультурно-оздоровительной и спортивно</w:t>
      </w:r>
      <w:r w:rsidR="006A2822" w:rsidRPr="00BD3954">
        <w:rPr>
          <w:b/>
          <w:color w:val="auto"/>
          <w:sz w:val="28"/>
          <w:szCs w:val="28"/>
        </w:rPr>
        <w:t>-</w:t>
      </w:r>
      <w:r w:rsidRPr="00BD3954">
        <w:rPr>
          <w:b/>
          <w:color w:val="auto"/>
          <w:sz w:val="28"/>
          <w:szCs w:val="28"/>
        </w:rPr>
        <w:t>массовой работы в образовательном учреждении</w:t>
      </w:r>
      <w:r w:rsidR="006A2822" w:rsidRPr="00BD3954">
        <w:rPr>
          <w:b/>
          <w:color w:val="auto"/>
          <w:sz w:val="28"/>
          <w:szCs w:val="28"/>
        </w:rPr>
        <w:t xml:space="preserve"> </w:t>
      </w:r>
      <w:r w:rsidRPr="00BD3954">
        <w:rPr>
          <w:b/>
          <w:color w:val="auto"/>
          <w:sz w:val="28"/>
          <w:szCs w:val="28"/>
        </w:rPr>
        <w:t xml:space="preserve">включают: </w:t>
      </w:r>
    </w:p>
    <w:p w:rsidR="008C361A" w:rsidRDefault="008C361A" w:rsidP="00BD3954">
      <w:pPr>
        <w:pStyle w:val="Default"/>
        <w:numPr>
          <w:ilvl w:val="0"/>
          <w:numId w:val="4"/>
        </w:numPr>
        <w:spacing w:line="360" w:lineRule="auto"/>
        <w:ind w:left="426" w:right="992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организацию физкультурно-оздоровительной работы с обучающимися, воспитанниками всех групп здоровья; </w:t>
      </w:r>
    </w:p>
    <w:p w:rsidR="008C361A" w:rsidRDefault="008C361A" w:rsidP="00BD3954">
      <w:pPr>
        <w:pStyle w:val="CM5"/>
        <w:numPr>
          <w:ilvl w:val="0"/>
          <w:numId w:val="4"/>
        </w:numPr>
        <w:spacing w:line="360" w:lineRule="auto"/>
        <w:ind w:left="426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организацию занятий по лечебной физкультуре для обучающихся, воспитанников в соответствии с медицинскими показаниями по результатам медицинского профилактического осмотра; </w:t>
      </w:r>
      <w:proofErr w:type="gramEnd"/>
    </w:p>
    <w:p w:rsidR="00BD3954" w:rsidRPr="00BD3954" w:rsidRDefault="008C361A" w:rsidP="00BD3954">
      <w:pPr>
        <w:numPr>
          <w:ilvl w:val="0"/>
          <w:numId w:val="4"/>
        </w:numPr>
        <w:spacing w:line="360" w:lineRule="auto"/>
        <w:ind w:left="425" w:firstLine="284"/>
        <w:jc w:val="both"/>
        <w:rPr>
          <w:rFonts w:ascii="Times New Roman" w:hAnsi="Times New Roman"/>
          <w:sz w:val="28"/>
          <w:szCs w:val="28"/>
        </w:rPr>
      </w:pPr>
      <w:r w:rsidRPr="00BD3954">
        <w:rPr>
          <w:rFonts w:ascii="Times New Roman" w:hAnsi="Times New Roman"/>
          <w:sz w:val="28"/>
          <w:szCs w:val="28"/>
        </w:rPr>
        <w:t>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познотонического утомления;</w:t>
      </w:r>
      <w:r w:rsidR="00BD3954" w:rsidRPr="00BD3954">
        <w:rPr>
          <w:rFonts w:ascii="Times New Roman" w:hAnsi="Times New Roman"/>
          <w:sz w:val="28"/>
          <w:szCs w:val="28"/>
        </w:rPr>
        <w:t xml:space="preserve"> </w:t>
      </w:r>
      <w:r w:rsidRPr="00BD3954">
        <w:rPr>
          <w:rFonts w:ascii="Times New Roman" w:hAnsi="Times New Roman"/>
          <w:sz w:val="28"/>
          <w:szCs w:val="28"/>
        </w:rPr>
        <w:t xml:space="preserve">организацию динамических пауз (динамических перемен), физкультминуток на уроках, </w:t>
      </w:r>
      <w:r w:rsidRPr="00BD3954">
        <w:rPr>
          <w:rFonts w:ascii="Times New Roman" w:hAnsi="Times New Roman"/>
          <w:sz w:val="28"/>
          <w:szCs w:val="28"/>
        </w:rPr>
        <w:lastRenderedPageBreak/>
        <w:t xml:space="preserve">занятиях, способствующих эмоциональной разгрузке и повышению двигательной активности; </w:t>
      </w:r>
    </w:p>
    <w:p w:rsidR="00BD3954" w:rsidRPr="00BD3954" w:rsidRDefault="008C361A" w:rsidP="00BD3954">
      <w:pPr>
        <w:numPr>
          <w:ilvl w:val="0"/>
          <w:numId w:val="4"/>
        </w:numPr>
        <w:spacing w:line="360" w:lineRule="auto"/>
        <w:ind w:left="425" w:firstLine="284"/>
        <w:jc w:val="both"/>
        <w:rPr>
          <w:rFonts w:ascii="Times New Roman" w:hAnsi="Times New Roman"/>
          <w:sz w:val="28"/>
          <w:szCs w:val="28"/>
        </w:rPr>
      </w:pPr>
      <w:r w:rsidRPr="00BD3954">
        <w:rPr>
          <w:rFonts w:ascii="Times New Roman" w:hAnsi="Times New Roman"/>
          <w:sz w:val="28"/>
          <w:szCs w:val="28"/>
        </w:rPr>
        <w:t>организацию работы спортивных секций, кружков, клубов и создание условий, режима их (секций, кружков, клубов) работы в соответствии с требованиями санитарных правил;</w:t>
      </w:r>
    </w:p>
    <w:p w:rsidR="008C361A" w:rsidRPr="00BD3954" w:rsidRDefault="008C361A" w:rsidP="00BD3954">
      <w:pPr>
        <w:numPr>
          <w:ilvl w:val="0"/>
          <w:numId w:val="4"/>
        </w:numPr>
        <w:spacing w:line="360" w:lineRule="auto"/>
        <w:ind w:left="425" w:firstLine="284"/>
        <w:jc w:val="both"/>
        <w:rPr>
          <w:rFonts w:ascii="Times New Roman" w:hAnsi="Times New Roman"/>
          <w:sz w:val="28"/>
          <w:szCs w:val="28"/>
        </w:rPr>
      </w:pPr>
      <w:r w:rsidRPr="00BD3954">
        <w:rPr>
          <w:rFonts w:ascii="Times New Roman" w:hAnsi="Times New Roman"/>
          <w:sz w:val="28"/>
          <w:szCs w:val="28"/>
        </w:rPr>
        <w:t xml:space="preserve">организацию воспитательной, внеурочной (внеаудиторной) деятельности физкультурно-оздоровительной направленности на каждой ступени общего образования и в системе профессионального образования; </w:t>
      </w:r>
    </w:p>
    <w:p w:rsidR="008C361A" w:rsidRDefault="008C361A" w:rsidP="00996954">
      <w:pPr>
        <w:pStyle w:val="CM5"/>
        <w:numPr>
          <w:ilvl w:val="0"/>
          <w:numId w:val="4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физкультурных мероприятий и спортивных мероприятий с обучающимися, воспитанниками по видам спорта и комплексных (спартакиад, универсиад, олимпиад, соревнований, дней спорта, дней здоровья); </w:t>
      </w:r>
    </w:p>
    <w:p w:rsidR="008C361A" w:rsidRDefault="008C361A" w:rsidP="00996954">
      <w:pPr>
        <w:pStyle w:val="CM5"/>
        <w:numPr>
          <w:ilvl w:val="0"/>
          <w:numId w:val="4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участия обучающихся, воспитанников в региональных, межрегиональных, всероссийских физкультурных мероприятиях и спортивных мероприятиях. </w:t>
      </w:r>
    </w:p>
    <w:p w:rsidR="008C361A" w:rsidRPr="00BD3954" w:rsidRDefault="008C361A" w:rsidP="00996954">
      <w:pPr>
        <w:pStyle w:val="CM5"/>
        <w:ind w:left="426" w:firstLine="284"/>
        <w:jc w:val="both"/>
        <w:rPr>
          <w:b/>
          <w:sz w:val="28"/>
          <w:szCs w:val="28"/>
        </w:rPr>
      </w:pPr>
      <w:r w:rsidRPr="00BD3954">
        <w:rPr>
          <w:b/>
          <w:sz w:val="28"/>
          <w:szCs w:val="28"/>
        </w:rPr>
        <w:t xml:space="preserve">9.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содержат: </w:t>
      </w:r>
    </w:p>
    <w:p w:rsidR="008C361A" w:rsidRDefault="008C361A" w:rsidP="00996954">
      <w:pPr>
        <w:pStyle w:val="CM5"/>
        <w:numPr>
          <w:ilvl w:val="0"/>
          <w:numId w:val="6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взаимодействия образовательного учреждения с организациями (учреждениями) физической культуры и спорта, туризма, культуры, здравоохранения, гражданской обороны, защиты населения и территорий от чрезвычайных ситуаций, правоохранительными органами по проведению физкультурных мероприятий, спортивных мероприятий, мероприятий по формированию безопасного образа жизни, занятий по профилактике вредных привычек, массовых мероприятий здоровьесберегающей направленности; </w:t>
      </w:r>
    </w:p>
    <w:p w:rsidR="008C361A" w:rsidRDefault="008C361A" w:rsidP="00996954">
      <w:pPr>
        <w:pStyle w:val="CM5"/>
        <w:numPr>
          <w:ilvl w:val="0"/>
          <w:numId w:val="6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взаимодействия образовательного учреждения с общественностью по вопросам сохранения и укрепления здоровья обучающихся, воспитанников, профилактики у них вредных привычек, </w:t>
      </w:r>
      <w:r>
        <w:rPr>
          <w:sz w:val="28"/>
          <w:szCs w:val="28"/>
        </w:rPr>
        <w:lastRenderedPageBreak/>
        <w:t xml:space="preserve">формирования безопасного образа жизни; </w:t>
      </w:r>
    </w:p>
    <w:p w:rsidR="008C361A" w:rsidRDefault="008C361A" w:rsidP="00996954">
      <w:pPr>
        <w:pStyle w:val="CM5"/>
        <w:numPr>
          <w:ilvl w:val="0"/>
          <w:numId w:val="6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фонде информационно-библиотечного центра (библиотеки, медиатеки) образовательного учреждения детской, научно-публицистической, научно-методической литературы, периодических изданий, информационных ресурсов по вопросам здоровья, здоровьесбережения,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 </w:t>
      </w:r>
    </w:p>
    <w:p w:rsidR="008C361A" w:rsidRDefault="008C361A" w:rsidP="00996954">
      <w:pPr>
        <w:pStyle w:val="CM5"/>
        <w:numPr>
          <w:ilvl w:val="0"/>
          <w:numId w:val="6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</w:t>
      </w:r>
    </w:p>
    <w:p w:rsidR="008C361A" w:rsidRDefault="008C361A" w:rsidP="00996954">
      <w:pPr>
        <w:pStyle w:val="CM5"/>
        <w:numPr>
          <w:ilvl w:val="0"/>
          <w:numId w:val="6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наличие и реализацию плана методических мероприятий, повышения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здоровьесберегающих технологиях.</w:t>
      </w:r>
    </w:p>
    <w:p w:rsidR="008C361A" w:rsidRPr="00BD3954" w:rsidRDefault="008C361A" w:rsidP="00996954">
      <w:pPr>
        <w:pStyle w:val="CM5"/>
        <w:ind w:left="426" w:firstLine="284"/>
        <w:jc w:val="both"/>
        <w:rPr>
          <w:b/>
          <w:sz w:val="28"/>
          <w:szCs w:val="28"/>
        </w:rPr>
      </w:pPr>
      <w:r w:rsidRPr="00BD3954">
        <w:rPr>
          <w:b/>
          <w:sz w:val="28"/>
          <w:szCs w:val="28"/>
        </w:rPr>
        <w:t xml:space="preserve">10. Требования к организации профилактики употребления психоактивных веществ обучающимися, воспитанниками содержат: </w:t>
      </w:r>
    </w:p>
    <w:p w:rsidR="008C361A" w:rsidRDefault="008C361A" w:rsidP="00996954">
      <w:pPr>
        <w:pStyle w:val="CM5"/>
        <w:numPr>
          <w:ilvl w:val="0"/>
          <w:numId w:val="8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превентивных программ, направленных на предотвращение употребления психоактивных веществ (далее – ПАВ) обучающимися, воспитанниками; </w:t>
      </w:r>
    </w:p>
    <w:p w:rsidR="008C361A" w:rsidRDefault="008C361A" w:rsidP="00996954">
      <w:pPr>
        <w:pStyle w:val="CM5"/>
        <w:numPr>
          <w:ilvl w:val="0"/>
          <w:numId w:val="8"/>
        </w:numPr>
        <w:ind w:left="426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 </w:t>
      </w:r>
      <w:proofErr w:type="gramEnd"/>
    </w:p>
    <w:p w:rsidR="008C361A" w:rsidRDefault="008C361A" w:rsidP="00996954">
      <w:pPr>
        <w:pStyle w:val="CM5"/>
        <w:numPr>
          <w:ilvl w:val="0"/>
          <w:numId w:val="8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безопасной поддерживающей образовательной среды (благоприятный психологический климат, реализация тезиса «образовательное учреждение – территория, свободная от ПАВ», система работы с педагогическими и научно-педагогическими работниками образовательного учреждения по повышению компетентности в области создания условий, предупреждающих закрепление зависимых форм поведения). </w:t>
      </w:r>
    </w:p>
    <w:p w:rsidR="008C361A" w:rsidRPr="00BD3954" w:rsidRDefault="008C361A" w:rsidP="00996954">
      <w:pPr>
        <w:pStyle w:val="CM5"/>
        <w:ind w:left="426" w:firstLine="284"/>
        <w:jc w:val="both"/>
        <w:rPr>
          <w:b/>
          <w:sz w:val="28"/>
          <w:szCs w:val="28"/>
        </w:rPr>
      </w:pPr>
      <w:r w:rsidRPr="00BD3954">
        <w:rPr>
          <w:b/>
          <w:sz w:val="28"/>
          <w:szCs w:val="28"/>
        </w:rPr>
        <w:lastRenderedPageBreak/>
        <w:t xml:space="preserve">11. Требования к комплексному сопровождению системы формирования культуры здорового и безопасного образа жизни обучающихся, воспитанников включают: </w:t>
      </w:r>
    </w:p>
    <w:p w:rsidR="008C361A" w:rsidRDefault="008C361A" w:rsidP="00996954">
      <w:pPr>
        <w:pStyle w:val="CM5"/>
        <w:numPr>
          <w:ilvl w:val="0"/>
          <w:numId w:val="10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рекомендованных и утвержденных методов профилактики заболеваний, не требующих постоянного наблюдения врача; </w:t>
      </w:r>
    </w:p>
    <w:p w:rsidR="008C361A" w:rsidRDefault="008C361A" w:rsidP="00996954">
      <w:pPr>
        <w:pStyle w:val="CM5"/>
        <w:numPr>
          <w:ilvl w:val="0"/>
          <w:numId w:val="10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в соответствии с требованиями санитарных правил качественного горячего питания обучающихся, воспитанников, соответствующих их энергозатратам, с учетом энергетической ценности продуктов и сбалансированности рациона; </w:t>
      </w:r>
    </w:p>
    <w:p w:rsidR="008C361A" w:rsidRDefault="008C361A" w:rsidP="00996954">
      <w:pPr>
        <w:pStyle w:val="CM5"/>
        <w:numPr>
          <w:ilvl w:val="0"/>
          <w:numId w:val="10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системы комплексной педагогической, психологической и социальной помощи обучающимся, воспитанникам с ограниченными возможностями здоровья; </w:t>
      </w:r>
    </w:p>
    <w:p w:rsidR="008C361A" w:rsidRDefault="008C361A" w:rsidP="00996954">
      <w:pPr>
        <w:pStyle w:val="CM5"/>
        <w:numPr>
          <w:ilvl w:val="0"/>
          <w:numId w:val="10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педагогических и медицинских работников к реализации всех направлений работы по сохранению и укреплению здоровья обучающихся, воспитанников, просвещению родителей (законных представителей); </w:t>
      </w:r>
    </w:p>
    <w:p w:rsidR="008C361A" w:rsidRDefault="008C361A" w:rsidP="00996954">
      <w:pPr>
        <w:pStyle w:val="CM5"/>
        <w:numPr>
          <w:ilvl w:val="0"/>
          <w:numId w:val="10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 </w:t>
      </w:r>
    </w:p>
    <w:p w:rsidR="006A2822" w:rsidRDefault="008C361A" w:rsidP="00996954">
      <w:pPr>
        <w:pStyle w:val="Default"/>
        <w:spacing w:line="453" w:lineRule="atLeast"/>
        <w:ind w:left="426" w:right="717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Требования к мониторингу сформированности культуры здорового и безопасного образа жизни обучающихся, воспитанников содержат: </w:t>
      </w:r>
    </w:p>
    <w:p w:rsidR="008C361A" w:rsidRDefault="008C361A" w:rsidP="00996954">
      <w:pPr>
        <w:pStyle w:val="Default"/>
        <w:numPr>
          <w:ilvl w:val="1"/>
          <w:numId w:val="13"/>
        </w:numPr>
        <w:spacing w:line="453" w:lineRule="atLeast"/>
        <w:ind w:left="426" w:right="717" w:firstLine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наличие аналитических данных о формировании ценности здорового и безопасного образа жизни у обучающихся, воспитанников; </w:t>
      </w:r>
      <w:proofErr w:type="gramEnd"/>
    </w:p>
    <w:p w:rsidR="008C361A" w:rsidRDefault="008C361A" w:rsidP="00996954">
      <w:pPr>
        <w:pStyle w:val="CM5"/>
        <w:numPr>
          <w:ilvl w:val="1"/>
          <w:numId w:val="13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отслеживание динамики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эффективность оздоровления часто болеющих обучающихся, воспитанников); </w:t>
      </w:r>
    </w:p>
    <w:p w:rsidR="008C361A" w:rsidRDefault="008C361A" w:rsidP="00996954">
      <w:pPr>
        <w:pStyle w:val="CM5"/>
        <w:numPr>
          <w:ilvl w:val="1"/>
          <w:numId w:val="13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ежегодный отчет образовательного учреждения, </w:t>
      </w:r>
      <w:r>
        <w:rPr>
          <w:sz w:val="28"/>
          <w:szCs w:val="28"/>
        </w:rPr>
        <w:lastRenderedPageBreak/>
        <w:t xml:space="preserve">доступный широкой общественности, обобщенных данных о сформированности культуры здорового и безопасного образа жизни обучающихся, воспитанников; </w:t>
      </w:r>
    </w:p>
    <w:p w:rsidR="008C361A" w:rsidRDefault="008C361A" w:rsidP="00996954">
      <w:pPr>
        <w:pStyle w:val="CM5"/>
        <w:numPr>
          <w:ilvl w:val="1"/>
          <w:numId w:val="13"/>
        </w:numPr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инструментария мониторинга здоровья и физического развития обучающихся, воспитанников образовательного учреждения; </w:t>
      </w:r>
    </w:p>
    <w:p w:rsidR="008C361A" w:rsidRDefault="008C361A" w:rsidP="00996954">
      <w:pPr>
        <w:pStyle w:val="CM5"/>
        <w:numPr>
          <w:ilvl w:val="1"/>
          <w:numId w:val="13"/>
        </w:numPr>
        <w:ind w:left="426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проведение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здоровья; наличия благоприятного мнения об образовательном учреждении. </w:t>
      </w:r>
    </w:p>
    <w:p w:rsidR="004B79B0" w:rsidRDefault="004B79B0" w:rsidP="004B79B0">
      <w:pPr>
        <w:pStyle w:val="Default"/>
        <w:rPr>
          <w:lang w:val="en-US"/>
        </w:rPr>
      </w:pPr>
    </w:p>
    <w:p w:rsidR="004B79B0" w:rsidRPr="003D19A1" w:rsidRDefault="004B79B0" w:rsidP="004B79B0">
      <w:pPr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t>-----------------------------------------------------------------------------------------------------------------------</w:t>
      </w:r>
    </w:p>
    <w:p w:rsidR="004B79B0" w:rsidRPr="004B79B0" w:rsidRDefault="004B79B0" w:rsidP="004B79B0">
      <w:pPr>
        <w:jc w:val="both"/>
      </w:pPr>
      <w:r w:rsidRPr="00A3047F">
        <w:rPr>
          <w:noProof/>
          <w:color w:val="365F91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Российский портал информатизации образования http://www.portalsga.ru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7" o:title="1"/>
            <w10:wrap type="square"/>
          </v:shape>
        </w:pict>
      </w:r>
      <w:hyperlink r:id="rId8" w:history="1">
        <w:r w:rsidRPr="00A3047F">
          <w:rPr>
            <w:rStyle w:val="a7"/>
            <w:color w:val="365F91"/>
            <w:u w:val="single"/>
          </w:rPr>
          <w:t>Российский портал информатизации образования</w:t>
        </w:r>
      </w:hyperlink>
      <w:r w:rsidRPr="00A3047F">
        <w:rPr>
          <w:color w:val="365F91"/>
        </w:rPr>
        <w:t xml:space="preserve"> </w:t>
      </w:r>
      <w:hyperlink r:id="rId9" w:history="1">
        <w:r w:rsidRPr="00A3047F">
          <w:rPr>
            <w:rStyle w:val="a7"/>
            <w:color w:val="365F91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4B79B0" w:rsidRPr="004B79B0" w:rsidSect="006B682F">
      <w:headerReference w:type="default" r:id="rId10"/>
      <w:pgSz w:w="11907" w:h="16839" w:code="9"/>
      <w:pgMar w:top="1555" w:right="900" w:bottom="1134" w:left="86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7C" w:rsidRDefault="000D707C" w:rsidP="006B682F">
      <w:pPr>
        <w:spacing w:after="0" w:line="240" w:lineRule="auto"/>
      </w:pPr>
      <w:r>
        <w:separator/>
      </w:r>
    </w:p>
  </w:endnote>
  <w:endnote w:type="continuationSeparator" w:id="0">
    <w:p w:rsidR="000D707C" w:rsidRDefault="000D707C" w:rsidP="006B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7C" w:rsidRDefault="000D707C" w:rsidP="006B682F">
      <w:pPr>
        <w:spacing w:after="0" w:line="240" w:lineRule="auto"/>
      </w:pPr>
      <w:r>
        <w:separator/>
      </w:r>
    </w:p>
  </w:footnote>
  <w:footnote w:type="continuationSeparator" w:id="0">
    <w:p w:rsidR="000D707C" w:rsidRDefault="000D707C" w:rsidP="006B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2F" w:rsidRDefault="006B68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F70">
      <w:rPr>
        <w:noProof/>
      </w:rPr>
      <w:t>9</w:t>
    </w:r>
    <w:r>
      <w:fldChar w:fldCharType="end"/>
    </w:r>
  </w:p>
  <w:p w:rsidR="006B682F" w:rsidRDefault="006B68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1483AA"/>
    <w:multiLevelType w:val="hybridMultilevel"/>
    <w:tmpl w:val="5D5B2D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EF58B1"/>
    <w:multiLevelType w:val="hybridMultilevel"/>
    <w:tmpl w:val="4C62A4E8"/>
    <w:lvl w:ilvl="0" w:tplc="5BC88322">
      <w:start w:val="1"/>
      <w:numFmt w:val="decimal"/>
      <w:lvlText w:val="%1)"/>
      <w:lvlJc w:val="left"/>
      <w:pPr>
        <w:ind w:left="193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">
    <w:nsid w:val="1AED3D5D"/>
    <w:multiLevelType w:val="hybridMultilevel"/>
    <w:tmpl w:val="8C9495FC"/>
    <w:lvl w:ilvl="0" w:tplc="1C74ECE4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B9454E"/>
    <w:multiLevelType w:val="hybridMultilevel"/>
    <w:tmpl w:val="ECB6B9D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2BF04E4E"/>
    <w:multiLevelType w:val="hybridMultilevel"/>
    <w:tmpl w:val="AFBC6138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C3C2C70"/>
    <w:multiLevelType w:val="hybridMultilevel"/>
    <w:tmpl w:val="F3A25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C219E"/>
    <w:multiLevelType w:val="hybridMultilevel"/>
    <w:tmpl w:val="B708507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4BC3202"/>
    <w:multiLevelType w:val="hybridMultilevel"/>
    <w:tmpl w:val="8CCE2BD6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F0C4B62"/>
    <w:multiLevelType w:val="hybridMultilevel"/>
    <w:tmpl w:val="6CC6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6673A"/>
    <w:multiLevelType w:val="hybridMultilevel"/>
    <w:tmpl w:val="E75EAFE2"/>
    <w:lvl w:ilvl="0" w:tplc="8DDA7EAA">
      <w:start w:val="1"/>
      <w:numFmt w:val="decimal"/>
      <w:lvlText w:val="%1)"/>
      <w:lvlJc w:val="left"/>
      <w:pPr>
        <w:ind w:left="206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32A1DF8"/>
    <w:multiLevelType w:val="hybridMultilevel"/>
    <w:tmpl w:val="C1068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812B9"/>
    <w:multiLevelType w:val="hybridMultilevel"/>
    <w:tmpl w:val="41A81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8500A2E">
      <w:start w:val="1"/>
      <w:numFmt w:val="decimal"/>
      <w:lvlText w:val="%2)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01888"/>
    <w:multiLevelType w:val="hybridMultilevel"/>
    <w:tmpl w:val="8E525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909B2"/>
    <w:multiLevelType w:val="hybridMultilevel"/>
    <w:tmpl w:val="173E2C28"/>
    <w:lvl w:ilvl="0" w:tplc="8A36C056">
      <w:start w:val="1"/>
      <w:numFmt w:val="decimal"/>
      <w:lvlText w:val="%1)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3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CFC"/>
    <w:rsid w:val="000D707C"/>
    <w:rsid w:val="003E6D85"/>
    <w:rsid w:val="004B79B0"/>
    <w:rsid w:val="00555F91"/>
    <w:rsid w:val="006A2822"/>
    <w:rsid w:val="006B682F"/>
    <w:rsid w:val="00742A5D"/>
    <w:rsid w:val="00824016"/>
    <w:rsid w:val="008C361A"/>
    <w:rsid w:val="00996954"/>
    <w:rsid w:val="00AB4F70"/>
    <w:rsid w:val="00BD3954"/>
    <w:rsid w:val="00C51CFC"/>
    <w:rsid w:val="00CF3369"/>
    <w:rsid w:val="00D0337F"/>
    <w:rsid w:val="00D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36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8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453" w:lineRule="atLeast"/>
    </w:pPr>
    <w:rPr>
      <w:color w:val="auto"/>
    </w:rPr>
  </w:style>
  <w:style w:type="character" w:customStyle="1" w:styleId="10">
    <w:name w:val="Заголовок 1 Знак"/>
    <w:link w:val="1"/>
    <w:uiPriority w:val="9"/>
    <w:rsid w:val="008C36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B6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82F"/>
  </w:style>
  <w:style w:type="paragraph" w:styleId="a5">
    <w:name w:val="footer"/>
    <w:basedOn w:val="a"/>
    <w:link w:val="a6"/>
    <w:uiPriority w:val="99"/>
    <w:semiHidden/>
    <w:unhideWhenUsed/>
    <w:rsid w:val="006B6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82F"/>
  </w:style>
  <w:style w:type="character" w:styleId="a7">
    <w:name w:val="Hyperlink"/>
    <w:uiPriority w:val="99"/>
    <w:unhideWhenUsed/>
    <w:rsid w:val="004B79B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федеральных требований к образовательным учреждениям в части охраны здоровья обучающихся, воспитанников</vt:lpstr>
    </vt:vector>
  </TitlesOfParts>
  <Company>Microsoft</Company>
  <LinksUpToDate>false</LinksUpToDate>
  <CharactersWithSpaces>16082</CharactersWithSpaces>
  <SharedDoc>false</SharedDoc>
  <HLinks>
    <vt:vector size="12" baseType="variant"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федеральных требований к образовательным учреждениям в части охраны здоровья обучающихся, воспитанников</dc:title>
  <dc:subject/>
  <dc:creator>portalsga.ru</dc:creator>
  <cp:keywords/>
  <cp:lastModifiedBy>Viktor</cp:lastModifiedBy>
  <cp:revision>2</cp:revision>
  <dcterms:created xsi:type="dcterms:W3CDTF">2017-04-18T09:18:00Z</dcterms:created>
  <dcterms:modified xsi:type="dcterms:W3CDTF">2017-04-18T09:18:00Z</dcterms:modified>
</cp:coreProperties>
</file>