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B0" w:rsidRPr="006230B0" w:rsidRDefault="00611B6E" w:rsidP="006230B0">
      <w:pPr>
        <w:pStyle w:val="1"/>
        <w:jc w:val="center"/>
      </w:pPr>
      <w:bookmarkStart w:id="0" w:name="_GoBack"/>
      <w:r w:rsidRPr="006230B0">
        <w:t>технологии</w:t>
      </w:r>
      <w:r>
        <w:t xml:space="preserve"> </w:t>
      </w:r>
      <w:r w:rsidRPr="006230B0">
        <w:t xml:space="preserve">информационно-познавательной и просветительной деятельности </w:t>
      </w:r>
      <w:r>
        <w:t>в социально-культурной сфере</w:t>
      </w:r>
      <w:bookmarkEnd w:id="0"/>
    </w:p>
    <w:p w:rsidR="006230B0" w:rsidRPr="006230B0" w:rsidRDefault="006230B0" w:rsidP="006230B0">
      <w:pPr>
        <w:ind w:firstLine="540"/>
        <w:jc w:val="center"/>
        <w:rPr>
          <w:b/>
          <w:caps/>
          <w:sz w:val="28"/>
          <w:szCs w:val="28"/>
        </w:rPr>
      </w:pPr>
    </w:p>
    <w:p w:rsidR="006230B0" w:rsidRDefault="006230B0" w:rsidP="006230B0">
      <w:pPr>
        <w:ind w:firstLine="540"/>
        <w:jc w:val="both"/>
        <w:rPr>
          <w:b/>
          <w:caps/>
          <w:sz w:val="20"/>
          <w:szCs w:val="20"/>
        </w:rPr>
      </w:pPr>
      <w:r w:rsidRPr="006230B0">
        <w:rPr>
          <w:b/>
          <w:caps/>
          <w:sz w:val="20"/>
          <w:szCs w:val="20"/>
        </w:rPr>
        <w:t>лекция</w:t>
      </w:r>
      <w:r>
        <w:rPr>
          <w:b/>
          <w:caps/>
          <w:sz w:val="20"/>
          <w:szCs w:val="20"/>
        </w:rPr>
        <w:t>. Дисциплина:</w:t>
      </w:r>
      <w:r w:rsidRPr="006230B0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социально-культурной деятельность</w:t>
      </w:r>
      <w:r>
        <w:rPr>
          <w:b/>
          <w:caps/>
          <w:sz w:val="20"/>
          <w:szCs w:val="20"/>
        </w:rPr>
        <w:t xml:space="preserve"> </w:t>
      </w:r>
    </w:p>
    <w:p w:rsidR="006230B0" w:rsidRDefault="006230B0" w:rsidP="006230B0">
      <w:pPr>
        <w:ind w:firstLine="540"/>
        <w:jc w:val="both"/>
        <w:rPr>
          <w:b/>
          <w:caps/>
          <w:sz w:val="20"/>
          <w:szCs w:val="20"/>
        </w:rPr>
      </w:pPr>
    </w:p>
    <w:p w:rsidR="006230B0" w:rsidRPr="003232D1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</w:t>
      </w:r>
      <w:r w:rsidRPr="003232D1">
        <w:rPr>
          <w:color w:val="000000"/>
        </w:rPr>
        <w:t>. Цели и задачи информационно-просветительской работы.</w:t>
      </w:r>
    </w:p>
    <w:p w:rsidR="006230B0" w:rsidRPr="003232D1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</w:t>
      </w:r>
      <w:r w:rsidRPr="003232D1">
        <w:rPr>
          <w:color w:val="000000"/>
        </w:rPr>
        <w:t>. Формы и методы информационно-просветительской деятельности.</w:t>
      </w:r>
    </w:p>
    <w:p w:rsidR="006230B0" w:rsidRPr="003232D1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</w:t>
      </w:r>
      <w:r w:rsidRPr="003232D1">
        <w:rPr>
          <w:color w:val="000000"/>
        </w:rPr>
        <w:t xml:space="preserve"> Традиционные методики информационно-просветительской деятельности.</w:t>
      </w:r>
    </w:p>
    <w:p w:rsidR="006230B0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</w:rPr>
        <w:t>4</w:t>
      </w:r>
      <w:r w:rsidRPr="003232D1">
        <w:rPr>
          <w:color w:val="000000"/>
        </w:rPr>
        <w:t>. Современные информационно-просветительские технологии</w:t>
      </w:r>
      <w:r w:rsidRPr="0035341E">
        <w:rPr>
          <w:color w:val="000000"/>
          <w:sz w:val="28"/>
          <w:szCs w:val="28"/>
        </w:rPr>
        <w:t>.</w:t>
      </w:r>
    </w:p>
    <w:p w:rsidR="006230B0" w:rsidRPr="0035341E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/>
        </w:rPr>
      </w:pPr>
      <w:r w:rsidRPr="00043784">
        <w:rPr>
          <w:b/>
          <w:bCs/>
          <w:color w:val="000000"/>
        </w:rPr>
        <w:t>Задачи и основные направления информационно-просветительной деятельности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В совре</w:t>
      </w:r>
      <w:r w:rsidRPr="00043784">
        <w:rPr>
          <w:color w:val="000000"/>
        </w:rPr>
        <w:softHyphen/>
        <w:t>менном обществе все больше внимания уделяется информаци</w:t>
      </w:r>
      <w:r w:rsidRPr="00043784">
        <w:rPr>
          <w:color w:val="000000"/>
        </w:rPr>
        <w:softHyphen/>
        <w:t xml:space="preserve">онным процессам и технологиям. Сегодня «информация» - один из основных способов отражения внешнего мира с помощью различных сигналов и знаков. </w:t>
      </w:r>
      <w:r w:rsidRPr="00043784">
        <w:rPr>
          <w:i/>
          <w:iCs/>
          <w:color w:val="000000"/>
        </w:rPr>
        <w:t>В системах различной природы действия с информацией: обмен, хранение, обработка, трансляция,</w:t>
      </w:r>
      <w:r w:rsidRPr="00043784">
        <w:rPr>
          <w:color w:val="000000"/>
        </w:rPr>
        <w:t xml:space="preserve"> </w:t>
      </w:r>
      <w:r w:rsidRPr="00043784">
        <w:rPr>
          <w:i/>
          <w:iCs/>
          <w:color w:val="000000"/>
        </w:rPr>
        <w:t xml:space="preserve">называют информационными процессами. </w:t>
      </w:r>
      <w:r w:rsidRPr="00043784">
        <w:rPr>
          <w:color w:val="000000"/>
        </w:rPr>
        <w:t>Последние, в свою очередь, вызывают к жизни такие по</w:t>
      </w:r>
      <w:r w:rsidRPr="00043784">
        <w:rPr>
          <w:color w:val="000000"/>
        </w:rPr>
        <w:softHyphen/>
        <w:t xml:space="preserve">нятия, как «информационное пространство», «информационная культура», «информационная этика. Можно сказать, </w:t>
      </w:r>
      <w:proofErr w:type="gramStart"/>
      <w:r w:rsidRPr="00043784">
        <w:rPr>
          <w:color w:val="000000"/>
        </w:rPr>
        <w:t>что  сформировалась</w:t>
      </w:r>
      <w:proofErr w:type="gramEnd"/>
      <w:r w:rsidRPr="00043784">
        <w:rPr>
          <w:color w:val="000000"/>
        </w:rPr>
        <w:t xml:space="preserve"> наука</w:t>
      </w:r>
      <w:r w:rsidRPr="00043784">
        <w:rPr>
          <w:i/>
          <w:iCs/>
          <w:color w:val="000000"/>
        </w:rPr>
        <w:t xml:space="preserve"> «</w:t>
      </w:r>
      <w:proofErr w:type="spellStart"/>
      <w:r w:rsidRPr="00043784">
        <w:rPr>
          <w:i/>
          <w:iCs/>
          <w:color w:val="000000"/>
        </w:rPr>
        <w:t>информология</w:t>
      </w:r>
      <w:proofErr w:type="spellEnd"/>
      <w:r w:rsidRPr="00043784">
        <w:rPr>
          <w:i/>
          <w:iCs/>
          <w:color w:val="000000"/>
        </w:rPr>
        <w:t>» — наука о процессах и задачах передачи, распределения, обработки и преобразования информации(</w:t>
      </w:r>
      <w:r w:rsidRPr="00043784">
        <w:rPr>
          <w:color w:val="000000"/>
        </w:rPr>
        <w:t xml:space="preserve"> в конце 50-х годов </w:t>
      </w:r>
      <w:r w:rsidRPr="00043784">
        <w:rPr>
          <w:color w:val="000000"/>
          <w:lang w:val="en-US"/>
        </w:rPr>
        <w:t>XX</w:t>
      </w:r>
      <w:r w:rsidRPr="00043784">
        <w:rPr>
          <w:color w:val="000000"/>
        </w:rPr>
        <w:t xml:space="preserve"> века.)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В настоящее время мы живем в информационном обществе, признаками которого являются: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возрастание значения информации как стратегического ресурса развития;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• разнообразие </w:t>
      </w:r>
      <w:proofErr w:type="spellStart"/>
      <w:r w:rsidRPr="00043784">
        <w:rPr>
          <w:color w:val="000000"/>
        </w:rPr>
        <w:t>релаксаторских</w:t>
      </w:r>
      <w:proofErr w:type="spellEnd"/>
      <w:r w:rsidRPr="00043784">
        <w:rPr>
          <w:color w:val="000000"/>
        </w:rPr>
        <w:t xml:space="preserve"> технологий (релаксация - расслабление, освобождение тела, психики от ненужного напря</w:t>
      </w:r>
      <w:r w:rsidRPr="00043784">
        <w:rPr>
          <w:color w:val="000000"/>
        </w:rPr>
        <w:softHyphen/>
        <w:t>жения; снятие стресса);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увеличение информационной емкости всех сфер челове</w:t>
      </w:r>
      <w:r w:rsidRPr="00043784">
        <w:rPr>
          <w:color w:val="000000"/>
        </w:rPr>
        <w:softHyphen/>
        <w:t>ческой деятельности, расширение информационных услуг;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   широкое использование информационных технологий.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>Люди нуждаются в оперативном информировании о текущих событиях в контексте реформ и должны иметь возможность уча</w:t>
      </w:r>
      <w:r w:rsidRPr="00043784">
        <w:rPr>
          <w:color w:val="000000"/>
        </w:rPr>
        <w:softHyphen/>
        <w:t>стия в обсуждении проблем и оценках, в формировании обосно</w:t>
      </w:r>
      <w:r w:rsidRPr="00043784">
        <w:rPr>
          <w:color w:val="000000"/>
        </w:rPr>
        <w:softHyphen/>
        <w:t>ванного общественного мнения, особенно на местном уровне.</w:t>
      </w:r>
      <w:r w:rsidRPr="00043784">
        <w:t xml:space="preserve"> </w:t>
      </w:r>
      <w:r w:rsidRPr="00043784">
        <w:rPr>
          <w:color w:val="000000"/>
        </w:rPr>
        <w:t>В связи с этим расширяются диапазон информационного процесса, номенклатура информационных услуг, появляются экспресс-университеты, статистические службы, каникулярные школы, консультационно-справочные бюро, общественные прием</w:t>
      </w:r>
      <w:r w:rsidRPr="00043784">
        <w:rPr>
          <w:color w:val="000000"/>
        </w:rPr>
        <w:softHyphen/>
        <w:t>ные специалистов. Проводятся информационные встречи с руко</w:t>
      </w:r>
      <w:r w:rsidRPr="00043784">
        <w:rPr>
          <w:color w:val="000000"/>
        </w:rPr>
        <w:softHyphen/>
        <w:t>водителями акционерных компаний и представителями мэрии, районной, областной администрации, организуются деловые и творческие отчеты, конференции, дискуссии, создаются и дис</w:t>
      </w:r>
      <w:r w:rsidRPr="00043784">
        <w:rPr>
          <w:color w:val="000000"/>
        </w:rPr>
        <w:softHyphen/>
        <w:t>куссионные клубы.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43784">
        <w:rPr>
          <w:b/>
          <w:color w:val="000000"/>
        </w:rPr>
        <w:t>Основные направления информационно-просветительной деятельности.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i/>
          <w:iCs/>
          <w:color w:val="000000"/>
        </w:rPr>
        <w:t>Содержание социально-культурной деятельности является и формой интеграции основных направлений информационно-просветительной деятельности. При этом следует отметить: как на содержание социально-культурной деятельности, так и на направления информационно-просветительной деятельности оказывают влияние социокультурная ситуация в обществе и происходящие процессы.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i/>
          <w:iCs/>
          <w:color w:val="000000"/>
        </w:rPr>
        <w:t xml:space="preserve">Политическое просвещение </w:t>
      </w:r>
      <w:r w:rsidRPr="00043784">
        <w:rPr>
          <w:color w:val="000000"/>
        </w:rPr>
        <w:t>является одним из основных и приоритетных в деятельности учреждений культуры и досуга, и оно направлено на активное привлечение населения страны к государ</w:t>
      </w:r>
      <w:r w:rsidRPr="00043784">
        <w:rPr>
          <w:color w:val="000000"/>
        </w:rPr>
        <w:softHyphen/>
        <w:t>ственной и общественной жизни страны; на раскрытие общих зако</w:t>
      </w:r>
      <w:r w:rsidRPr="00043784">
        <w:rPr>
          <w:color w:val="000000"/>
        </w:rPr>
        <w:softHyphen/>
        <w:t>номерностей внешней и внутренней политики государства.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lastRenderedPageBreak/>
        <w:t xml:space="preserve">Основными задачами </w:t>
      </w:r>
      <w:r w:rsidRPr="00043784">
        <w:rPr>
          <w:i/>
          <w:iCs/>
          <w:color w:val="000000"/>
        </w:rPr>
        <w:t>историко-</w:t>
      </w:r>
      <w:proofErr w:type="spellStart"/>
      <w:r w:rsidRPr="00043784">
        <w:rPr>
          <w:i/>
          <w:iCs/>
          <w:color w:val="000000"/>
        </w:rPr>
        <w:t>кулыпурного</w:t>
      </w:r>
      <w:proofErr w:type="spellEnd"/>
      <w:r w:rsidRPr="00043784">
        <w:rPr>
          <w:i/>
          <w:iCs/>
          <w:color w:val="000000"/>
        </w:rPr>
        <w:t xml:space="preserve"> направления </w:t>
      </w:r>
      <w:r w:rsidRPr="00043784">
        <w:rPr>
          <w:color w:val="000000"/>
        </w:rPr>
        <w:t>является привлечение населения для участия в охране и освое</w:t>
      </w:r>
      <w:r w:rsidRPr="00043784">
        <w:rPr>
          <w:color w:val="000000"/>
        </w:rPr>
        <w:softHyphen/>
        <w:t>нии историко-культурной и экологической среды своего региона, а также сохранение исторической памяти народа и воспитание молодежи на основе контакта с историей и культурой.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i/>
          <w:iCs/>
          <w:color w:val="000000"/>
        </w:rPr>
        <w:t xml:space="preserve">Экономическое просвещение </w:t>
      </w:r>
      <w:r w:rsidRPr="00043784">
        <w:rPr>
          <w:color w:val="000000"/>
        </w:rPr>
        <w:t>ставит своей задачей развитие у населения гибкого экономического мышления в сфере произ</w:t>
      </w:r>
      <w:r w:rsidRPr="00043784">
        <w:rPr>
          <w:color w:val="000000"/>
        </w:rPr>
        <w:softHyphen/>
        <w:t>водственных и внепроизводственных отношений.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Особенностями </w:t>
      </w:r>
      <w:r w:rsidRPr="00043784">
        <w:rPr>
          <w:i/>
          <w:iCs/>
          <w:color w:val="000000"/>
        </w:rPr>
        <w:t xml:space="preserve">нравственного просвещения </w:t>
      </w:r>
      <w:r w:rsidRPr="00043784">
        <w:rPr>
          <w:color w:val="000000"/>
        </w:rPr>
        <w:t>являются по</w:t>
      </w:r>
      <w:r w:rsidRPr="00043784">
        <w:rPr>
          <w:color w:val="000000"/>
        </w:rPr>
        <w:softHyphen/>
        <w:t>иск методов ненасильственного развития личности и возвраще</w:t>
      </w:r>
      <w:r w:rsidRPr="00043784">
        <w:rPr>
          <w:color w:val="000000"/>
        </w:rPr>
        <w:softHyphen/>
        <w:t>ние человека к идеалам добра, справедливости и милосердия.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i/>
          <w:iCs/>
          <w:color w:val="000000"/>
        </w:rPr>
        <w:t xml:space="preserve">Художественное и эстетическое просвещение </w:t>
      </w:r>
      <w:r w:rsidRPr="00043784">
        <w:rPr>
          <w:color w:val="000000"/>
        </w:rPr>
        <w:t>является в настоящее время одним из основных и должно решать задачи массового эстетического воспитания населения, формирования</w:t>
      </w:r>
      <w:r w:rsidRPr="00043784">
        <w:t xml:space="preserve"> </w:t>
      </w:r>
      <w:r w:rsidRPr="00043784">
        <w:rPr>
          <w:color w:val="000000"/>
        </w:rPr>
        <w:t>художественной культуры личности и создания условий для приобщения населения к художественным ценностям.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043784">
        <w:rPr>
          <w:color w:val="000000"/>
        </w:rPr>
        <w:t xml:space="preserve">Ведущую роль в работе многих учреждений культурно-досуговой деятельности играет </w:t>
      </w:r>
      <w:r w:rsidRPr="00043784">
        <w:rPr>
          <w:i/>
          <w:iCs/>
          <w:color w:val="000000"/>
        </w:rPr>
        <w:t xml:space="preserve">экологическое просвещение и воспитание. </w:t>
      </w:r>
      <w:r w:rsidRPr="00043784">
        <w:rPr>
          <w:color w:val="000000"/>
        </w:rPr>
        <w:t>Вместе с тем следует отметить, что существует большое разнообразие других видов просвещения, среди кото</w:t>
      </w:r>
      <w:r w:rsidRPr="00043784">
        <w:rPr>
          <w:color w:val="000000"/>
        </w:rPr>
        <w:softHyphen/>
        <w:t>рых можно отметить педагогическое, психологическое, физкультурно-оздоровительное, научно-техническое и многие другие.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rFonts w:ascii="Arial" w:hAnsi="Arial"/>
          <w:b/>
        </w:rPr>
      </w:pPr>
      <w:r w:rsidRPr="00043784">
        <w:rPr>
          <w:b/>
          <w:color w:val="000000"/>
        </w:rPr>
        <w:t>Социальная информация и ее свойства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 xml:space="preserve">Культура выступает как </w:t>
      </w:r>
      <w:proofErr w:type="spellStart"/>
      <w:r w:rsidRPr="00043784">
        <w:rPr>
          <w:b/>
          <w:color w:val="000000"/>
        </w:rPr>
        <w:t>гуманизирующая</w:t>
      </w:r>
      <w:proofErr w:type="spellEnd"/>
      <w:r w:rsidRPr="00043784">
        <w:rPr>
          <w:b/>
          <w:color w:val="000000"/>
        </w:rPr>
        <w:t xml:space="preserve"> основа</w:t>
      </w:r>
      <w:r w:rsidRPr="00043784">
        <w:rPr>
          <w:color w:val="000000"/>
        </w:rPr>
        <w:t>, как сово</w:t>
      </w:r>
      <w:r w:rsidRPr="00043784">
        <w:rPr>
          <w:color w:val="000000"/>
        </w:rPr>
        <w:softHyphen/>
        <w:t>купность всех наследственных информации, способов их органи</w:t>
      </w:r>
      <w:r w:rsidRPr="00043784">
        <w:rPr>
          <w:color w:val="000000"/>
        </w:rPr>
        <w:softHyphen/>
        <w:t>зации и сохранения. Социальная память, как хранилище тради</w:t>
      </w:r>
      <w:r w:rsidRPr="00043784">
        <w:rPr>
          <w:color w:val="000000"/>
        </w:rPr>
        <w:softHyphen/>
        <w:t xml:space="preserve">ций, нуждается в постоянном информационном питании.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043784">
        <w:rPr>
          <w:color w:val="000000"/>
        </w:rPr>
        <w:t xml:space="preserve">Социальная и культурная информация играют значительную роль </w:t>
      </w:r>
      <w:r w:rsidRPr="00043784">
        <w:rPr>
          <w:b/>
          <w:color w:val="000000"/>
        </w:rPr>
        <w:t>в формировании общественного мнения.</w:t>
      </w:r>
      <w:r w:rsidRPr="00043784">
        <w:rPr>
          <w:color w:val="000000"/>
        </w:rPr>
        <w:t xml:space="preserve">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043784">
        <w:rPr>
          <w:b/>
          <w:iCs/>
          <w:color w:val="000000"/>
        </w:rPr>
        <w:t>Социальная информация</w:t>
      </w:r>
      <w:r w:rsidRPr="00043784">
        <w:rPr>
          <w:i/>
          <w:iCs/>
          <w:color w:val="000000"/>
        </w:rPr>
        <w:t xml:space="preserve"> - это информация, создаваемая и передаваемая людьми, отражающая определенные знания, эмоции, волевые воздействия, включенные в коммуникацион</w:t>
      </w:r>
      <w:r w:rsidRPr="00043784">
        <w:rPr>
          <w:i/>
          <w:iCs/>
          <w:color w:val="000000"/>
        </w:rPr>
        <w:softHyphen/>
        <w:t>ный процесс.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Значение социальной информации трудно переоценить, т.к. она является важным фактором </w:t>
      </w:r>
      <w:proofErr w:type="gramStart"/>
      <w:r w:rsidRPr="00043784">
        <w:rPr>
          <w:color w:val="000000"/>
        </w:rPr>
        <w:t>воспитания</w:t>
      </w:r>
      <w:proofErr w:type="gramEnd"/>
      <w:r w:rsidRPr="00043784">
        <w:rPr>
          <w:color w:val="000000"/>
        </w:rPr>
        <w:t xml:space="preserve"> подрастающего по</w:t>
      </w:r>
      <w:r w:rsidRPr="00043784">
        <w:rPr>
          <w:color w:val="000000"/>
        </w:rPr>
        <w:softHyphen/>
        <w:t xml:space="preserve">коления; при этом с ее помощью, как справедливо отмечает М.Г. </w:t>
      </w:r>
      <w:proofErr w:type="spellStart"/>
      <w:r w:rsidRPr="00043784">
        <w:rPr>
          <w:color w:val="000000"/>
        </w:rPr>
        <w:t>Гутина</w:t>
      </w:r>
      <w:proofErr w:type="spellEnd"/>
      <w:r w:rsidRPr="00043784">
        <w:rPr>
          <w:color w:val="000000"/>
        </w:rPr>
        <w:t xml:space="preserve">, «обеспечивается не только преемственность культур, но и способность нового поколения к развитию, инновациям, а общества - к саморазвитию и прогрессу».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Ярким примером </w:t>
      </w:r>
      <w:r w:rsidRPr="00043784">
        <w:rPr>
          <w:b/>
          <w:color w:val="000000"/>
        </w:rPr>
        <w:t>канала передачи</w:t>
      </w:r>
      <w:r w:rsidRPr="00043784">
        <w:rPr>
          <w:color w:val="000000"/>
        </w:rPr>
        <w:t xml:space="preserve"> социальной информации является </w:t>
      </w:r>
      <w:r w:rsidRPr="00043784">
        <w:rPr>
          <w:b/>
          <w:color w:val="000000"/>
        </w:rPr>
        <w:t>традиционная культура</w:t>
      </w:r>
      <w:r w:rsidRPr="00043784">
        <w:rPr>
          <w:color w:val="000000"/>
        </w:rPr>
        <w:t xml:space="preserve">.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</w:pPr>
      <w:r w:rsidRPr="00043784">
        <w:rPr>
          <w:b/>
          <w:bCs/>
          <w:color w:val="000000"/>
        </w:rPr>
        <w:t>Средства массовой информации и учреждения досуга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СМИ - вполне самостоятельная </w:t>
      </w:r>
      <w:proofErr w:type="spellStart"/>
      <w:r w:rsidRPr="00043784">
        <w:rPr>
          <w:color w:val="000000"/>
        </w:rPr>
        <w:t>социокулътурная</w:t>
      </w:r>
      <w:proofErr w:type="spellEnd"/>
      <w:r w:rsidRPr="00043784">
        <w:rPr>
          <w:color w:val="000000"/>
        </w:rPr>
        <w:t xml:space="preserve"> система </w:t>
      </w:r>
      <w:r w:rsidRPr="00043784">
        <w:rPr>
          <w:i/>
          <w:iCs/>
          <w:color w:val="000000"/>
        </w:rPr>
        <w:t xml:space="preserve">в </w:t>
      </w:r>
      <w:r w:rsidRPr="00043784">
        <w:rPr>
          <w:color w:val="000000"/>
        </w:rPr>
        <w:t>информационном обществе, которую с учреждениями досуга объ</w:t>
      </w:r>
      <w:r w:rsidRPr="00043784">
        <w:rPr>
          <w:color w:val="000000"/>
        </w:rPr>
        <w:softHyphen/>
        <w:t>единяет принадлежность к массовым коммуникациям, играющим значительную роль в формировании общественного мнения, об</w:t>
      </w:r>
      <w:r w:rsidRPr="00043784">
        <w:rPr>
          <w:color w:val="000000"/>
        </w:rPr>
        <w:softHyphen/>
        <w:t>щественного сознания и поведения. Исторически сложились сле</w:t>
      </w:r>
      <w:r w:rsidRPr="00043784">
        <w:rPr>
          <w:color w:val="000000"/>
        </w:rPr>
        <w:softHyphen/>
        <w:t>дующие способы их взаимовлияния и взаимодействия: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b/>
          <w:bCs/>
          <w:i/>
          <w:iCs/>
          <w:color w:val="000000"/>
        </w:rPr>
        <w:t>тиражирование в учреждениях культуры и досуга форм, родившихся на радио, ТВ.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i/>
          <w:iCs/>
          <w:color w:val="000000"/>
        </w:rPr>
        <w:t xml:space="preserve">• </w:t>
      </w:r>
      <w:r w:rsidRPr="00043784">
        <w:rPr>
          <w:color w:val="000000"/>
        </w:rPr>
        <w:t>конкурсные программы: КВН, «А ну-ка, девушки!», «А+Б» (агитбригад), «Алло, мы ищем таланты!»;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театрализованные информационно-развлекательные про</w:t>
      </w:r>
      <w:r w:rsidRPr="00043784">
        <w:rPr>
          <w:color w:val="000000"/>
        </w:rPr>
        <w:softHyphen/>
        <w:t>граммы: «От всей души», «Огонек», «С добрым утром»;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интеллектуальные шоу: «Счастливый случай», «Что? Где? Когда?», «</w:t>
      </w:r>
      <w:proofErr w:type="spellStart"/>
      <w:r w:rsidRPr="00043784">
        <w:rPr>
          <w:color w:val="000000"/>
        </w:rPr>
        <w:t>Брейн</w:t>
      </w:r>
      <w:proofErr w:type="spellEnd"/>
      <w:r w:rsidRPr="00043784">
        <w:rPr>
          <w:color w:val="000000"/>
        </w:rPr>
        <w:t>-ринг», «Умники и умницы».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В свою очередь, из клубов и Домов культуры на экраны, </w:t>
      </w:r>
      <w:r w:rsidRPr="00043784">
        <w:rPr>
          <w:b/>
          <w:color w:val="000000"/>
        </w:rPr>
        <w:t>в эфир пришли</w:t>
      </w:r>
      <w:r w:rsidRPr="00043784">
        <w:rPr>
          <w:color w:val="000000"/>
        </w:rPr>
        <w:t>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традиционные устные альманахи: «В мире животных», «Кинопанорама», «Здоровье», «Кинопутешествия»;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lastRenderedPageBreak/>
        <w:t>•   фестивали: «Радуга», «Виктория»: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праздники народного творчества: «Играй, гармонь», «Шире круг», «Эх, Семеновна!»;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клубные гостиные: «Зеленая лампа», «В нашу гавань за</w:t>
      </w:r>
      <w:r w:rsidRPr="00043784">
        <w:rPr>
          <w:color w:val="000000"/>
        </w:rPr>
        <w:softHyphen/>
        <w:t>ходили корабли», «Театр + ТВ», «Белый попугай»;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встреча с интересным человеком: «Студия Останкино приглашает», «</w:t>
      </w:r>
      <w:r w:rsidRPr="00043784">
        <w:rPr>
          <w:color w:val="000000"/>
          <w:lang w:val="en-US"/>
        </w:rPr>
        <w:t>VIP</w:t>
      </w:r>
      <w:r w:rsidRPr="00043784">
        <w:rPr>
          <w:color w:val="000000"/>
        </w:rPr>
        <w:t>», «Персона грата», «ЖЗЛ»;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всевозможные ток-шоу: «Тема», «Мы», «Глас народа», суть которых - клубный диспут, распространенный в зарубеж</w:t>
      </w:r>
      <w:r w:rsidRPr="00043784">
        <w:rPr>
          <w:color w:val="000000"/>
        </w:rPr>
        <w:softHyphen/>
        <w:t>ном досуге дискуссионный клуб;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b/>
          <w:bCs/>
          <w:i/>
          <w:iCs/>
          <w:color w:val="000000"/>
        </w:rPr>
        <w:t xml:space="preserve">практика образовательных программ </w:t>
      </w:r>
      <w:r w:rsidRPr="00043784">
        <w:rPr>
          <w:color w:val="000000"/>
        </w:rPr>
        <w:t>на радио, ТВ, специальных периодических изданий и отдельных рубрик в по</w:t>
      </w:r>
      <w:r w:rsidRPr="00043784">
        <w:rPr>
          <w:color w:val="000000"/>
        </w:rPr>
        <w:softHyphen/>
        <w:t>мощь школьникам, студентам, всем желающим получить ту или иную полезную информацию;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b/>
          <w:bCs/>
          <w:i/>
          <w:iCs/>
          <w:color w:val="000000"/>
        </w:rPr>
        <w:t>освещение в СМИ проблем культуры, искусства, досу</w:t>
      </w:r>
      <w:r w:rsidRPr="00043784">
        <w:rPr>
          <w:b/>
          <w:bCs/>
          <w:i/>
          <w:iCs/>
          <w:color w:val="000000"/>
        </w:rPr>
        <w:softHyphen/>
        <w:t>га; популяризация культурно-досуговых программ, рекламная информация.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b/>
          <w:bCs/>
          <w:i/>
          <w:iCs/>
          <w:color w:val="000000"/>
        </w:rPr>
        <w:t>развитие новых форм досуга на основе современной ин</w:t>
      </w:r>
      <w:r w:rsidRPr="00043784">
        <w:rPr>
          <w:b/>
          <w:bCs/>
          <w:i/>
          <w:iCs/>
          <w:color w:val="000000"/>
        </w:rPr>
        <w:softHyphen/>
        <w:t xml:space="preserve">формационно-коммуникативной техники: </w:t>
      </w:r>
      <w:r w:rsidRPr="00043784">
        <w:rPr>
          <w:color w:val="000000"/>
        </w:rPr>
        <w:t>интернет-кафе, интернет-клубы, компьютерные классы, холлы, центры; виртуаль</w:t>
      </w:r>
      <w:r w:rsidRPr="00043784">
        <w:rPr>
          <w:color w:val="000000"/>
        </w:rPr>
        <w:softHyphen/>
        <w:t>ные шоу, вакационные парки, электронные библиотеки...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b/>
          <w:bCs/>
          <w:i/>
          <w:iCs/>
          <w:color w:val="000000"/>
        </w:rPr>
        <w:t>создаваемые в системе общественного досуга мульти</w:t>
      </w:r>
      <w:r w:rsidRPr="00043784">
        <w:rPr>
          <w:b/>
          <w:bCs/>
          <w:i/>
          <w:iCs/>
          <w:color w:val="000000"/>
        </w:rPr>
        <w:softHyphen/>
        <w:t xml:space="preserve">медийные центры </w:t>
      </w:r>
      <w:r w:rsidRPr="00043784">
        <w:rPr>
          <w:color w:val="000000"/>
        </w:rPr>
        <w:t>(обучение всех желающих навыкам овладе</w:t>
      </w:r>
      <w:r w:rsidRPr="00043784">
        <w:rPr>
          <w:color w:val="000000"/>
        </w:rPr>
        <w:softHyphen/>
        <w:t xml:space="preserve">ния современными информационными технологиями), </w:t>
      </w:r>
      <w:proofErr w:type="spellStart"/>
      <w:r w:rsidRPr="00043784">
        <w:rPr>
          <w:color w:val="000000"/>
        </w:rPr>
        <w:t>медиаобразовательные</w:t>
      </w:r>
      <w:proofErr w:type="spellEnd"/>
      <w:r w:rsidRPr="00043784">
        <w:rPr>
          <w:color w:val="000000"/>
        </w:rPr>
        <w:t xml:space="preserve"> программы (обучение рациональному пользова</w:t>
      </w:r>
      <w:r w:rsidRPr="00043784">
        <w:rPr>
          <w:color w:val="000000"/>
        </w:rPr>
        <w:softHyphen/>
        <w:t>нию информационными источниками); воспитание культуры по</w:t>
      </w:r>
      <w:r w:rsidRPr="00043784">
        <w:rPr>
          <w:color w:val="000000"/>
        </w:rPr>
        <w:softHyphen/>
        <w:t>требления информации.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Взаимодействие учреждений культуры и средств массовой информации проявляется в основном в том, что последние ин</w:t>
      </w:r>
      <w:r w:rsidRPr="00043784">
        <w:rPr>
          <w:color w:val="000000"/>
        </w:rPr>
        <w:softHyphen/>
        <w:t>формируют население о деятельности культурно-досуговых уч</w:t>
      </w:r>
      <w:r w:rsidRPr="00043784">
        <w:rPr>
          <w:color w:val="000000"/>
        </w:rPr>
        <w:softHyphen/>
        <w:t>реждений по организации содержательного досуга и дают рек</w:t>
      </w:r>
      <w:r w:rsidRPr="00043784">
        <w:rPr>
          <w:color w:val="000000"/>
        </w:rPr>
        <w:softHyphen/>
        <w:t>ламу ближайших массовых мероприятий.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043784">
        <w:rPr>
          <w:bCs/>
          <w:color w:val="000000"/>
        </w:rPr>
        <w:t xml:space="preserve">Велика роль модератора – посредника в подаче информации. (примеры популярных теле ведущих (Познер, Малахов, Собчак, Андреева и </w:t>
      </w:r>
      <w:proofErr w:type="spellStart"/>
      <w:r w:rsidRPr="00043784">
        <w:rPr>
          <w:bCs/>
          <w:color w:val="000000"/>
        </w:rPr>
        <w:t>др</w:t>
      </w:r>
      <w:proofErr w:type="spellEnd"/>
      <w:r w:rsidRPr="00043784">
        <w:rPr>
          <w:bCs/>
          <w:color w:val="000000"/>
        </w:rPr>
        <w:t>).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b/>
          <w:iCs/>
          <w:color w:val="000000"/>
        </w:rPr>
        <w:t>Непрерывное образование в течение всей жизни - норма большинства</w:t>
      </w:r>
      <w:r w:rsidRPr="00043784">
        <w:rPr>
          <w:i/>
          <w:iCs/>
          <w:color w:val="000000"/>
        </w:rPr>
        <w:t xml:space="preserve">. </w:t>
      </w:r>
      <w:r w:rsidRPr="00043784">
        <w:rPr>
          <w:color w:val="000000"/>
        </w:rPr>
        <w:t>Всевозможные курсы, стажировки, открытые семина</w:t>
      </w:r>
      <w:r w:rsidRPr="00043784">
        <w:rPr>
          <w:color w:val="000000"/>
        </w:rPr>
        <w:softHyphen/>
        <w:t>ры для взрослых, открытые школы (школы выживания, школы диабетиков, школы для родителей), студии, литературные клубы, спич-клубы, клубы юных фермеров.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i/>
          <w:iCs/>
          <w:color w:val="000000"/>
        </w:rPr>
        <w:t xml:space="preserve">Высока досуговая активность пожилых, людей. </w:t>
      </w:r>
      <w:r w:rsidRPr="00043784">
        <w:rPr>
          <w:color w:val="000000"/>
        </w:rPr>
        <w:t>Многие обретают дополнительные навы</w:t>
      </w:r>
      <w:r w:rsidRPr="00043784">
        <w:rPr>
          <w:color w:val="000000"/>
        </w:rPr>
        <w:softHyphen/>
        <w:t>ки, новые профессии; спрос на информационно-познавательные, образовательные формы велик. Общество и государство, органи</w:t>
      </w:r>
      <w:r w:rsidRPr="00043784">
        <w:rPr>
          <w:color w:val="000000"/>
        </w:rPr>
        <w:softHyphen/>
        <w:t>зуя содержательный досуг людей «третьего возраста», обеспечи</w:t>
      </w:r>
      <w:r w:rsidRPr="00043784">
        <w:rPr>
          <w:color w:val="000000"/>
        </w:rPr>
        <w:softHyphen/>
        <w:t xml:space="preserve">вают формирование образцов, на которые будут равняться дети и внуки.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>В США пользуются Интернетом 67% населения (в России – около 10</w:t>
      </w:r>
      <w:proofErr w:type="gramStart"/>
      <w:r w:rsidRPr="00043784">
        <w:rPr>
          <w:color w:val="000000"/>
        </w:rPr>
        <w:t>%)..</w:t>
      </w:r>
      <w:proofErr w:type="gramEnd"/>
      <w:r w:rsidRPr="00043784">
        <w:rPr>
          <w:color w:val="000000"/>
        </w:rPr>
        <w:t xml:space="preserve"> Любители Сети считают самыми важными источниками информации Интернет, книги, участие в клубах, общественных организациях, тогда как «неподключенные» - телевидение и радио.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Персональный компьютер в подавляющем числе стран мира стал потребительским товаром длительного пользования. Одной из распространенных информационных тех</w:t>
      </w:r>
      <w:r w:rsidRPr="00043784">
        <w:rPr>
          <w:color w:val="000000"/>
        </w:rPr>
        <w:softHyphen/>
        <w:t xml:space="preserve">нологий являются </w:t>
      </w:r>
      <w:r w:rsidRPr="00043784">
        <w:rPr>
          <w:b/>
          <w:color w:val="000000"/>
        </w:rPr>
        <w:t>автоматизированные базы (банки</w:t>
      </w:r>
      <w:r w:rsidRPr="00043784">
        <w:rPr>
          <w:color w:val="000000"/>
        </w:rPr>
        <w:t>) данных в области культуры и искусства. С помощью компьютера можно добраться до любого электронного архива, библиографического каталога, пройтись по залам мировых сокровищниц, музеев и т.п. 350 млн. пользователей Интернета получили доступ к шедеврам Лувра, Эрмитажа, Национальной галереи Вашингтона, к старин</w:t>
      </w:r>
      <w:r w:rsidRPr="00043784">
        <w:rPr>
          <w:color w:val="000000"/>
        </w:rPr>
        <w:softHyphen/>
        <w:t>ным фолиантам Аристотеля, Вергилия, Данте в Риме, ценней</w:t>
      </w:r>
      <w:r w:rsidRPr="00043784">
        <w:rPr>
          <w:color w:val="000000"/>
        </w:rPr>
        <w:softHyphen/>
        <w:t>шим рукописям Ватикана. Правительство Китая реализует про</w:t>
      </w:r>
      <w:r w:rsidRPr="00043784">
        <w:rPr>
          <w:color w:val="000000"/>
        </w:rPr>
        <w:softHyphen/>
        <w:t>грамму введения в Сеть полного объема информации о многове</w:t>
      </w:r>
      <w:r w:rsidRPr="00043784">
        <w:rPr>
          <w:color w:val="000000"/>
        </w:rPr>
        <w:softHyphen/>
        <w:t>ковой китайской культуре.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>Потоки разнообразной информации, которой люди в возрастающих объемах и глобальном масштабе постоян</w:t>
      </w:r>
      <w:r w:rsidRPr="00043784">
        <w:rPr>
          <w:color w:val="000000"/>
        </w:rPr>
        <w:softHyphen/>
        <w:t>но обмениваются друг с другом, образует информационную «ат</w:t>
      </w:r>
      <w:r w:rsidRPr="00043784">
        <w:rPr>
          <w:color w:val="000000"/>
        </w:rPr>
        <w:softHyphen/>
        <w:t xml:space="preserve">мосферу» Земли - </w:t>
      </w:r>
      <w:proofErr w:type="spellStart"/>
      <w:r w:rsidRPr="00043784">
        <w:rPr>
          <w:color w:val="000000"/>
        </w:rPr>
        <w:t>инфосферу</w:t>
      </w:r>
      <w:proofErr w:type="spellEnd"/>
      <w:r w:rsidRPr="00043784">
        <w:rPr>
          <w:color w:val="000000"/>
        </w:rPr>
        <w:t xml:space="preserve"> 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043784">
        <w:rPr>
          <w:i/>
          <w:iCs/>
          <w:color w:val="000000"/>
        </w:rPr>
        <w:lastRenderedPageBreak/>
        <w:t>Зарубежные информационно-просветительские техноло</w:t>
      </w:r>
      <w:r w:rsidRPr="00043784">
        <w:rPr>
          <w:i/>
          <w:iCs/>
          <w:color w:val="000000"/>
        </w:rPr>
        <w:softHyphen/>
        <w:t xml:space="preserve">гии строятся на соединении приятного с полезным. </w:t>
      </w:r>
      <w:r w:rsidRPr="00043784">
        <w:rPr>
          <w:color w:val="000000"/>
        </w:rPr>
        <w:t>Среди ве</w:t>
      </w:r>
      <w:r w:rsidRPr="00043784">
        <w:rPr>
          <w:color w:val="000000"/>
        </w:rPr>
        <w:softHyphen/>
        <w:t>дущих образовательных Центров Канады - Центр усовершенст</w:t>
      </w:r>
      <w:r w:rsidRPr="00043784">
        <w:rPr>
          <w:color w:val="000000"/>
        </w:rPr>
        <w:softHyphen/>
        <w:t xml:space="preserve">вования в </w:t>
      </w:r>
      <w:proofErr w:type="spellStart"/>
      <w:r w:rsidRPr="00043784">
        <w:rPr>
          <w:color w:val="000000"/>
        </w:rPr>
        <w:t>Банфе</w:t>
      </w:r>
      <w:proofErr w:type="spellEnd"/>
      <w:r w:rsidRPr="00043784">
        <w:rPr>
          <w:color w:val="000000"/>
        </w:rPr>
        <w:t xml:space="preserve"> (курортный городок в провинции Альберта), на территории Первого национального парка страны. Окруженный живописными склонами Скалистых гор, он стал местом палом</w:t>
      </w:r>
      <w:r w:rsidRPr="00043784">
        <w:rPr>
          <w:color w:val="000000"/>
        </w:rPr>
        <w:softHyphen/>
        <w:t>ничества людей искусства, ибо здесь сама природа покровитель</w:t>
      </w:r>
      <w:r w:rsidRPr="00043784">
        <w:rPr>
          <w:color w:val="000000"/>
        </w:rPr>
        <w:softHyphen/>
        <w:t>ствует творчеству, привлекает туристов со всего света. Альпи</w:t>
      </w:r>
      <w:r w:rsidRPr="00043784">
        <w:rPr>
          <w:color w:val="000000"/>
        </w:rPr>
        <w:softHyphen/>
        <w:t>низм, пешие прогулки, достопримечательности и великолепные высокогорные ландшафты с ледниками и озерами, с хвойными лесами и горячими минеральными источниками - летом. Горные лыжи и лучшие в мире спортивные комплексы - зимой.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043784">
        <w:rPr>
          <w:i/>
          <w:iCs/>
          <w:color w:val="000000"/>
        </w:rPr>
        <w:t>В США популярны психологические тренинги, культ здоро</w:t>
      </w:r>
      <w:r w:rsidRPr="00043784">
        <w:rPr>
          <w:i/>
          <w:iCs/>
          <w:color w:val="000000"/>
        </w:rPr>
        <w:softHyphen/>
        <w:t xml:space="preserve">вья, культ спорта. </w:t>
      </w:r>
      <w:r w:rsidRPr="00043784">
        <w:rPr>
          <w:color w:val="000000"/>
        </w:rPr>
        <w:t>В пропаганду здорового образа жизни вовле</w:t>
      </w:r>
      <w:r w:rsidRPr="00043784">
        <w:rPr>
          <w:color w:val="000000"/>
        </w:rPr>
        <w:softHyphen/>
        <w:t>чены все: от домохозяек до президента.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043784">
        <w:rPr>
          <w:color w:val="000000"/>
        </w:rPr>
        <w:t xml:space="preserve">В сфере физической </w:t>
      </w:r>
      <w:r w:rsidRPr="00043784">
        <w:rPr>
          <w:i/>
          <w:iCs/>
          <w:color w:val="000000"/>
        </w:rPr>
        <w:t xml:space="preserve">культуры </w:t>
      </w:r>
      <w:r w:rsidRPr="00043784">
        <w:rPr>
          <w:color w:val="000000"/>
        </w:rPr>
        <w:t>и пропаганды здорового об</w:t>
      </w:r>
      <w:r w:rsidRPr="00043784">
        <w:rPr>
          <w:color w:val="000000"/>
        </w:rPr>
        <w:softHyphen/>
        <w:t xml:space="preserve">раза жизни разрабатываются все новые и новые </w:t>
      </w:r>
      <w:proofErr w:type="spellStart"/>
      <w:r w:rsidRPr="00043784">
        <w:rPr>
          <w:b/>
          <w:iCs/>
          <w:color w:val="000000"/>
        </w:rPr>
        <w:t>валеологические</w:t>
      </w:r>
      <w:proofErr w:type="spellEnd"/>
      <w:r w:rsidRPr="00043784">
        <w:rPr>
          <w:b/>
          <w:iCs/>
          <w:color w:val="000000"/>
        </w:rPr>
        <w:t xml:space="preserve"> методики</w:t>
      </w:r>
      <w:r w:rsidRPr="00043784">
        <w:rPr>
          <w:i/>
          <w:iCs/>
          <w:color w:val="000000"/>
        </w:rPr>
        <w:t>.</w:t>
      </w:r>
    </w:p>
    <w:p w:rsidR="006230B0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i/>
          <w:iCs/>
          <w:color w:val="000000"/>
        </w:rPr>
        <w:t xml:space="preserve"> </w:t>
      </w:r>
      <w:r w:rsidRPr="00043784">
        <w:rPr>
          <w:color w:val="000000"/>
        </w:rPr>
        <w:t xml:space="preserve">Культурно-спортивные комплексы и социальные агентства ведут широкомасштабную просветительную работу, используя все средства, от лозунгов на майках, напоминающих, что здоровым быть престижно и выгодно, до маркетинговых кампаний, антинаркотических, </w:t>
      </w:r>
      <w:proofErr w:type="spellStart"/>
      <w:r w:rsidRPr="00043784">
        <w:rPr>
          <w:color w:val="000000"/>
        </w:rPr>
        <w:t>антиспидовских</w:t>
      </w:r>
      <w:proofErr w:type="spellEnd"/>
      <w:r w:rsidRPr="00043784">
        <w:rPr>
          <w:color w:val="000000"/>
        </w:rPr>
        <w:t xml:space="preserve"> акций, шоу. Сис</w:t>
      </w:r>
      <w:r w:rsidRPr="00043784">
        <w:rPr>
          <w:color w:val="000000"/>
        </w:rPr>
        <w:softHyphen/>
        <w:t>тематическое и планомерное санитарно-гигиеническое и физиче</w:t>
      </w:r>
      <w:r w:rsidRPr="00043784">
        <w:rPr>
          <w:color w:val="000000"/>
        </w:rPr>
        <w:softHyphen/>
        <w:t>ское образование и просвещение служит гарантией жизненного успеха.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</w:rPr>
      </w:pPr>
      <w:r w:rsidRPr="00043784">
        <w:rPr>
          <w:color w:val="000000"/>
        </w:rPr>
        <w:t xml:space="preserve"> </w:t>
      </w:r>
      <w:r w:rsidRPr="00043784">
        <w:rPr>
          <w:b/>
          <w:bCs/>
          <w:i/>
          <w:iCs/>
          <w:color w:val="000000"/>
        </w:rPr>
        <w:t>В последнее десятилетие американская и западноевропейская модели досуга, создав материально развитую инду</w:t>
      </w:r>
      <w:r w:rsidRPr="00043784">
        <w:rPr>
          <w:b/>
          <w:bCs/>
          <w:i/>
          <w:iCs/>
          <w:color w:val="000000"/>
        </w:rPr>
        <w:softHyphen/>
        <w:t>стрию развлечений, сосредоточились на педагогике досуга, ориентированной на формирование досуговой квалификации, выработку системы установок, умений и навыков рациональ</w:t>
      </w:r>
      <w:r w:rsidRPr="00043784">
        <w:rPr>
          <w:b/>
          <w:bCs/>
          <w:i/>
          <w:iCs/>
          <w:color w:val="000000"/>
        </w:rPr>
        <w:softHyphen/>
        <w:t>ного времяпрепровождения. Логика самодеятельной простоты, самообеспеченности и самоуправляемости в досуге - вот ориентиры будущего.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</w:pPr>
      <w:r w:rsidRPr="00043784">
        <w:rPr>
          <w:b/>
          <w:bCs/>
          <w:color w:val="000000"/>
        </w:rPr>
        <w:t>Современные информационно-просветительные</w:t>
      </w:r>
      <w:r>
        <w:rPr>
          <w:b/>
          <w:bCs/>
          <w:color w:val="000000"/>
        </w:rPr>
        <w:t xml:space="preserve"> </w:t>
      </w:r>
      <w:r w:rsidRPr="00043784">
        <w:rPr>
          <w:b/>
          <w:bCs/>
          <w:color w:val="000000"/>
        </w:rPr>
        <w:t>технологии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Отечественные технологии образовательно-развивающего до</w:t>
      </w:r>
      <w:r w:rsidRPr="00043784">
        <w:rPr>
          <w:color w:val="000000"/>
        </w:rPr>
        <w:softHyphen/>
        <w:t>суга наряду с традиционными подходами используют новые идеи.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>Развивающаяся инфраструктура молодежного досуга (Цен</w:t>
      </w:r>
      <w:r w:rsidRPr="00043784">
        <w:rPr>
          <w:color w:val="000000"/>
        </w:rPr>
        <w:softHyphen/>
        <w:t>тры досуга молодежи, Дома молодежи, хобби-центры, Центры технического и художественного творчества, учреждения вне</w:t>
      </w:r>
      <w:r w:rsidRPr="00043784">
        <w:rPr>
          <w:color w:val="000000"/>
        </w:rPr>
        <w:softHyphen/>
        <w:t>школьного образования и воспитания) позволяет осуществлять образовательные и информационно-познавательные программы. в них освещаются следующие аспекты: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культура политической информации, обсуждение, ком</w:t>
      </w:r>
      <w:r w:rsidRPr="00043784">
        <w:rPr>
          <w:color w:val="000000"/>
        </w:rPr>
        <w:softHyphen/>
        <w:t>ментарии, оценка политической жизни в обществе, в мире;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• речевая коммуникация - культура речи, </w:t>
      </w:r>
      <w:proofErr w:type="spellStart"/>
      <w:r w:rsidRPr="00043784">
        <w:rPr>
          <w:color w:val="000000"/>
        </w:rPr>
        <w:t>дебатирование</w:t>
      </w:r>
      <w:proofErr w:type="spellEnd"/>
      <w:r w:rsidRPr="00043784">
        <w:rPr>
          <w:color w:val="000000"/>
        </w:rPr>
        <w:t>, искусство полемики, публичной речи, журналистские навыки;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• </w:t>
      </w:r>
      <w:proofErr w:type="spellStart"/>
      <w:r w:rsidRPr="00043784">
        <w:rPr>
          <w:color w:val="000000"/>
        </w:rPr>
        <w:t>политменеджмент</w:t>
      </w:r>
      <w:proofErr w:type="spellEnd"/>
      <w:r w:rsidRPr="00043784">
        <w:rPr>
          <w:color w:val="000000"/>
        </w:rPr>
        <w:t xml:space="preserve"> - развитие навыков управления, орга</w:t>
      </w:r>
      <w:r w:rsidRPr="00043784">
        <w:rPr>
          <w:color w:val="000000"/>
        </w:rPr>
        <w:softHyphen/>
        <w:t>низаторской деятельности в политике;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  методика предвыборных технологий;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овладение цивилизованными методиками политического маркетинга: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подготовка молодежи к активной общественно-поли</w:t>
      </w:r>
      <w:r w:rsidRPr="00043784">
        <w:rPr>
          <w:color w:val="000000"/>
        </w:rPr>
        <w:softHyphen/>
        <w:t>тической жизни, к грамотным общественным действиям: защита прав, участие в митингах, манифестациях, маршах протеста.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Это своеобразная модель распространенных у западной молодежи дискуссионных клубов, девиз которых - известный афоризм У. </w:t>
      </w:r>
      <w:proofErr w:type="spellStart"/>
      <w:r w:rsidRPr="00043784">
        <w:rPr>
          <w:color w:val="000000"/>
        </w:rPr>
        <w:t>Черчиля</w:t>
      </w:r>
      <w:proofErr w:type="spellEnd"/>
      <w:r w:rsidRPr="00043784">
        <w:rPr>
          <w:color w:val="000000"/>
        </w:rPr>
        <w:t>: «Вы сколько угодно можете не заниматься по</w:t>
      </w:r>
      <w:r w:rsidRPr="00043784">
        <w:rPr>
          <w:color w:val="000000"/>
        </w:rPr>
        <w:softHyphen/>
        <w:t>литикой, рано или поздно она займется вами».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>Мы все активнее интегрируемся в международные социально-культурные проекты. Создаются досуговые центры, которые компетентны, прежде всего, в пропаганде искусства, литературы, организации творче</w:t>
      </w:r>
      <w:r w:rsidRPr="00043784">
        <w:rPr>
          <w:color w:val="000000"/>
        </w:rPr>
        <w:softHyphen/>
        <w:t>ства, используя индивидуальные, групповые, массовые формы информационно-просветительной деятельности. В художествен</w:t>
      </w:r>
      <w:r w:rsidRPr="00043784">
        <w:rPr>
          <w:color w:val="000000"/>
        </w:rPr>
        <w:softHyphen/>
        <w:t xml:space="preserve">ное </w:t>
      </w:r>
      <w:r w:rsidRPr="00043784">
        <w:rPr>
          <w:color w:val="000000"/>
        </w:rPr>
        <w:lastRenderedPageBreak/>
        <w:t>просвещение сегодня включаются миллионы людей, многие через культурно-</w:t>
      </w:r>
      <w:r w:rsidRPr="00043784">
        <w:rPr>
          <w:b/>
          <w:color w:val="000000"/>
        </w:rPr>
        <w:t>просветительские общества:</w:t>
      </w:r>
      <w:r w:rsidRPr="00043784">
        <w:rPr>
          <w:color w:val="000000"/>
        </w:rPr>
        <w:t xml:space="preserve"> Всероссийское му</w:t>
      </w:r>
      <w:r w:rsidRPr="00043784">
        <w:rPr>
          <w:color w:val="000000"/>
        </w:rPr>
        <w:softHyphen/>
        <w:t>зыкальное (ему исполнилось</w:t>
      </w:r>
      <w:r w:rsidRPr="00043784">
        <w:rPr>
          <w:color w:val="000000"/>
          <w:vertAlign w:val="superscript"/>
        </w:rPr>
        <w:t>;</w:t>
      </w:r>
      <w:r w:rsidRPr="00043784">
        <w:rPr>
          <w:color w:val="000000"/>
        </w:rPr>
        <w:t xml:space="preserve"> 125 лет и год был насыщен разно-жанровыми музыкальными событиями); Всероссийское теат</w:t>
      </w:r>
      <w:r w:rsidRPr="00043784">
        <w:rPr>
          <w:color w:val="000000"/>
        </w:rPr>
        <w:softHyphen/>
        <w:t>ральное общество; общество Рахманинова, Гете, Гейне, Рерихов и др. Большинство из них вышли за рамки локальных, стали ме</w:t>
      </w:r>
      <w:r w:rsidRPr="00043784">
        <w:rPr>
          <w:color w:val="000000"/>
        </w:rPr>
        <w:softHyphen/>
        <w:t>ждународными. Возникают творческие союзы, гильдии, ассо</w:t>
      </w:r>
      <w:r w:rsidRPr="00043784">
        <w:rPr>
          <w:color w:val="000000"/>
        </w:rPr>
        <w:softHyphen/>
        <w:t>циации. По их инициативе проходят такие разноплановые фес</w:t>
      </w:r>
      <w:r w:rsidRPr="00043784">
        <w:rPr>
          <w:color w:val="000000"/>
        </w:rPr>
        <w:softHyphen/>
        <w:t>тивали, как: Пасхальный, Рождественский, джазовый, духовного песнопения, колокольных звонов; классической, камерной, во</w:t>
      </w:r>
      <w:r w:rsidRPr="00043784">
        <w:rPr>
          <w:color w:val="000000"/>
        </w:rPr>
        <w:softHyphen/>
        <w:t xml:space="preserve">кальной, хоровой, электронной музыки; «Театральная весна», студенческих театральных капустников, </w:t>
      </w:r>
      <w:proofErr w:type="spellStart"/>
      <w:r w:rsidRPr="00043784">
        <w:rPr>
          <w:color w:val="000000"/>
        </w:rPr>
        <w:t>рекламйых</w:t>
      </w:r>
      <w:proofErr w:type="spellEnd"/>
      <w:r w:rsidRPr="00043784">
        <w:rPr>
          <w:color w:val="000000"/>
        </w:rPr>
        <w:t xml:space="preserve"> пародий, фолк-фестивали, рок-фестивали; правозащитный кинофестиваль; детского и юношеского литературного творчества, юных компо</w:t>
      </w:r>
      <w:r w:rsidRPr="00043784">
        <w:rPr>
          <w:color w:val="000000"/>
        </w:rPr>
        <w:softHyphen/>
        <w:t>зиторов; авторской песни (</w:t>
      </w:r>
      <w:proofErr w:type="spellStart"/>
      <w:r w:rsidRPr="00043784">
        <w:rPr>
          <w:color w:val="000000"/>
        </w:rPr>
        <w:t>Старооскольская</w:t>
      </w:r>
      <w:proofErr w:type="spellEnd"/>
      <w:r w:rsidRPr="00043784">
        <w:rPr>
          <w:color w:val="000000"/>
        </w:rPr>
        <w:t xml:space="preserve"> лира, </w:t>
      </w:r>
      <w:proofErr w:type="spellStart"/>
      <w:r w:rsidRPr="00043784">
        <w:rPr>
          <w:color w:val="000000"/>
        </w:rPr>
        <w:t>нежегольская</w:t>
      </w:r>
      <w:proofErr w:type="spellEnd"/>
      <w:r w:rsidRPr="00043784">
        <w:rPr>
          <w:color w:val="000000"/>
        </w:rPr>
        <w:t xml:space="preserve"> тропа и </w:t>
      </w:r>
      <w:proofErr w:type="spellStart"/>
      <w:r w:rsidRPr="00043784">
        <w:rPr>
          <w:color w:val="000000"/>
        </w:rPr>
        <w:t>др</w:t>
      </w:r>
      <w:proofErr w:type="spellEnd"/>
      <w:r w:rsidRPr="00043784">
        <w:rPr>
          <w:color w:val="000000"/>
        </w:rPr>
        <w:t>)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 xml:space="preserve"> В последние годы фестивали являются не только праздником искусств. Стали традиционны: Дни культуры (Швеции в Самаре, Японии в Саратове, Германии в Тамбове и т.п.), праздники литературы,</w:t>
      </w:r>
      <w:r w:rsidRPr="00043784">
        <w:t xml:space="preserve"> </w:t>
      </w:r>
      <w:r w:rsidRPr="00043784">
        <w:rPr>
          <w:color w:val="000000"/>
        </w:rPr>
        <w:t>поэзии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Массовое культурологическое просвещение подразумевает и актуальное сегодня </w:t>
      </w:r>
      <w:proofErr w:type="spellStart"/>
      <w:r w:rsidRPr="00043784">
        <w:rPr>
          <w:b/>
          <w:iCs/>
          <w:color w:val="000000"/>
        </w:rPr>
        <w:t>медиаобразование</w:t>
      </w:r>
      <w:proofErr w:type="spellEnd"/>
      <w:r w:rsidRPr="00043784">
        <w:rPr>
          <w:b/>
          <w:iCs/>
          <w:color w:val="000000"/>
        </w:rPr>
        <w:t xml:space="preserve"> </w:t>
      </w:r>
      <w:r w:rsidRPr="00043784">
        <w:rPr>
          <w:i/>
          <w:iCs/>
          <w:color w:val="000000"/>
        </w:rPr>
        <w:t xml:space="preserve">- подготовку молодежи к более углубленному восприятию кино, телевидения, видеопрограмм и других средств массовой коммуникации. </w:t>
      </w:r>
      <w:r w:rsidRPr="00043784">
        <w:rPr>
          <w:color w:val="000000"/>
        </w:rPr>
        <w:t>Остро встает вопрос иммунитета против «кислотности» массовой культуры.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На стыке традиционных направлений информационно-просветительной деятельности жизнь подсказывает новые: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социально-досуговая терапия для детей, инвалидов, пожилых людей;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• обучение </w:t>
      </w:r>
      <w:proofErr w:type="spellStart"/>
      <w:r w:rsidRPr="00043784">
        <w:rPr>
          <w:color w:val="000000"/>
        </w:rPr>
        <w:t>релаксаторским</w:t>
      </w:r>
      <w:proofErr w:type="spellEnd"/>
      <w:r w:rsidRPr="00043784">
        <w:rPr>
          <w:color w:val="000000"/>
        </w:rPr>
        <w:t xml:space="preserve"> технологиям: от простейших до комплексных;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последовательное развитие навыков самоорганизации рационального досуга;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• </w:t>
      </w:r>
      <w:proofErr w:type="spellStart"/>
      <w:r w:rsidRPr="00043784">
        <w:rPr>
          <w:color w:val="000000"/>
        </w:rPr>
        <w:t>мультикультура</w:t>
      </w:r>
      <w:proofErr w:type="spellEnd"/>
      <w:r w:rsidRPr="00043784">
        <w:rPr>
          <w:color w:val="000000"/>
        </w:rPr>
        <w:t xml:space="preserve"> в сфере досуга как новая модель организации социального поведения;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освоение новых технологий в социально-культурной сфере. Например, технология проката кассового фильма, который использует Н. Михалков: сам автор вкладывает деньги, диктует условия, но и собирает «урожай».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создание эксклюзивных культурно-просветительских центров типа: «Высоцкий», «Маяковский», «Тарковский»; Центр мотоциклетной культуры, байкер-клубы; Центры национальной, этнической, фольклорной культуры и тому подобное;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>• строительство мультиплексов - кинотеатров будущего.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43784">
        <w:rPr>
          <w:color w:val="000000"/>
        </w:rPr>
        <w:t>Одним из ключевых понятий в информационно-просветительной деятельности является общественное мнение как состояние массового сознания. Влияние на него, формирование объективных суждений, оценок, правил, норм - важная социально-культурная задача. На формирование общественного мнения направлены сегодня конференции, пресс-конференции, презентации, аукционы идеи, интеллектуальные шоу, рекламная информация. Но здесь же возникают и новые проблемы: реклама становится искусством, в то же время происходит умирание искусства в рекламе.</w:t>
      </w:r>
    </w:p>
    <w:p w:rsidR="006230B0" w:rsidRPr="00043784" w:rsidRDefault="006230B0" w:rsidP="006230B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43784">
        <w:rPr>
          <w:color w:val="000000"/>
        </w:rPr>
        <w:t xml:space="preserve">В отличие от других социальных институтов, учреждения культуры создают для развития информационно-просветительской деятельности свою </w:t>
      </w:r>
      <w:r w:rsidRPr="00043784">
        <w:rPr>
          <w:i/>
          <w:iCs/>
          <w:color w:val="000000"/>
        </w:rPr>
        <w:t xml:space="preserve">специфику: </w:t>
      </w:r>
      <w:r w:rsidRPr="00043784">
        <w:rPr>
          <w:color w:val="000000"/>
        </w:rPr>
        <w:t>доступность, свободу выбора, нерегламентированный характер образовательных и познавательных программ, альтернативные методики, сочетающие научные и художественно-выразительные средства, гибкое реаги</w:t>
      </w:r>
      <w:r w:rsidRPr="00043784">
        <w:rPr>
          <w:color w:val="000000"/>
        </w:rPr>
        <w:softHyphen/>
        <w:t>рование на конъюнктуру досуговых интересов, возможность связать в единую социально-педагогическую цель информационную, образовательно-кружковую, индивидуально-консультационную работу.</w:t>
      </w:r>
    </w:p>
    <w:p w:rsidR="00C51B53" w:rsidRDefault="006230B0" w:rsidP="006230B0">
      <w:pPr>
        <w:jc w:val="right"/>
        <w:rPr>
          <w:color w:val="000000"/>
        </w:rPr>
      </w:pPr>
      <w:proofErr w:type="spellStart"/>
      <w:r w:rsidRPr="006230B0">
        <w:rPr>
          <w:color w:val="000000"/>
        </w:rPr>
        <w:t>БелГУ</w:t>
      </w:r>
      <w:proofErr w:type="spellEnd"/>
      <w:r w:rsidRPr="006230B0">
        <w:rPr>
          <w:color w:val="000000"/>
        </w:rPr>
        <w:t>, 2009</w:t>
      </w:r>
    </w:p>
    <w:p w:rsidR="006230B0" w:rsidRDefault="006230B0" w:rsidP="006230B0">
      <w:pPr>
        <w:jc w:val="right"/>
        <w:rPr>
          <w:b/>
          <w:i/>
          <w:color w:val="000000"/>
        </w:rPr>
      </w:pPr>
      <w:r w:rsidRPr="006230B0">
        <w:rPr>
          <w:b/>
          <w:i/>
          <w:color w:val="000000"/>
        </w:rPr>
        <w:t xml:space="preserve">Источник: </w:t>
      </w:r>
      <w:r w:rsidR="00F61494" w:rsidRPr="00F61494">
        <w:rPr>
          <w:b/>
          <w:i/>
          <w:color w:val="000000"/>
        </w:rPr>
        <w:t>http://www.twirpx.com/</w:t>
      </w:r>
    </w:p>
    <w:p w:rsidR="00F61494" w:rsidRPr="00F61494" w:rsidRDefault="00F61494" w:rsidP="00F61494">
      <w:pPr>
        <w:spacing w:after="200" w:line="276" w:lineRule="auto"/>
        <w:jc w:val="center"/>
        <w:rPr>
          <w:rFonts w:eastAsia="Calibri"/>
          <w:b/>
          <w:color w:val="1F497D"/>
          <w:sz w:val="28"/>
          <w:szCs w:val="28"/>
          <w:lang w:eastAsia="en-US"/>
        </w:rPr>
      </w:pPr>
      <w:r w:rsidRPr="00F61494">
        <w:rPr>
          <w:rFonts w:eastAsia="Calibri"/>
          <w:b/>
          <w:color w:val="1F497D"/>
          <w:sz w:val="28"/>
          <w:szCs w:val="28"/>
          <w:lang w:eastAsia="en-US"/>
        </w:rPr>
        <w:t>_________________________________________________________________</w:t>
      </w:r>
    </w:p>
    <w:p w:rsidR="00F61494" w:rsidRPr="00F61494" w:rsidRDefault="00F61494" w:rsidP="00F6149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6" o:title="1"/>
            <w10:wrap type="square"/>
          </v:shape>
        </w:pict>
      </w:r>
      <w:hyperlink r:id="rId7" w:history="1">
        <w:r w:rsidRPr="00F61494">
          <w:rPr>
            <w:rFonts w:eastAsia="Calibri"/>
            <w:color w:val="1F497D"/>
            <w:sz w:val="22"/>
            <w:szCs w:val="22"/>
            <w:u w:val="single"/>
            <w:lang w:eastAsia="en-US"/>
          </w:rPr>
          <w:t>Р</w:t>
        </w:r>
      </w:hyperlink>
      <w:hyperlink r:id="rId8" w:history="1">
        <w:r w:rsidRPr="00F61494">
          <w:rPr>
            <w:rFonts w:eastAsia="Calibri"/>
            <w:color w:val="1F497D"/>
            <w:sz w:val="22"/>
            <w:szCs w:val="22"/>
            <w:u w:val="single"/>
            <w:lang w:eastAsia="en-US"/>
          </w:rPr>
          <w:t>оссийский портал информатизации образования</w:t>
        </w:r>
      </w:hyperlink>
      <w:r w:rsidRPr="00F61494">
        <w:rPr>
          <w:rFonts w:eastAsia="Calibri"/>
          <w:color w:val="1F497D"/>
          <w:sz w:val="22"/>
          <w:szCs w:val="22"/>
          <w:lang w:eastAsia="en-US"/>
        </w:rPr>
        <w:t xml:space="preserve"> </w:t>
      </w:r>
      <w:hyperlink r:id="rId9" w:history="1">
        <w:r w:rsidRPr="00F61494">
          <w:rPr>
            <w:rFonts w:eastAsia="Calibri"/>
            <w:color w:val="1F497D"/>
            <w:sz w:val="22"/>
            <w:szCs w:val="22"/>
            <w:u w:val="single"/>
            <w:lang w:eastAsia="en-US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F61494" w:rsidRPr="006230B0" w:rsidRDefault="00F61494" w:rsidP="006230B0">
      <w:pPr>
        <w:jc w:val="right"/>
        <w:rPr>
          <w:b/>
          <w:i/>
        </w:rPr>
      </w:pPr>
    </w:p>
    <w:sectPr w:rsidR="00F61494" w:rsidRPr="006230B0" w:rsidSect="00944FB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3D" w:rsidRDefault="00975E3D" w:rsidP="00944FB5">
      <w:r>
        <w:separator/>
      </w:r>
    </w:p>
  </w:endnote>
  <w:endnote w:type="continuationSeparator" w:id="0">
    <w:p w:rsidR="00975E3D" w:rsidRDefault="00975E3D" w:rsidP="0094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3D" w:rsidRDefault="00975E3D" w:rsidP="00944FB5">
      <w:r>
        <w:separator/>
      </w:r>
    </w:p>
  </w:footnote>
  <w:footnote w:type="continuationSeparator" w:id="0">
    <w:p w:rsidR="00975E3D" w:rsidRDefault="00975E3D" w:rsidP="0094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B5" w:rsidRDefault="00944FB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611B6E">
      <w:rPr>
        <w:noProof/>
      </w:rPr>
      <w:t>6</w:t>
    </w:r>
    <w:r>
      <w:fldChar w:fldCharType="end"/>
    </w:r>
  </w:p>
  <w:p w:rsidR="00944FB5" w:rsidRDefault="00944F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B0"/>
    <w:rsid w:val="00611B6E"/>
    <w:rsid w:val="006230B0"/>
    <w:rsid w:val="00944FB5"/>
    <w:rsid w:val="00975E3D"/>
    <w:rsid w:val="00C51B53"/>
    <w:rsid w:val="00F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5E2FA9-8A05-45F1-AE3A-E301BE8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0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0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230B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30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0B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 Spacing"/>
    <w:uiPriority w:val="1"/>
    <w:qFormat/>
    <w:rsid w:val="006230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30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4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FB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4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FB5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6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ТЕХНОЛОГИИ ИНФОРМАЦИОННО-ПОЗНАВАТЕЛЬНОЙ И ПРОСВЕТИТЕЛЬНОЙ ДЕЯТЕЛЬНОСТИ В СОЦИАЛЬНО-КУЛЬТУРНОЙ СФЕРЕ</vt:lpstr>
    </vt:vector>
  </TitlesOfParts>
  <Company/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ИНФОРМАЦИОННО-ПОЗНАВАТЕЛЬНОЙ И ПРОСВЕТИТЕЛЬНОЙ ДЕЯТЕЛЬНОСТИ В СОЦИАЛЬНО-КУЛЬТУРНОЙ СФЕРЕ</dc:title>
  <dc:subject>Информационные технологии в образовательной сфере</dc:subject>
  <dc:creator>portalsga.ru</dc:creator>
  <cp:keywords>технологии информационно-познавательной и просветительной деятельности в социально-культурной сфере</cp:keywords>
  <cp:lastModifiedBy>Яламов </cp:lastModifiedBy>
  <cp:revision>2</cp:revision>
  <dcterms:created xsi:type="dcterms:W3CDTF">2020-12-19T02:44:00Z</dcterms:created>
  <dcterms:modified xsi:type="dcterms:W3CDTF">2020-12-19T02:44:00Z</dcterms:modified>
</cp:coreProperties>
</file>