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F3F" w:rsidRPr="001A1F3F" w:rsidRDefault="001A1F3F" w:rsidP="001A1F3F">
      <w:pPr>
        <w:jc w:val="center"/>
        <w:rPr>
          <w:rFonts w:ascii="Times New Roman" w:hAnsi="Times New Roman"/>
          <w:b/>
          <w:sz w:val="32"/>
          <w:szCs w:val="32"/>
        </w:rPr>
      </w:pPr>
      <w:r w:rsidRPr="001A1F3F">
        <w:rPr>
          <w:rFonts w:ascii="Times New Roman" w:hAnsi="Times New Roman"/>
          <w:b/>
          <w:sz w:val="32"/>
          <w:szCs w:val="32"/>
        </w:rPr>
        <w:t>Государственная академия наук</w:t>
      </w:r>
    </w:p>
    <w:p w:rsidR="001A1F3F" w:rsidRPr="001A1F3F" w:rsidRDefault="001A1F3F" w:rsidP="001A1F3F">
      <w:pPr>
        <w:jc w:val="center"/>
        <w:rPr>
          <w:rFonts w:ascii="Times New Roman" w:hAnsi="Times New Roman"/>
          <w:b/>
          <w:sz w:val="32"/>
          <w:szCs w:val="32"/>
        </w:rPr>
      </w:pPr>
      <w:r w:rsidRPr="001A1F3F">
        <w:rPr>
          <w:rFonts w:ascii="Times New Roman" w:hAnsi="Times New Roman"/>
          <w:b/>
          <w:sz w:val="32"/>
          <w:szCs w:val="32"/>
        </w:rPr>
        <w:t>Российская академия образования</w:t>
      </w:r>
    </w:p>
    <w:p w:rsidR="001A1F3F" w:rsidRPr="001A1F3F" w:rsidRDefault="001A1F3F" w:rsidP="001A1F3F">
      <w:pPr>
        <w:jc w:val="center"/>
        <w:rPr>
          <w:rFonts w:ascii="Times New Roman" w:hAnsi="Times New Roman"/>
          <w:b/>
          <w:sz w:val="32"/>
          <w:szCs w:val="32"/>
        </w:rPr>
      </w:pPr>
      <w:r w:rsidRPr="001A1F3F">
        <w:rPr>
          <w:rFonts w:ascii="Times New Roman" w:hAnsi="Times New Roman"/>
          <w:b/>
          <w:sz w:val="32"/>
          <w:szCs w:val="32"/>
        </w:rPr>
        <w:t>Институт информатизации образования</w:t>
      </w:r>
    </w:p>
    <w:p w:rsidR="00EE356A" w:rsidRPr="001A1F3F" w:rsidRDefault="00EE356A" w:rsidP="00EE356A">
      <w:pPr>
        <w:spacing w:line="360" w:lineRule="auto"/>
        <w:rPr>
          <w:rFonts w:ascii="Times New Roman" w:hAnsi="Times New Roman"/>
          <w:sz w:val="28"/>
          <w:szCs w:val="28"/>
        </w:rPr>
      </w:pPr>
    </w:p>
    <w:p w:rsidR="001A1F3F" w:rsidRDefault="001A1F3F" w:rsidP="00EE356A">
      <w:pPr>
        <w:spacing w:line="360" w:lineRule="auto"/>
        <w:jc w:val="center"/>
        <w:rPr>
          <w:rFonts w:ascii="Times New Roman" w:hAnsi="Times New Roman"/>
          <w:b/>
          <w:caps/>
          <w:sz w:val="28"/>
          <w:szCs w:val="28"/>
        </w:rPr>
      </w:pPr>
    </w:p>
    <w:p w:rsidR="001A1F3F" w:rsidRDefault="001A1F3F" w:rsidP="00EE356A">
      <w:pPr>
        <w:spacing w:line="360" w:lineRule="auto"/>
        <w:jc w:val="center"/>
        <w:rPr>
          <w:rFonts w:ascii="Times New Roman" w:hAnsi="Times New Roman"/>
          <w:b/>
          <w:caps/>
          <w:sz w:val="28"/>
          <w:szCs w:val="28"/>
        </w:rPr>
      </w:pPr>
    </w:p>
    <w:p w:rsidR="001A1F3F" w:rsidRDefault="001A1F3F" w:rsidP="00EE356A">
      <w:pPr>
        <w:spacing w:line="360" w:lineRule="auto"/>
        <w:jc w:val="center"/>
        <w:rPr>
          <w:rFonts w:ascii="Times New Roman" w:hAnsi="Times New Roman"/>
          <w:b/>
          <w:caps/>
          <w:sz w:val="28"/>
          <w:szCs w:val="28"/>
        </w:rPr>
      </w:pPr>
    </w:p>
    <w:p w:rsidR="00EE356A" w:rsidRDefault="00EE356A" w:rsidP="00EE356A">
      <w:pPr>
        <w:spacing w:line="360" w:lineRule="auto"/>
        <w:jc w:val="center"/>
        <w:rPr>
          <w:rFonts w:ascii="Times New Roman" w:hAnsi="Times New Roman"/>
          <w:b/>
          <w:caps/>
          <w:sz w:val="28"/>
          <w:szCs w:val="28"/>
        </w:rPr>
      </w:pPr>
      <w:r w:rsidRPr="008C5BFC">
        <w:rPr>
          <w:rFonts w:ascii="Times New Roman" w:hAnsi="Times New Roman"/>
          <w:b/>
          <w:caps/>
          <w:sz w:val="28"/>
          <w:szCs w:val="28"/>
        </w:rPr>
        <w:t>И.Ш</w:t>
      </w:r>
      <w:r w:rsidRPr="008C5BFC">
        <w:rPr>
          <w:rFonts w:ascii="Times New Roman" w:hAnsi="Times New Roman"/>
          <w:b/>
          <w:sz w:val="28"/>
          <w:szCs w:val="28"/>
        </w:rPr>
        <w:t xml:space="preserve">. </w:t>
      </w:r>
      <w:r w:rsidRPr="008C5BFC">
        <w:rPr>
          <w:rFonts w:ascii="Times New Roman" w:hAnsi="Times New Roman"/>
          <w:b/>
          <w:caps/>
          <w:sz w:val="28"/>
          <w:szCs w:val="28"/>
        </w:rPr>
        <w:t>Мухаметзянов</w:t>
      </w:r>
    </w:p>
    <w:p w:rsidR="001A1F3F" w:rsidRPr="008C5BFC" w:rsidRDefault="001A1F3F" w:rsidP="00EE356A">
      <w:pPr>
        <w:spacing w:line="360" w:lineRule="auto"/>
        <w:jc w:val="center"/>
        <w:rPr>
          <w:rFonts w:ascii="Times New Roman" w:hAnsi="Times New Roman"/>
          <w:b/>
          <w:sz w:val="28"/>
          <w:szCs w:val="28"/>
        </w:rPr>
      </w:pPr>
    </w:p>
    <w:p w:rsidR="00EE356A" w:rsidRPr="001A1F3F" w:rsidRDefault="00335038" w:rsidP="001A1F3F">
      <w:pPr>
        <w:spacing w:line="240" w:lineRule="auto"/>
        <w:jc w:val="center"/>
        <w:rPr>
          <w:rFonts w:ascii="Times New Roman" w:hAnsi="Times New Roman"/>
          <w:b/>
          <w:sz w:val="36"/>
          <w:szCs w:val="36"/>
        </w:rPr>
      </w:pPr>
      <w:r w:rsidRPr="001A1F3F">
        <w:rPr>
          <w:rFonts w:ascii="Times New Roman" w:hAnsi="Times New Roman"/>
          <w:b/>
          <w:bCs/>
          <w:color w:val="000000"/>
          <w:spacing w:val="-2"/>
          <w:sz w:val="36"/>
          <w:szCs w:val="36"/>
          <w:lang w:eastAsia="ru-RU"/>
        </w:rPr>
        <w:t>Методические рекомендации по предотвращению негативных последствий использования</w:t>
      </w:r>
      <w:r w:rsidR="000C4334">
        <w:rPr>
          <w:rFonts w:ascii="Times New Roman" w:hAnsi="Times New Roman"/>
          <w:b/>
          <w:bCs/>
          <w:color w:val="000000"/>
          <w:spacing w:val="-2"/>
          <w:sz w:val="36"/>
          <w:szCs w:val="36"/>
          <w:lang w:eastAsia="ru-RU"/>
        </w:rPr>
        <w:t xml:space="preserve"> </w:t>
      </w:r>
      <w:r w:rsidR="00EE356A" w:rsidRPr="001A1F3F">
        <w:rPr>
          <w:rFonts w:ascii="Times New Roman" w:hAnsi="Times New Roman"/>
          <w:b/>
          <w:bCs/>
          <w:color w:val="000000"/>
          <w:spacing w:val="-2"/>
          <w:sz w:val="36"/>
          <w:szCs w:val="36"/>
          <w:lang w:eastAsia="ru-RU"/>
        </w:rPr>
        <w:t>компьютер</w:t>
      </w:r>
      <w:r w:rsidRPr="001A1F3F">
        <w:rPr>
          <w:rFonts w:ascii="Times New Roman" w:hAnsi="Times New Roman"/>
          <w:b/>
          <w:bCs/>
          <w:color w:val="000000"/>
          <w:spacing w:val="-2"/>
          <w:sz w:val="36"/>
          <w:szCs w:val="36"/>
          <w:lang w:eastAsia="ru-RU"/>
        </w:rPr>
        <w:t>а</w:t>
      </w:r>
    </w:p>
    <w:p w:rsidR="00EE356A" w:rsidRPr="00335038" w:rsidRDefault="00EE356A" w:rsidP="00EE356A">
      <w:pPr>
        <w:spacing w:line="360" w:lineRule="auto"/>
        <w:rPr>
          <w:rFonts w:ascii="Times New Roman" w:hAnsi="Times New Roman"/>
          <w:sz w:val="28"/>
          <w:szCs w:val="28"/>
        </w:rPr>
      </w:pPr>
    </w:p>
    <w:p w:rsidR="00EE356A" w:rsidRPr="00335038" w:rsidRDefault="00EE356A" w:rsidP="00EE356A">
      <w:pPr>
        <w:spacing w:line="360" w:lineRule="auto"/>
        <w:rPr>
          <w:rFonts w:ascii="Times New Roman" w:hAnsi="Times New Roman"/>
          <w:sz w:val="28"/>
          <w:szCs w:val="28"/>
        </w:rPr>
      </w:pPr>
    </w:p>
    <w:p w:rsidR="00EE356A" w:rsidRPr="00335038" w:rsidRDefault="00EE356A" w:rsidP="00EE356A">
      <w:pPr>
        <w:spacing w:line="360" w:lineRule="auto"/>
        <w:rPr>
          <w:rFonts w:ascii="Times New Roman" w:hAnsi="Times New Roman"/>
          <w:sz w:val="28"/>
          <w:szCs w:val="28"/>
        </w:rPr>
      </w:pPr>
    </w:p>
    <w:p w:rsidR="00EE356A" w:rsidRDefault="00EE356A" w:rsidP="00EE356A">
      <w:pPr>
        <w:spacing w:line="360" w:lineRule="auto"/>
        <w:jc w:val="center"/>
        <w:rPr>
          <w:rFonts w:ascii="Times New Roman" w:hAnsi="Times New Roman"/>
          <w:b/>
          <w:caps/>
          <w:shadow/>
          <w:sz w:val="28"/>
          <w:szCs w:val="28"/>
        </w:rPr>
      </w:pPr>
    </w:p>
    <w:p w:rsidR="001A1F3F" w:rsidRDefault="001A1F3F" w:rsidP="00EE356A">
      <w:pPr>
        <w:spacing w:line="360" w:lineRule="auto"/>
        <w:jc w:val="center"/>
        <w:rPr>
          <w:rFonts w:ascii="Times New Roman" w:hAnsi="Times New Roman"/>
          <w:b/>
          <w:caps/>
          <w:shadow/>
          <w:sz w:val="28"/>
          <w:szCs w:val="28"/>
        </w:rPr>
      </w:pPr>
    </w:p>
    <w:p w:rsidR="001A1F3F" w:rsidRDefault="001A1F3F" w:rsidP="00EE356A">
      <w:pPr>
        <w:spacing w:line="360" w:lineRule="auto"/>
        <w:jc w:val="center"/>
        <w:rPr>
          <w:rFonts w:ascii="Times New Roman" w:hAnsi="Times New Roman"/>
          <w:b/>
          <w:caps/>
          <w:shadow/>
          <w:sz w:val="28"/>
          <w:szCs w:val="28"/>
        </w:rPr>
      </w:pPr>
    </w:p>
    <w:p w:rsidR="001A1F3F" w:rsidRDefault="001A1F3F" w:rsidP="00EE356A">
      <w:pPr>
        <w:spacing w:line="360" w:lineRule="auto"/>
        <w:jc w:val="center"/>
        <w:rPr>
          <w:rFonts w:ascii="Times New Roman" w:hAnsi="Times New Roman"/>
          <w:b/>
          <w:caps/>
          <w:shadow/>
          <w:sz w:val="28"/>
          <w:szCs w:val="28"/>
        </w:rPr>
      </w:pPr>
    </w:p>
    <w:p w:rsidR="001A1F3F" w:rsidRDefault="001A1F3F" w:rsidP="00EE356A">
      <w:pPr>
        <w:spacing w:line="360" w:lineRule="auto"/>
        <w:jc w:val="center"/>
        <w:rPr>
          <w:rFonts w:ascii="Times New Roman" w:hAnsi="Times New Roman"/>
          <w:b/>
          <w:caps/>
          <w:shadow/>
          <w:sz w:val="28"/>
          <w:szCs w:val="28"/>
        </w:rPr>
      </w:pPr>
    </w:p>
    <w:p w:rsidR="001A1F3F" w:rsidRDefault="00EE356A" w:rsidP="00EE356A">
      <w:pPr>
        <w:spacing w:line="360" w:lineRule="auto"/>
        <w:jc w:val="center"/>
        <w:rPr>
          <w:rFonts w:ascii="Times New Roman" w:hAnsi="Times New Roman"/>
          <w:b/>
          <w:caps/>
          <w:shadow/>
          <w:sz w:val="28"/>
          <w:szCs w:val="28"/>
        </w:rPr>
      </w:pPr>
      <w:r w:rsidRPr="008C5BFC">
        <w:rPr>
          <w:rFonts w:ascii="Times New Roman" w:hAnsi="Times New Roman"/>
          <w:b/>
          <w:caps/>
          <w:shadow/>
          <w:sz w:val="28"/>
          <w:szCs w:val="28"/>
        </w:rPr>
        <w:t xml:space="preserve">Москва </w:t>
      </w:r>
    </w:p>
    <w:p w:rsidR="00EE356A" w:rsidRPr="008C5BFC" w:rsidRDefault="00EE356A" w:rsidP="00EE356A">
      <w:pPr>
        <w:spacing w:line="360" w:lineRule="auto"/>
        <w:jc w:val="center"/>
        <w:rPr>
          <w:rFonts w:ascii="Times New Roman" w:hAnsi="Times New Roman"/>
          <w:b/>
          <w:caps/>
          <w:shadow/>
          <w:sz w:val="28"/>
          <w:szCs w:val="28"/>
        </w:rPr>
      </w:pPr>
      <w:r w:rsidRPr="008C5BFC">
        <w:rPr>
          <w:rFonts w:ascii="Times New Roman" w:hAnsi="Times New Roman"/>
          <w:b/>
          <w:caps/>
          <w:shadow/>
          <w:sz w:val="28"/>
          <w:szCs w:val="28"/>
        </w:rPr>
        <w:t>2011</w:t>
      </w:r>
    </w:p>
    <w:tbl>
      <w:tblPr>
        <w:tblW w:w="0" w:type="auto"/>
        <w:tblLook w:val="01E0" w:firstRow="1" w:lastRow="1" w:firstColumn="1" w:lastColumn="1" w:noHBand="0" w:noVBand="0"/>
      </w:tblPr>
      <w:tblGrid>
        <w:gridCol w:w="3541"/>
        <w:gridCol w:w="5747"/>
      </w:tblGrid>
      <w:tr w:rsidR="00E70759" w:rsidRPr="008C5BFC" w:rsidTr="00E70759">
        <w:tc>
          <w:tcPr>
            <w:tcW w:w="3541" w:type="dxa"/>
            <w:vAlign w:val="center"/>
          </w:tcPr>
          <w:p w:rsidR="00E70759" w:rsidRPr="008C5BFC" w:rsidRDefault="00E70759" w:rsidP="00EE356A">
            <w:pPr>
              <w:spacing w:line="360" w:lineRule="auto"/>
              <w:jc w:val="center"/>
              <w:rPr>
                <w:rFonts w:ascii="Times New Roman" w:hAnsi="Times New Roman"/>
                <w:sz w:val="28"/>
                <w:szCs w:val="28"/>
              </w:rPr>
            </w:pPr>
            <w:r w:rsidRPr="008C5BFC">
              <w:rPr>
                <w:rFonts w:ascii="Times New Roman" w:hAnsi="Times New Roman"/>
                <w:sz w:val="28"/>
                <w:szCs w:val="28"/>
              </w:rPr>
              <w:t>докт. мед. наук,</w:t>
            </w:r>
          </w:p>
          <w:p w:rsidR="00E70759" w:rsidRPr="008C5BFC" w:rsidRDefault="00E70759" w:rsidP="00EE356A">
            <w:pPr>
              <w:spacing w:line="360" w:lineRule="auto"/>
              <w:jc w:val="center"/>
              <w:rPr>
                <w:rFonts w:ascii="Times New Roman" w:hAnsi="Times New Roman"/>
                <w:sz w:val="28"/>
                <w:szCs w:val="28"/>
              </w:rPr>
            </w:pPr>
            <w:r w:rsidRPr="008C5BFC">
              <w:rPr>
                <w:rFonts w:ascii="Times New Roman" w:hAnsi="Times New Roman"/>
                <w:sz w:val="28"/>
                <w:szCs w:val="28"/>
              </w:rPr>
              <w:lastRenderedPageBreak/>
              <w:t>проф. Мухаметзянов И.Ш.</w:t>
            </w:r>
          </w:p>
        </w:tc>
        <w:tc>
          <w:tcPr>
            <w:tcW w:w="5747" w:type="dxa"/>
            <w:vAlign w:val="center"/>
          </w:tcPr>
          <w:p w:rsidR="00E70759" w:rsidRPr="008C5BFC" w:rsidRDefault="00E70759" w:rsidP="00EE356A">
            <w:pPr>
              <w:spacing w:line="360" w:lineRule="auto"/>
              <w:jc w:val="center"/>
              <w:rPr>
                <w:rFonts w:ascii="Times New Roman" w:hAnsi="Times New Roman"/>
                <w:sz w:val="28"/>
                <w:szCs w:val="28"/>
              </w:rPr>
            </w:pPr>
            <w:r w:rsidRPr="008C5BFC">
              <w:rPr>
                <w:rFonts w:ascii="Times New Roman" w:hAnsi="Times New Roman"/>
                <w:sz w:val="28"/>
                <w:szCs w:val="28"/>
              </w:rPr>
              <w:lastRenderedPageBreak/>
              <w:t>Институт информатизации образования РАО</w:t>
            </w:r>
          </w:p>
        </w:tc>
      </w:tr>
    </w:tbl>
    <w:p w:rsidR="00E70759" w:rsidRPr="008C5BFC" w:rsidRDefault="00E70759" w:rsidP="00EE356A">
      <w:pPr>
        <w:spacing w:line="360" w:lineRule="auto"/>
        <w:ind w:firstLine="708"/>
        <w:jc w:val="both"/>
        <w:rPr>
          <w:rFonts w:ascii="Times New Roman" w:hAnsi="Times New Roman"/>
          <w:sz w:val="28"/>
          <w:szCs w:val="28"/>
        </w:rPr>
      </w:pPr>
    </w:p>
    <w:p w:rsidR="00E70759" w:rsidRPr="008C5BFC" w:rsidRDefault="00E70759" w:rsidP="00EE356A">
      <w:pPr>
        <w:spacing w:line="360" w:lineRule="auto"/>
        <w:ind w:firstLine="708"/>
        <w:jc w:val="both"/>
        <w:rPr>
          <w:rFonts w:ascii="Times New Roman" w:hAnsi="Times New Roman"/>
          <w:sz w:val="28"/>
          <w:szCs w:val="28"/>
        </w:rPr>
      </w:pPr>
    </w:p>
    <w:p w:rsidR="00FD53E7" w:rsidRPr="008C5BFC" w:rsidRDefault="00E70759" w:rsidP="00EE356A">
      <w:pPr>
        <w:spacing w:line="360" w:lineRule="auto"/>
        <w:ind w:firstLine="708"/>
        <w:jc w:val="both"/>
        <w:rPr>
          <w:rFonts w:ascii="Times New Roman" w:hAnsi="Times New Roman"/>
          <w:sz w:val="28"/>
          <w:szCs w:val="28"/>
        </w:rPr>
      </w:pPr>
      <w:r w:rsidRPr="008C5BFC">
        <w:rPr>
          <w:rFonts w:ascii="Times New Roman" w:hAnsi="Times New Roman"/>
          <w:sz w:val="28"/>
          <w:szCs w:val="28"/>
        </w:rPr>
        <w:t xml:space="preserve">В методическом пособии рассматриваются санитарно-гигиенические, эргономические и медицинские </w:t>
      </w:r>
      <w:r w:rsidR="00913AA6">
        <w:rPr>
          <w:rFonts w:ascii="Times New Roman" w:hAnsi="Times New Roman"/>
          <w:sz w:val="28"/>
          <w:szCs w:val="28"/>
        </w:rPr>
        <w:t>факторы</w:t>
      </w:r>
      <w:r w:rsidRPr="008C5BFC">
        <w:rPr>
          <w:rFonts w:ascii="Times New Roman" w:hAnsi="Times New Roman"/>
          <w:sz w:val="28"/>
          <w:szCs w:val="28"/>
        </w:rPr>
        <w:t>, оказывающие влияние на пользователя персонального компьютера</w:t>
      </w:r>
      <w:r w:rsidR="00913AA6">
        <w:rPr>
          <w:rFonts w:ascii="Times New Roman" w:hAnsi="Times New Roman"/>
          <w:sz w:val="28"/>
          <w:szCs w:val="28"/>
        </w:rPr>
        <w:t>,</w:t>
      </w:r>
      <w:r w:rsidRPr="008C5BFC">
        <w:rPr>
          <w:rFonts w:ascii="Times New Roman" w:hAnsi="Times New Roman"/>
          <w:sz w:val="28"/>
          <w:szCs w:val="28"/>
        </w:rPr>
        <w:t xml:space="preserve"> сниж</w:t>
      </w:r>
      <w:r w:rsidR="00913AA6">
        <w:rPr>
          <w:rFonts w:ascii="Times New Roman" w:hAnsi="Times New Roman"/>
          <w:sz w:val="28"/>
          <w:szCs w:val="28"/>
        </w:rPr>
        <w:t>ающие</w:t>
      </w:r>
      <w:r w:rsidRPr="008C5BFC">
        <w:rPr>
          <w:rFonts w:ascii="Times New Roman" w:hAnsi="Times New Roman"/>
          <w:sz w:val="28"/>
          <w:szCs w:val="28"/>
        </w:rPr>
        <w:t xml:space="preserve"> уров</w:t>
      </w:r>
      <w:r w:rsidR="00913AA6">
        <w:rPr>
          <w:rFonts w:ascii="Times New Roman" w:hAnsi="Times New Roman"/>
          <w:sz w:val="28"/>
          <w:szCs w:val="28"/>
        </w:rPr>
        <w:t>е</w:t>
      </w:r>
      <w:r w:rsidRPr="008C5BFC">
        <w:rPr>
          <w:rFonts w:ascii="Times New Roman" w:hAnsi="Times New Roman"/>
          <w:sz w:val="28"/>
          <w:szCs w:val="28"/>
        </w:rPr>
        <w:t>н</w:t>
      </w:r>
      <w:r w:rsidR="00913AA6">
        <w:rPr>
          <w:rFonts w:ascii="Times New Roman" w:hAnsi="Times New Roman"/>
          <w:sz w:val="28"/>
          <w:szCs w:val="28"/>
        </w:rPr>
        <w:t>ь</w:t>
      </w:r>
      <w:r w:rsidRPr="008C5BFC">
        <w:rPr>
          <w:rFonts w:ascii="Times New Roman" w:hAnsi="Times New Roman"/>
          <w:sz w:val="28"/>
          <w:szCs w:val="28"/>
        </w:rPr>
        <w:t xml:space="preserve"> его здоровья. </w:t>
      </w:r>
      <w:r w:rsidR="00FD53E7" w:rsidRPr="008C5BFC">
        <w:rPr>
          <w:rFonts w:ascii="Times New Roman" w:hAnsi="Times New Roman"/>
          <w:sz w:val="28"/>
          <w:szCs w:val="28"/>
        </w:rPr>
        <w:t xml:space="preserve">Предлагаются </w:t>
      </w:r>
      <w:r w:rsidR="00913AA6">
        <w:rPr>
          <w:rFonts w:ascii="Times New Roman" w:hAnsi="Times New Roman"/>
          <w:sz w:val="28"/>
          <w:szCs w:val="28"/>
        </w:rPr>
        <w:t xml:space="preserve">некоторые </w:t>
      </w:r>
      <w:r w:rsidR="00FD53E7" w:rsidRPr="008C5BFC">
        <w:rPr>
          <w:rFonts w:ascii="Times New Roman" w:hAnsi="Times New Roman"/>
          <w:sz w:val="28"/>
          <w:szCs w:val="28"/>
        </w:rPr>
        <w:t>варианты организации рабочего места и режима труда и отдыха при пользовании компьютером</w:t>
      </w:r>
      <w:r w:rsidR="00913AA6">
        <w:rPr>
          <w:rFonts w:ascii="Times New Roman" w:hAnsi="Times New Roman"/>
          <w:sz w:val="28"/>
          <w:szCs w:val="28"/>
        </w:rPr>
        <w:t>, нивелирующие его негативное влияние на здоровье пользователя</w:t>
      </w:r>
      <w:r w:rsidR="00FD53E7" w:rsidRPr="008C5BFC">
        <w:rPr>
          <w:rFonts w:ascii="Times New Roman" w:hAnsi="Times New Roman"/>
          <w:sz w:val="28"/>
          <w:szCs w:val="28"/>
        </w:rPr>
        <w:t>.</w:t>
      </w:r>
    </w:p>
    <w:p w:rsidR="00E70759" w:rsidRPr="008C5BFC" w:rsidRDefault="00E70759" w:rsidP="00EE356A">
      <w:pPr>
        <w:spacing w:line="360" w:lineRule="auto"/>
        <w:ind w:firstLine="708"/>
        <w:jc w:val="both"/>
        <w:rPr>
          <w:rFonts w:ascii="Times New Roman" w:hAnsi="Times New Roman"/>
          <w:sz w:val="28"/>
          <w:szCs w:val="28"/>
        </w:rPr>
      </w:pPr>
      <w:r w:rsidRPr="008C5BFC">
        <w:rPr>
          <w:rFonts w:ascii="Times New Roman" w:hAnsi="Times New Roman"/>
          <w:sz w:val="28"/>
          <w:szCs w:val="28"/>
        </w:rPr>
        <w:t xml:space="preserve">Пособие рассчитано на </w:t>
      </w:r>
      <w:r w:rsidR="00FD53E7" w:rsidRPr="008C5BFC">
        <w:rPr>
          <w:rFonts w:ascii="Times New Roman" w:hAnsi="Times New Roman"/>
          <w:sz w:val="28"/>
          <w:szCs w:val="28"/>
        </w:rPr>
        <w:t>широких круг читателей – пользователей современными средствами информационного обеспечения деятельности человека</w:t>
      </w:r>
      <w:r w:rsidRPr="008C5BFC">
        <w:rPr>
          <w:rFonts w:ascii="Times New Roman" w:hAnsi="Times New Roman"/>
          <w:sz w:val="28"/>
          <w:szCs w:val="28"/>
        </w:rPr>
        <w:t>.</w:t>
      </w:r>
    </w:p>
    <w:p w:rsidR="00E70759" w:rsidRPr="008C5BFC" w:rsidRDefault="00E70759" w:rsidP="00EE356A">
      <w:pPr>
        <w:spacing w:line="360" w:lineRule="auto"/>
        <w:ind w:firstLine="708"/>
        <w:jc w:val="both"/>
        <w:rPr>
          <w:rFonts w:ascii="Times New Roman" w:hAnsi="Times New Roman"/>
          <w:sz w:val="28"/>
          <w:szCs w:val="28"/>
        </w:rPr>
      </w:pPr>
    </w:p>
    <w:p w:rsidR="00E70759" w:rsidRPr="008C5BFC" w:rsidRDefault="00E70759" w:rsidP="00EE356A">
      <w:pPr>
        <w:spacing w:line="360" w:lineRule="auto"/>
        <w:ind w:firstLine="708"/>
        <w:jc w:val="both"/>
        <w:rPr>
          <w:rFonts w:ascii="Times New Roman" w:hAnsi="Times New Roman"/>
          <w:sz w:val="28"/>
          <w:szCs w:val="28"/>
        </w:rPr>
      </w:pPr>
    </w:p>
    <w:p w:rsidR="00E70759" w:rsidRPr="008C5BFC" w:rsidRDefault="00E70759" w:rsidP="00EE356A">
      <w:pPr>
        <w:spacing w:line="360" w:lineRule="auto"/>
        <w:ind w:firstLine="708"/>
        <w:jc w:val="both"/>
        <w:rPr>
          <w:rFonts w:ascii="Times New Roman" w:hAnsi="Times New Roman"/>
          <w:sz w:val="28"/>
          <w:szCs w:val="28"/>
        </w:rPr>
      </w:pPr>
    </w:p>
    <w:p w:rsidR="00E70759" w:rsidRPr="008C5BFC" w:rsidRDefault="00E70759" w:rsidP="00EE356A">
      <w:pPr>
        <w:spacing w:line="360" w:lineRule="auto"/>
        <w:ind w:firstLine="708"/>
        <w:jc w:val="both"/>
        <w:rPr>
          <w:rFonts w:ascii="Times New Roman" w:hAnsi="Times New Roman"/>
          <w:sz w:val="28"/>
          <w:szCs w:val="28"/>
        </w:rPr>
      </w:pPr>
    </w:p>
    <w:p w:rsidR="00E70759" w:rsidRPr="008C5BFC" w:rsidRDefault="00E70759" w:rsidP="00EE356A">
      <w:pPr>
        <w:spacing w:line="360" w:lineRule="auto"/>
        <w:ind w:firstLine="708"/>
        <w:jc w:val="both"/>
        <w:rPr>
          <w:rFonts w:ascii="Times New Roman" w:hAnsi="Times New Roman"/>
          <w:sz w:val="28"/>
          <w:szCs w:val="28"/>
        </w:rPr>
      </w:pPr>
    </w:p>
    <w:p w:rsidR="00E70759" w:rsidRPr="008C5BFC" w:rsidRDefault="00E70759" w:rsidP="00EE356A">
      <w:pPr>
        <w:spacing w:line="360" w:lineRule="auto"/>
        <w:ind w:firstLine="708"/>
        <w:jc w:val="both"/>
        <w:rPr>
          <w:rFonts w:ascii="Times New Roman" w:hAnsi="Times New Roman"/>
          <w:sz w:val="28"/>
          <w:szCs w:val="28"/>
        </w:rPr>
      </w:pPr>
    </w:p>
    <w:p w:rsidR="00E70759" w:rsidRPr="008C5BFC" w:rsidRDefault="00E70759" w:rsidP="00EE356A">
      <w:pPr>
        <w:spacing w:line="360" w:lineRule="auto"/>
        <w:ind w:firstLine="708"/>
        <w:jc w:val="both"/>
        <w:rPr>
          <w:rFonts w:ascii="Times New Roman" w:hAnsi="Times New Roman"/>
          <w:sz w:val="28"/>
          <w:szCs w:val="28"/>
        </w:rPr>
      </w:pPr>
    </w:p>
    <w:p w:rsidR="00E70759" w:rsidRPr="008C5BFC" w:rsidRDefault="00E70759" w:rsidP="00EE356A">
      <w:pPr>
        <w:spacing w:line="360" w:lineRule="auto"/>
        <w:ind w:firstLine="708"/>
        <w:jc w:val="both"/>
        <w:rPr>
          <w:rFonts w:ascii="Times New Roman" w:hAnsi="Times New Roman"/>
          <w:sz w:val="28"/>
          <w:szCs w:val="28"/>
        </w:rPr>
      </w:pPr>
    </w:p>
    <w:p w:rsidR="00E70759" w:rsidRPr="008C5BFC" w:rsidRDefault="00E70759" w:rsidP="00EE356A">
      <w:pPr>
        <w:spacing w:line="360" w:lineRule="auto"/>
        <w:jc w:val="both"/>
        <w:rPr>
          <w:rFonts w:ascii="Times New Roman" w:hAnsi="Times New Roman"/>
          <w:color w:val="000000"/>
          <w:sz w:val="28"/>
          <w:szCs w:val="28"/>
        </w:rPr>
      </w:pPr>
      <w:r w:rsidRPr="008C5BFC">
        <w:rPr>
          <w:rFonts w:ascii="Times New Roman" w:hAnsi="Times New Roman"/>
          <w:color w:val="000000"/>
          <w:sz w:val="28"/>
          <w:szCs w:val="28"/>
        </w:rPr>
        <w:t>© И.Ш. Мухаметзянов</w:t>
      </w:r>
    </w:p>
    <w:p w:rsidR="00E70759" w:rsidRPr="008C5BFC" w:rsidRDefault="00E70759" w:rsidP="00EE356A">
      <w:pPr>
        <w:spacing w:line="360" w:lineRule="auto"/>
        <w:jc w:val="both"/>
        <w:rPr>
          <w:rFonts w:ascii="Times New Roman" w:hAnsi="Times New Roman"/>
          <w:noProof/>
          <w:sz w:val="28"/>
          <w:szCs w:val="28"/>
        </w:rPr>
      </w:pPr>
    </w:p>
    <w:p w:rsidR="0062184D" w:rsidRDefault="0062184D" w:rsidP="00FD53E7">
      <w:pPr>
        <w:spacing w:line="360" w:lineRule="auto"/>
        <w:jc w:val="right"/>
        <w:rPr>
          <w:rFonts w:ascii="Times New Roman" w:hAnsi="Times New Roman"/>
          <w:b/>
          <w:sz w:val="28"/>
          <w:szCs w:val="28"/>
        </w:rPr>
      </w:pPr>
      <w:r>
        <w:rPr>
          <w:rFonts w:ascii="Times New Roman" w:hAnsi="Times New Roman"/>
          <w:b/>
          <w:sz w:val="28"/>
          <w:szCs w:val="28"/>
        </w:rPr>
        <w:t>Оглавление</w:t>
      </w:r>
    </w:p>
    <w:p w:rsidR="0062184D" w:rsidRPr="00480494" w:rsidRDefault="0062184D" w:rsidP="00480494">
      <w:pPr>
        <w:pStyle w:val="4"/>
        <w:rPr>
          <w:rFonts w:ascii="Times New Roman" w:hAnsi="Times New Roman"/>
          <w:noProof/>
          <w:sz w:val="28"/>
          <w:szCs w:val="28"/>
        </w:rPr>
      </w:pPr>
      <w:r w:rsidRPr="00480494">
        <w:rPr>
          <w:rFonts w:ascii="Times New Roman" w:hAnsi="Times New Roman"/>
          <w:b/>
          <w:sz w:val="28"/>
          <w:szCs w:val="28"/>
        </w:rPr>
        <w:lastRenderedPageBreak/>
        <w:fldChar w:fldCharType="begin"/>
      </w:r>
      <w:r w:rsidRPr="00480494">
        <w:rPr>
          <w:rFonts w:ascii="Times New Roman" w:hAnsi="Times New Roman"/>
          <w:b/>
          <w:sz w:val="28"/>
          <w:szCs w:val="28"/>
        </w:rPr>
        <w:instrText xml:space="preserve"> TOC \o "1-5" \h \z \u </w:instrText>
      </w:r>
      <w:r w:rsidRPr="00480494">
        <w:rPr>
          <w:rFonts w:ascii="Times New Roman" w:hAnsi="Times New Roman"/>
          <w:b/>
          <w:sz w:val="28"/>
          <w:szCs w:val="28"/>
        </w:rPr>
        <w:fldChar w:fldCharType="separate"/>
      </w:r>
      <w:hyperlink w:anchor="_Toc284420433" w:history="1">
        <w:r w:rsidRPr="00480494">
          <w:rPr>
            <w:rStyle w:val="a3"/>
            <w:rFonts w:ascii="Times New Roman" w:hAnsi="Times New Roman"/>
            <w:noProof/>
            <w:sz w:val="28"/>
            <w:szCs w:val="28"/>
          </w:rPr>
          <w:t>Факторы, оказывающие влияние на здоровье пользователя ПК и иной офисной техники</w:t>
        </w:r>
        <w:r w:rsidRPr="00480494">
          <w:rPr>
            <w:rFonts w:ascii="Times New Roman" w:hAnsi="Times New Roman"/>
            <w:noProof/>
            <w:webHidden/>
            <w:sz w:val="28"/>
            <w:szCs w:val="28"/>
          </w:rPr>
          <w:tab/>
        </w:r>
        <w:r w:rsidRPr="00480494">
          <w:rPr>
            <w:rFonts w:ascii="Times New Roman" w:hAnsi="Times New Roman"/>
            <w:noProof/>
            <w:webHidden/>
            <w:sz w:val="28"/>
            <w:szCs w:val="28"/>
          </w:rPr>
          <w:fldChar w:fldCharType="begin"/>
        </w:r>
        <w:r w:rsidRPr="00480494">
          <w:rPr>
            <w:rFonts w:ascii="Times New Roman" w:hAnsi="Times New Roman"/>
            <w:noProof/>
            <w:webHidden/>
            <w:sz w:val="28"/>
            <w:szCs w:val="28"/>
          </w:rPr>
          <w:instrText xml:space="preserve"> PAGEREF _Toc284420433 \h </w:instrText>
        </w:r>
        <w:r w:rsidRPr="00480494">
          <w:rPr>
            <w:rFonts w:ascii="Times New Roman" w:hAnsi="Times New Roman"/>
            <w:noProof/>
            <w:sz w:val="28"/>
            <w:szCs w:val="28"/>
          </w:rPr>
        </w:r>
        <w:r w:rsidRPr="00480494">
          <w:rPr>
            <w:rFonts w:ascii="Times New Roman" w:hAnsi="Times New Roman"/>
            <w:noProof/>
            <w:webHidden/>
            <w:sz w:val="28"/>
            <w:szCs w:val="28"/>
          </w:rPr>
          <w:fldChar w:fldCharType="separate"/>
        </w:r>
        <w:r w:rsidR="009A5972">
          <w:rPr>
            <w:rFonts w:ascii="Times New Roman" w:hAnsi="Times New Roman"/>
            <w:noProof/>
            <w:webHidden/>
            <w:sz w:val="28"/>
            <w:szCs w:val="28"/>
          </w:rPr>
          <w:t>5</w:t>
        </w:r>
        <w:r w:rsidRPr="00480494">
          <w:rPr>
            <w:rFonts w:ascii="Times New Roman" w:hAnsi="Times New Roman"/>
            <w:noProof/>
            <w:webHidden/>
            <w:sz w:val="28"/>
            <w:szCs w:val="28"/>
          </w:rPr>
          <w:fldChar w:fldCharType="end"/>
        </w:r>
      </w:hyperlink>
    </w:p>
    <w:p w:rsidR="0062184D" w:rsidRPr="00480494" w:rsidRDefault="0062184D" w:rsidP="00480494">
      <w:pPr>
        <w:pStyle w:val="4"/>
        <w:rPr>
          <w:rFonts w:ascii="Times New Roman" w:hAnsi="Times New Roman"/>
          <w:noProof/>
          <w:sz w:val="28"/>
          <w:szCs w:val="28"/>
        </w:rPr>
      </w:pPr>
      <w:hyperlink w:anchor="_Toc284420434" w:history="1">
        <w:r w:rsidRPr="00480494">
          <w:rPr>
            <w:rStyle w:val="a3"/>
            <w:rFonts w:ascii="Times New Roman" w:hAnsi="Times New Roman"/>
            <w:noProof/>
            <w:sz w:val="28"/>
            <w:szCs w:val="28"/>
          </w:rPr>
          <w:t>Общие требования к организации рабочих мест ПК</w:t>
        </w:r>
        <w:r w:rsidRPr="00480494">
          <w:rPr>
            <w:rFonts w:ascii="Times New Roman" w:hAnsi="Times New Roman"/>
            <w:noProof/>
            <w:webHidden/>
            <w:sz w:val="28"/>
            <w:szCs w:val="28"/>
          </w:rPr>
          <w:tab/>
        </w:r>
        <w:r w:rsidRPr="00480494">
          <w:rPr>
            <w:rFonts w:ascii="Times New Roman" w:hAnsi="Times New Roman"/>
            <w:noProof/>
            <w:webHidden/>
            <w:sz w:val="28"/>
            <w:szCs w:val="28"/>
          </w:rPr>
          <w:fldChar w:fldCharType="begin"/>
        </w:r>
        <w:r w:rsidRPr="00480494">
          <w:rPr>
            <w:rFonts w:ascii="Times New Roman" w:hAnsi="Times New Roman"/>
            <w:noProof/>
            <w:webHidden/>
            <w:sz w:val="28"/>
            <w:szCs w:val="28"/>
          </w:rPr>
          <w:instrText xml:space="preserve"> PAGEREF _Toc284420434 \h </w:instrText>
        </w:r>
        <w:r w:rsidRPr="00480494">
          <w:rPr>
            <w:rFonts w:ascii="Times New Roman" w:hAnsi="Times New Roman"/>
            <w:noProof/>
            <w:sz w:val="28"/>
            <w:szCs w:val="28"/>
          </w:rPr>
        </w:r>
        <w:r w:rsidRPr="00480494">
          <w:rPr>
            <w:rFonts w:ascii="Times New Roman" w:hAnsi="Times New Roman"/>
            <w:noProof/>
            <w:webHidden/>
            <w:sz w:val="28"/>
            <w:szCs w:val="28"/>
          </w:rPr>
          <w:fldChar w:fldCharType="separate"/>
        </w:r>
        <w:r w:rsidR="009A5972">
          <w:rPr>
            <w:rFonts w:ascii="Times New Roman" w:hAnsi="Times New Roman"/>
            <w:noProof/>
            <w:webHidden/>
            <w:sz w:val="28"/>
            <w:szCs w:val="28"/>
          </w:rPr>
          <w:t>6</w:t>
        </w:r>
        <w:r w:rsidRPr="00480494">
          <w:rPr>
            <w:rFonts w:ascii="Times New Roman" w:hAnsi="Times New Roman"/>
            <w:noProof/>
            <w:webHidden/>
            <w:sz w:val="28"/>
            <w:szCs w:val="28"/>
          </w:rPr>
          <w:fldChar w:fldCharType="end"/>
        </w:r>
      </w:hyperlink>
    </w:p>
    <w:p w:rsidR="0062184D" w:rsidRPr="00480494" w:rsidRDefault="0062184D" w:rsidP="00480494">
      <w:pPr>
        <w:pStyle w:val="4"/>
        <w:rPr>
          <w:rFonts w:ascii="Times New Roman" w:hAnsi="Times New Roman"/>
          <w:noProof/>
          <w:sz w:val="28"/>
          <w:szCs w:val="28"/>
        </w:rPr>
      </w:pPr>
      <w:hyperlink w:anchor="_Toc284420435" w:history="1">
        <w:r w:rsidRPr="00480494">
          <w:rPr>
            <w:rStyle w:val="a3"/>
            <w:rFonts w:ascii="Times New Roman" w:hAnsi="Times New Roman"/>
            <w:noProof/>
            <w:sz w:val="28"/>
            <w:szCs w:val="28"/>
          </w:rPr>
          <w:t>Общая эргономика рабочего места</w:t>
        </w:r>
        <w:r w:rsidRPr="00480494">
          <w:rPr>
            <w:rFonts w:ascii="Times New Roman" w:hAnsi="Times New Roman"/>
            <w:noProof/>
            <w:webHidden/>
            <w:sz w:val="28"/>
            <w:szCs w:val="28"/>
          </w:rPr>
          <w:tab/>
        </w:r>
        <w:r w:rsidRPr="00480494">
          <w:rPr>
            <w:rFonts w:ascii="Times New Roman" w:hAnsi="Times New Roman"/>
            <w:noProof/>
            <w:webHidden/>
            <w:sz w:val="28"/>
            <w:szCs w:val="28"/>
          </w:rPr>
          <w:fldChar w:fldCharType="begin"/>
        </w:r>
        <w:r w:rsidRPr="00480494">
          <w:rPr>
            <w:rFonts w:ascii="Times New Roman" w:hAnsi="Times New Roman"/>
            <w:noProof/>
            <w:webHidden/>
            <w:sz w:val="28"/>
            <w:szCs w:val="28"/>
          </w:rPr>
          <w:instrText xml:space="preserve"> PAGEREF _Toc284420435 \h </w:instrText>
        </w:r>
        <w:r w:rsidRPr="00480494">
          <w:rPr>
            <w:rFonts w:ascii="Times New Roman" w:hAnsi="Times New Roman"/>
            <w:noProof/>
            <w:sz w:val="28"/>
            <w:szCs w:val="28"/>
          </w:rPr>
        </w:r>
        <w:r w:rsidRPr="00480494">
          <w:rPr>
            <w:rFonts w:ascii="Times New Roman" w:hAnsi="Times New Roman"/>
            <w:noProof/>
            <w:webHidden/>
            <w:sz w:val="28"/>
            <w:szCs w:val="28"/>
          </w:rPr>
          <w:fldChar w:fldCharType="separate"/>
        </w:r>
        <w:r w:rsidR="009A5972">
          <w:rPr>
            <w:rFonts w:ascii="Times New Roman" w:hAnsi="Times New Roman"/>
            <w:noProof/>
            <w:webHidden/>
            <w:sz w:val="28"/>
            <w:szCs w:val="28"/>
          </w:rPr>
          <w:t>8</w:t>
        </w:r>
        <w:r w:rsidRPr="00480494">
          <w:rPr>
            <w:rFonts w:ascii="Times New Roman" w:hAnsi="Times New Roman"/>
            <w:noProof/>
            <w:webHidden/>
            <w:sz w:val="28"/>
            <w:szCs w:val="28"/>
          </w:rPr>
          <w:fldChar w:fldCharType="end"/>
        </w:r>
      </w:hyperlink>
    </w:p>
    <w:p w:rsidR="0062184D" w:rsidRPr="00480494" w:rsidRDefault="0062184D" w:rsidP="00480494">
      <w:pPr>
        <w:pStyle w:val="4"/>
        <w:rPr>
          <w:rFonts w:ascii="Times New Roman" w:hAnsi="Times New Roman"/>
          <w:noProof/>
          <w:sz w:val="28"/>
          <w:szCs w:val="28"/>
        </w:rPr>
      </w:pPr>
      <w:hyperlink w:anchor="_Toc284420436" w:history="1">
        <w:r w:rsidRPr="00480494">
          <w:rPr>
            <w:rStyle w:val="a3"/>
            <w:rFonts w:ascii="Times New Roman" w:hAnsi="Times New Roman"/>
            <w:noProof/>
            <w:sz w:val="28"/>
            <w:szCs w:val="28"/>
          </w:rPr>
          <w:t>Возможные негативные последствия при нарушении правил пользования ПК</w:t>
        </w:r>
        <w:r w:rsidRPr="00480494">
          <w:rPr>
            <w:rFonts w:ascii="Times New Roman" w:hAnsi="Times New Roman"/>
            <w:noProof/>
            <w:webHidden/>
            <w:sz w:val="28"/>
            <w:szCs w:val="28"/>
          </w:rPr>
          <w:tab/>
        </w:r>
        <w:r w:rsidRPr="00480494">
          <w:rPr>
            <w:rFonts w:ascii="Times New Roman" w:hAnsi="Times New Roman"/>
            <w:noProof/>
            <w:webHidden/>
            <w:sz w:val="28"/>
            <w:szCs w:val="28"/>
          </w:rPr>
          <w:fldChar w:fldCharType="begin"/>
        </w:r>
        <w:r w:rsidRPr="00480494">
          <w:rPr>
            <w:rFonts w:ascii="Times New Roman" w:hAnsi="Times New Roman"/>
            <w:noProof/>
            <w:webHidden/>
            <w:sz w:val="28"/>
            <w:szCs w:val="28"/>
          </w:rPr>
          <w:instrText xml:space="preserve"> PAGEREF _Toc284420436 \h </w:instrText>
        </w:r>
        <w:r w:rsidRPr="00480494">
          <w:rPr>
            <w:rFonts w:ascii="Times New Roman" w:hAnsi="Times New Roman"/>
            <w:noProof/>
            <w:sz w:val="28"/>
            <w:szCs w:val="28"/>
          </w:rPr>
        </w:r>
        <w:r w:rsidRPr="00480494">
          <w:rPr>
            <w:rFonts w:ascii="Times New Roman" w:hAnsi="Times New Roman"/>
            <w:noProof/>
            <w:webHidden/>
            <w:sz w:val="28"/>
            <w:szCs w:val="28"/>
          </w:rPr>
          <w:fldChar w:fldCharType="separate"/>
        </w:r>
        <w:r w:rsidR="009A5972">
          <w:rPr>
            <w:rFonts w:ascii="Times New Roman" w:hAnsi="Times New Roman"/>
            <w:noProof/>
            <w:webHidden/>
            <w:sz w:val="28"/>
            <w:szCs w:val="28"/>
          </w:rPr>
          <w:t>16</w:t>
        </w:r>
        <w:r w:rsidRPr="00480494">
          <w:rPr>
            <w:rFonts w:ascii="Times New Roman" w:hAnsi="Times New Roman"/>
            <w:noProof/>
            <w:webHidden/>
            <w:sz w:val="28"/>
            <w:szCs w:val="28"/>
          </w:rPr>
          <w:fldChar w:fldCharType="end"/>
        </w:r>
      </w:hyperlink>
    </w:p>
    <w:p w:rsidR="0062184D" w:rsidRPr="00480494" w:rsidRDefault="00480494" w:rsidP="0062184D">
      <w:pPr>
        <w:pStyle w:val="31"/>
        <w:ind w:left="0"/>
        <w:rPr>
          <w:noProof/>
          <w:sz w:val="28"/>
          <w:szCs w:val="28"/>
        </w:rPr>
      </w:pPr>
      <w:r w:rsidRPr="00480494">
        <w:rPr>
          <w:rStyle w:val="a3"/>
          <w:noProof/>
          <w:color w:val="auto"/>
          <w:sz w:val="28"/>
          <w:szCs w:val="28"/>
          <w:u w:val="none"/>
        </w:rPr>
        <w:t xml:space="preserve">     4.1.</w:t>
      </w:r>
      <w:r w:rsidRPr="00480494">
        <w:rPr>
          <w:rStyle w:val="a3"/>
          <w:noProof/>
          <w:sz w:val="28"/>
          <w:szCs w:val="28"/>
          <w:u w:val="none"/>
        </w:rPr>
        <w:t xml:space="preserve"> </w:t>
      </w:r>
      <w:hyperlink w:anchor="_Toc284420437" w:history="1">
        <w:r w:rsidR="0062184D" w:rsidRPr="00480494">
          <w:rPr>
            <w:rStyle w:val="a3"/>
            <w:rFonts w:eastAsia="Calibri"/>
            <w:noProof/>
            <w:sz w:val="28"/>
            <w:szCs w:val="28"/>
          </w:rPr>
          <w:t>Синдром запястного канала</w:t>
        </w:r>
        <w:r w:rsidR="0062184D" w:rsidRPr="00480494">
          <w:rPr>
            <w:noProof/>
            <w:webHidden/>
            <w:sz w:val="28"/>
            <w:szCs w:val="28"/>
          </w:rPr>
          <w:tab/>
        </w:r>
        <w:r w:rsidR="0062184D" w:rsidRPr="00480494">
          <w:rPr>
            <w:noProof/>
            <w:webHidden/>
            <w:sz w:val="28"/>
            <w:szCs w:val="28"/>
          </w:rPr>
          <w:fldChar w:fldCharType="begin"/>
        </w:r>
        <w:r w:rsidR="0062184D" w:rsidRPr="00480494">
          <w:rPr>
            <w:noProof/>
            <w:webHidden/>
            <w:sz w:val="28"/>
            <w:szCs w:val="28"/>
          </w:rPr>
          <w:instrText xml:space="preserve"> PAGEREF _Toc284420437 \h </w:instrText>
        </w:r>
        <w:r w:rsidR="0062184D" w:rsidRPr="00480494">
          <w:rPr>
            <w:noProof/>
            <w:sz w:val="28"/>
            <w:szCs w:val="28"/>
          </w:rPr>
        </w:r>
        <w:r w:rsidR="0062184D" w:rsidRPr="00480494">
          <w:rPr>
            <w:noProof/>
            <w:webHidden/>
            <w:sz w:val="28"/>
            <w:szCs w:val="28"/>
          </w:rPr>
          <w:fldChar w:fldCharType="separate"/>
        </w:r>
        <w:r w:rsidR="009A5972">
          <w:rPr>
            <w:noProof/>
            <w:webHidden/>
            <w:sz w:val="28"/>
            <w:szCs w:val="28"/>
          </w:rPr>
          <w:t>18</w:t>
        </w:r>
        <w:r w:rsidR="0062184D" w:rsidRPr="00480494">
          <w:rPr>
            <w:noProof/>
            <w:webHidden/>
            <w:sz w:val="28"/>
            <w:szCs w:val="28"/>
          </w:rPr>
          <w:fldChar w:fldCharType="end"/>
        </w:r>
      </w:hyperlink>
    </w:p>
    <w:p w:rsidR="0062184D" w:rsidRPr="00480494" w:rsidRDefault="00480494" w:rsidP="0062184D">
      <w:pPr>
        <w:pStyle w:val="31"/>
        <w:ind w:left="0"/>
        <w:rPr>
          <w:noProof/>
          <w:sz w:val="28"/>
          <w:szCs w:val="28"/>
        </w:rPr>
      </w:pPr>
      <w:r w:rsidRPr="00480494">
        <w:rPr>
          <w:rStyle w:val="a3"/>
          <w:noProof/>
          <w:sz w:val="28"/>
          <w:szCs w:val="28"/>
        </w:rPr>
        <w:t xml:space="preserve">   </w:t>
      </w:r>
      <w:r w:rsidRPr="00480494">
        <w:rPr>
          <w:rStyle w:val="a3"/>
          <w:noProof/>
          <w:sz w:val="28"/>
          <w:szCs w:val="28"/>
          <w:u w:val="none"/>
        </w:rPr>
        <w:t xml:space="preserve"> </w:t>
      </w:r>
      <w:r w:rsidRPr="00480494">
        <w:rPr>
          <w:rStyle w:val="a3"/>
          <w:noProof/>
          <w:color w:val="auto"/>
          <w:sz w:val="28"/>
          <w:szCs w:val="28"/>
          <w:u w:val="none"/>
        </w:rPr>
        <w:t xml:space="preserve">  4.2. </w:t>
      </w:r>
      <w:hyperlink w:anchor="_Toc284420438" w:history="1">
        <w:r w:rsidR="0062184D" w:rsidRPr="00480494">
          <w:rPr>
            <w:rStyle w:val="a3"/>
            <w:noProof/>
            <w:sz w:val="28"/>
            <w:szCs w:val="28"/>
          </w:rPr>
          <w:t>Компьютер и зрение</w:t>
        </w:r>
        <w:r w:rsidR="0062184D" w:rsidRPr="00480494">
          <w:rPr>
            <w:noProof/>
            <w:webHidden/>
            <w:sz w:val="28"/>
            <w:szCs w:val="28"/>
          </w:rPr>
          <w:tab/>
        </w:r>
        <w:r w:rsidR="0062184D" w:rsidRPr="00480494">
          <w:rPr>
            <w:noProof/>
            <w:webHidden/>
            <w:sz w:val="28"/>
            <w:szCs w:val="28"/>
          </w:rPr>
          <w:fldChar w:fldCharType="begin"/>
        </w:r>
        <w:r w:rsidR="0062184D" w:rsidRPr="00480494">
          <w:rPr>
            <w:noProof/>
            <w:webHidden/>
            <w:sz w:val="28"/>
            <w:szCs w:val="28"/>
          </w:rPr>
          <w:instrText xml:space="preserve"> PAGEREF _Toc284420438 \h </w:instrText>
        </w:r>
        <w:r w:rsidR="0062184D" w:rsidRPr="00480494">
          <w:rPr>
            <w:noProof/>
            <w:sz w:val="28"/>
            <w:szCs w:val="28"/>
          </w:rPr>
        </w:r>
        <w:r w:rsidR="0062184D" w:rsidRPr="00480494">
          <w:rPr>
            <w:noProof/>
            <w:webHidden/>
            <w:sz w:val="28"/>
            <w:szCs w:val="28"/>
          </w:rPr>
          <w:fldChar w:fldCharType="separate"/>
        </w:r>
        <w:r w:rsidR="009A5972">
          <w:rPr>
            <w:noProof/>
            <w:webHidden/>
            <w:sz w:val="28"/>
            <w:szCs w:val="28"/>
          </w:rPr>
          <w:t>27</w:t>
        </w:r>
        <w:r w:rsidR="0062184D" w:rsidRPr="00480494">
          <w:rPr>
            <w:noProof/>
            <w:webHidden/>
            <w:sz w:val="28"/>
            <w:szCs w:val="28"/>
          </w:rPr>
          <w:fldChar w:fldCharType="end"/>
        </w:r>
      </w:hyperlink>
    </w:p>
    <w:p w:rsidR="0062184D" w:rsidRPr="00480494" w:rsidRDefault="00480494" w:rsidP="0062184D">
      <w:pPr>
        <w:pStyle w:val="31"/>
        <w:ind w:left="0"/>
        <w:rPr>
          <w:noProof/>
          <w:sz w:val="28"/>
          <w:szCs w:val="28"/>
        </w:rPr>
      </w:pPr>
      <w:r w:rsidRPr="00480494">
        <w:rPr>
          <w:rStyle w:val="a3"/>
          <w:noProof/>
          <w:sz w:val="28"/>
          <w:szCs w:val="28"/>
        </w:rPr>
        <w:t xml:space="preserve">     </w:t>
      </w:r>
      <w:hyperlink w:anchor="_Toc284420439" w:history="1">
        <w:r w:rsidR="0062184D" w:rsidRPr="00480494">
          <w:rPr>
            <w:rStyle w:val="a3"/>
            <w:noProof/>
            <w:sz w:val="28"/>
            <w:szCs w:val="28"/>
          </w:rPr>
          <w:t>Заключение</w:t>
        </w:r>
        <w:r w:rsidR="0062184D" w:rsidRPr="00480494">
          <w:rPr>
            <w:noProof/>
            <w:webHidden/>
            <w:sz w:val="28"/>
            <w:szCs w:val="28"/>
          </w:rPr>
          <w:tab/>
        </w:r>
        <w:r w:rsidR="0062184D" w:rsidRPr="00480494">
          <w:rPr>
            <w:noProof/>
            <w:webHidden/>
            <w:sz w:val="28"/>
            <w:szCs w:val="28"/>
          </w:rPr>
          <w:fldChar w:fldCharType="begin"/>
        </w:r>
        <w:r w:rsidR="0062184D" w:rsidRPr="00480494">
          <w:rPr>
            <w:noProof/>
            <w:webHidden/>
            <w:sz w:val="28"/>
            <w:szCs w:val="28"/>
          </w:rPr>
          <w:instrText xml:space="preserve"> PAGEREF _Toc284420439 \h </w:instrText>
        </w:r>
        <w:r w:rsidR="0062184D" w:rsidRPr="00480494">
          <w:rPr>
            <w:noProof/>
            <w:sz w:val="28"/>
            <w:szCs w:val="28"/>
          </w:rPr>
        </w:r>
        <w:r w:rsidR="0062184D" w:rsidRPr="00480494">
          <w:rPr>
            <w:noProof/>
            <w:webHidden/>
            <w:sz w:val="28"/>
            <w:szCs w:val="28"/>
          </w:rPr>
          <w:fldChar w:fldCharType="separate"/>
        </w:r>
        <w:r w:rsidR="009A5972">
          <w:rPr>
            <w:noProof/>
            <w:webHidden/>
            <w:sz w:val="28"/>
            <w:szCs w:val="28"/>
          </w:rPr>
          <w:t>30</w:t>
        </w:r>
        <w:r w:rsidR="0062184D" w:rsidRPr="00480494">
          <w:rPr>
            <w:noProof/>
            <w:webHidden/>
            <w:sz w:val="28"/>
            <w:szCs w:val="28"/>
          </w:rPr>
          <w:fldChar w:fldCharType="end"/>
        </w:r>
      </w:hyperlink>
    </w:p>
    <w:p w:rsidR="0062184D" w:rsidRPr="00480494" w:rsidRDefault="00480494" w:rsidP="00480494">
      <w:pPr>
        <w:pStyle w:val="4"/>
        <w:numPr>
          <w:ilvl w:val="0"/>
          <w:numId w:val="0"/>
        </w:numPr>
        <w:ind w:left="360"/>
        <w:rPr>
          <w:rFonts w:ascii="Times New Roman" w:hAnsi="Times New Roman"/>
          <w:noProof/>
          <w:sz w:val="28"/>
          <w:szCs w:val="28"/>
        </w:rPr>
      </w:pPr>
      <w:r w:rsidRPr="00480494">
        <w:rPr>
          <w:rStyle w:val="a3"/>
          <w:rFonts w:ascii="Times New Roman" w:hAnsi="Times New Roman"/>
          <w:noProof/>
          <w:sz w:val="28"/>
          <w:szCs w:val="28"/>
        </w:rPr>
        <w:t xml:space="preserve"> </w:t>
      </w:r>
      <w:hyperlink w:anchor="_Toc284420440" w:history="1">
        <w:r w:rsidR="0062184D" w:rsidRPr="00480494">
          <w:rPr>
            <w:rStyle w:val="a3"/>
            <w:rFonts w:ascii="Times New Roman" w:hAnsi="Times New Roman"/>
            <w:noProof/>
            <w:sz w:val="28"/>
            <w:szCs w:val="28"/>
          </w:rPr>
          <w:t>Список использованной литературы</w:t>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r>
        <w:r w:rsidR="00A2531C">
          <w:rPr>
            <w:rStyle w:val="a3"/>
            <w:rFonts w:ascii="Times New Roman" w:hAnsi="Times New Roman"/>
            <w:noProof/>
            <w:sz w:val="28"/>
            <w:szCs w:val="28"/>
          </w:rPr>
          <w:softHyphen/>
          <w:t>______________________________</w:t>
        </w:r>
        <w:r w:rsidR="0062184D" w:rsidRPr="00480494">
          <w:rPr>
            <w:rFonts w:ascii="Times New Roman" w:hAnsi="Times New Roman"/>
            <w:noProof/>
            <w:webHidden/>
            <w:sz w:val="28"/>
            <w:szCs w:val="28"/>
          </w:rPr>
          <w:fldChar w:fldCharType="begin"/>
        </w:r>
        <w:r w:rsidR="0062184D" w:rsidRPr="00480494">
          <w:rPr>
            <w:rFonts w:ascii="Times New Roman" w:hAnsi="Times New Roman"/>
            <w:noProof/>
            <w:webHidden/>
            <w:sz w:val="28"/>
            <w:szCs w:val="28"/>
          </w:rPr>
          <w:instrText xml:space="preserve"> PAGEREF _Toc284420440 \h </w:instrText>
        </w:r>
        <w:r w:rsidR="0062184D" w:rsidRPr="00480494">
          <w:rPr>
            <w:rFonts w:ascii="Times New Roman" w:hAnsi="Times New Roman"/>
            <w:noProof/>
            <w:sz w:val="28"/>
            <w:szCs w:val="28"/>
          </w:rPr>
        </w:r>
        <w:r w:rsidR="0062184D" w:rsidRPr="00480494">
          <w:rPr>
            <w:rFonts w:ascii="Times New Roman" w:hAnsi="Times New Roman"/>
            <w:noProof/>
            <w:webHidden/>
            <w:sz w:val="28"/>
            <w:szCs w:val="28"/>
          </w:rPr>
          <w:fldChar w:fldCharType="separate"/>
        </w:r>
        <w:r w:rsidR="009A5972">
          <w:rPr>
            <w:rFonts w:ascii="Times New Roman" w:hAnsi="Times New Roman"/>
            <w:noProof/>
            <w:webHidden/>
            <w:sz w:val="28"/>
            <w:szCs w:val="28"/>
          </w:rPr>
          <w:t>31</w:t>
        </w:r>
        <w:r w:rsidR="0062184D" w:rsidRPr="00480494">
          <w:rPr>
            <w:rFonts w:ascii="Times New Roman" w:hAnsi="Times New Roman"/>
            <w:noProof/>
            <w:webHidden/>
            <w:sz w:val="28"/>
            <w:szCs w:val="28"/>
          </w:rPr>
          <w:fldChar w:fldCharType="end"/>
        </w:r>
      </w:hyperlink>
    </w:p>
    <w:p w:rsidR="0062184D" w:rsidRDefault="0062184D" w:rsidP="00FD53E7">
      <w:pPr>
        <w:spacing w:line="360" w:lineRule="auto"/>
        <w:jc w:val="right"/>
        <w:rPr>
          <w:rFonts w:ascii="Times New Roman" w:hAnsi="Times New Roman"/>
          <w:b/>
          <w:sz w:val="28"/>
          <w:szCs w:val="28"/>
        </w:rPr>
      </w:pPr>
      <w:r w:rsidRPr="00480494">
        <w:rPr>
          <w:rFonts w:ascii="Times New Roman" w:hAnsi="Times New Roman"/>
          <w:b/>
          <w:sz w:val="28"/>
          <w:szCs w:val="28"/>
        </w:rPr>
        <w:fldChar w:fldCharType="end"/>
      </w:r>
      <w:r w:rsidR="00480494">
        <w:rPr>
          <w:rFonts w:ascii="Times New Roman" w:hAnsi="Times New Roman"/>
          <w:b/>
          <w:sz w:val="28"/>
          <w:szCs w:val="28"/>
        </w:rPr>
        <w:t xml:space="preserve"> </w:t>
      </w:r>
    </w:p>
    <w:p w:rsidR="0062184D" w:rsidRDefault="0062184D" w:rsidP="00FD53E7">
      <w:pPr>
        <w:spacing w:line="360" w:lineRule="auto"/>
        <w:jc w:val="right"/>
        <w:rPr>
          <w:rFonts w:ascii="Times New Roman" w:hAnsi="Times New Roman"/>
          <w:b/>
          <w:sz w:val="28"/>
          <w:szCs w:val="28"/>
        </w:rPr>
      </w:pPr>
    </w:p>
    <w:p w:rsidR="0062184D" w:rsidRDefault="0062184D" w:rsidP="00FD53E7">
      <w:pPr>
        <w:spacing w:line="360" w:lineRule="auto"/>
        <w:jc w:val="right"/>
        <w:rPr>
          <w:rFonts w:ascii="Times New Roman" w:hAnsi="Times New Roman"/>
          <w:b/>
          <w:sz w:val="28"/>
          <w:szCs w:val="28"/>
        </w:rPr>
      </w:pPr>
    </w:p>
    <w:p w:rsidR="0062184D" w:rsidRDefault="0062184D" w:rsidP="00FD53E7">
      <w:pPr>
        <w:spacing w:line="360" w:lineRule="auto"/>
        <w:jc w:val="right"/>
        <w:rPr>
          <w:rFonts w:ascii="Times New Roman" w:hAnsi="Times New Roman"/>
          <w:b/>
          <w:sz w:val="28"/>
          <w:szCs w:val="28"/>
        </w:rPr>
      </w:pPr>
    </w:p>
    <w:p w:rsidR="0062184D" w:rsidRDefault="0062184D" w:rsidP="00FD53E7">
      <w:pPr>
        <w:spacing w:line="360" w:lineRule="auto"/>
        <w:jc w:val="right"/>
        <w:rPr>
          <w:rFonts w:ascii="Times New Roman" w:hAnsi="Times New Roman"/>
          <w:b/>
          <w:sz w:val="28"/>
          <w:szCs w:val="28"/>
        </w:rPr>
      </w:pPr>
    </w:p>
    <w:p w:rsidR="0062184D" w:rsidRDefault="0062184D" w:rsidP="00FD53E7">
      <w:pPr>
        <w:spacing w:line="360" w:lineRule="auto"/>
        <w:jc w:val="right"/>
        <w:rPr>
          <w:rFonts w:ascii="Times New Roman" w:hAnsi="Times New Roman"/>
          <w:b/>
          <w:sz w:val="28"/>
          <w:szCs w:val="28"/>
        </w:rPr>
      </w:pPr>
    </w:p>
    <w:p w:rsidR="0062184D" w:rsidRDefault="0062184D" w:rsidP="00FD53E7">
      <w:pPr>
        <w:spacing w:line="360" w:lineRule="auto"/>
        <w:jc w:val="right"/>
        <w:rPr>
          <w:rFonts w:ascii="Times New Roman" w:hAnsi="Times New Roman"/>
          <w:b/>
          <w:sz w:val="28"/>
          <w:szCs w:val="28"/>
        </w:rPr>
      </w:pPr>
    </w:p>
    <w:p w:rsidR="0062184D" w:rsidRDefault="0062184D" w:rsidP="00FD53E7">
      <w:pPr>
        <w:spacing w:line="360" w:lineRule="auto"/>
        <w:jc w:val="right"/>
        <w:rPr>
          <w:rFonts w:ascii="Times New Roman" w:hAnsi="Times New Roman"/>
          <w:b/>
          <w:sz w:val="28"/>
          <w:szCs w:val="28"/>
        </w:rPr>
      </w:pPr>
    </w:p>
    <w:p w:rsidR="0062184D" w:rsidRDefault="0062184D" w:rsidP="00FD53E7">
      <w:pPr>
        <w:spacing w:line="360" w:lineRule="auto"/>
        <w:jc w:val="right"/>
        <w:rPr>
          <w:rFonts w:ascii="Times New Roman" w:hAnsi="Times New Roman"/>
          <w:b/>
          <w:sz w:val="28"/>
          <w:szCs w:val="28"/>
        </w:rPr>
      </w:pPr>
    </w:p>
    <w:p w:rsidR="0062184D" w:rsidRDefault="0062184D" w:rsidP="00FD53E7">
      <w:pPr>
        <w:spacing w:line="360" w:lineRule="auto"/>
        <w:jc w:val="right"/>
        <w:rPr>
          <w:rFonts w:ascii="Times New Roman" w:hAnsi="Times New Roman"/>
          <w:b/>
          <w:sz w:val="28"/>
          <w:szCs w:val="28"/>
        </w:rPr>
      </w:pPr>
    </w:p>
    <w:p w:rsidR="0062184D" w:rsidRDefault="0062184D" w:rsidP="00FD53E7">
      <w:pPr>
        <w:spacing w:line="360" w:lineRule="auto"/>
        <w:jc w:val="right"/>
        <w:rPr>
          <w:rFonts w:ascii="Times New Roman" w:hAnsi="Times New Roman"/>
          <w:b/>
          <w:sz w:val="28"/>
          <w:szCs w:val="28"/>
        </w:rPr>
      </w:pPr>
    </w:p>
    <w:p w:rsidR="00EE356A" w:rsidRPr="00AC7151" w:rsidRDefault="00EE356A" w:rsidP="0062184D">
      <w:pPr>
        <w:pStyle w:val="40"/>
        <w:keepNext w:val="0"/>
        <w:pageBreakBefore/>
        <w:jc w:val="right"/>
      </w:pPr>
      <w:bookmarkStart w:id="0" w:name="_Toc284420432"/>
      <w:r w:rsidRPr="00AC7151">
        <w:lastRenderedPageBreak/>
        <w:t>От автора</w:t>
      </w:r>
      <w:bookmarkEnd w:id="0"/>
    </w:p>
    <w:p w:rsidR="00EE356A" w:rsidRPr="008C5BFC" w:rsidRDefault="00EE356A" w:rsidP="00EE356A">
      <w:pPr>
        <w:spacing w:line="360" w:lineRule="auto"/>
        <w:ind w:firstLine="708"/>
        <w:jc w:val="both"/>
        <w:rPr>
          <w:rFonts w:ascii="Times New Roman" w:hAnsi="Times New Roman"/>
          <w:sz w:val="28"/>
          <w:szCs w:val="28"/>
        </w:rPr>
      </w:pPr>
      <w:r w:rsidRPr="008C5BFC">
        <w:rPr>
          <w:rFonts w:ascii="Times New Roman" w:hAnsi="Times New Roman"/>
          <w:sz w:val="28"/>
          <w:szCs w:val="28"/>
        </w:rPr>
        <w:t xml:space="preserve">Уважаемый читатель! Если у тебя в руках данная книга, то наверняка ты пользуешься компьютером не только в учебном заведении или на рабочем месте, но и дома. И если вне дома ответственность за организацию безопасного рабочего или учебного места возложена на работодателя или учебное заведение, то дома это зависит только от тебя. От того, как безопасно для тебя будет организовано твое рабочее место с </w:t>
      </w:r>
      <w:r w:rsidR="00A04403">
        <w:rPr>
          <w:rFonts w:ascii="Times New Roman" w:hAnsi="Times New Roman"/>
          <w:sz w:val="28"/>
          <w:szCs w:val="28"/>
        </w:rPr>
        <w:t xml:space="preserve">персональным </w:t>
      </w:r>
      <w:r w:rsidRPr="008C5BFC">
        <w:rPr>
          <w:rFonts w:ascii="Times New Roman" w:hAnsi="Times New Roman"/>
          <w:sz w:val="28"/>
          <w:szCs w:val="28"/>
        </w:rPr>
        <w:t>компьютером и как будет организован режим</w:t>
      </w:r>
      <w:r w:rsidR="00913AA6">
        <w:rPr>
          <w:rFonts w:ascii="Times New Roman" w:hAnsi="Times New Roman"/>
          <w:sz w:val="28"/>
          <w:szCs w:val="28"/>
        </w:rPr>
        <w:t xml:space="preserve"> твоей</w:t>
      </w:r>
      <w:r w:rsidRPr="008C5BFC">
        <w:rPr>
          <w:rFonts w:ascii="Times New Roman" w:hAnsi="Times New Roman"/>
          <w:sz w:val="28"/>
          <w:szCs w:val="28"/>
        </w:rPr>
        <w:t xml:space="preserve"> работы, зависит твое здоровье. Как говорят, твое здоровье в твоих руках. Нельзя помочь тому, кто сознательно разрушает свое здоровье, но необходимо помогать тому, кто делает это по незнанию. Данная книжка поможет тебе понять сущность такого явления, как </w:t>
      </w:r>
      <w:r w:rsidR="00377CF4">
        <w:rPr>
          <w:rFonts w:ascii="Times New Roman" w:hAnsi="Times New Roman"/>
          <w:sz w:val="28"/>
          <w:szCs w:val="28"/>
        </w:rPr>
        <w:t>персональный компьютер</w:t>
      </w:r>
      <w:r w:rsidRPr="008C5BFC">
        <w:rPr>
          <w:rFonts w:ascii="Times New Roman" w:hAnsi="Times New Roman"/>
          <w:sz w:val="28"/>
          <w:szCs w:val="28"/>
        </w:rPr>
        <w:t xml:space="preserve">, помочь организовать дома безопасную среду </w:t>
      </w:r>
      <w:r w:rsidR="00A04403">
        <w:rPr>
          <w:rFonts w:ascii="Times New Roman" w:hAnsi="Times New Roman"/>
          <w:sz w:val="28"/>
          <w:szCs w:val="28"/>
        </w:rPr>
        <w:t xml:space="preserve">его </w:t>
      </w:r>
      <w:r w:rsidRPr="008C5BFC">
        <w:rPr>
          <w:rFonts w:ascii="Times New Roman" w:hAnsi="Times New Roman"/>
          <w:sz w:val="28"/>
          <w:szCs w:val="28"/>
        </w:rPr>
        <w:t xml:space="preserve">использования и научит тебя применять его в повседневной деятельности с минимальным ущербом для здоровья. Почему с минимальным. Полная безопасность может быть только при отказе от использования тех или иных достижений цивилизации. Любое новое достижение, как и любое лекарство, помогая в одном, может приносить ущерб в другом. </w:t>
      </w:r>
      <w:r w:rsidR="00377CF4">
        <w:rPr>
          <w:rFonts w:ascii="Times New Roman" w:hAnsi="Times New Roman"/>
          <w:sz w:val="28"/>
          <w:szCs w:val="28"/>
        </w:rPr>
        <w:t>Н</w:t>
      </w:r>
      <w:r w:rsidRPr="008C5BFC">
        <w:rPr>
          <w:rFonts w:ascii="Times New Roman" w:hAnsi="Times New Roman"/>
          <w:sz w:val="28"/>
          <w:szCs w:val="28"/>
        </w:rPr>
        <w:t xml:space="preserve">аша задача </w:t>
      </w:r>
      <w:r w:rsidR="00913AA6">
        <w:rPr>
          <w:rFonts w:ascii="Times New Roman" w:hAnsi="Times New Roman"/>
          <w:sz w:val="28"/>
          <w:szCs w:val="28"/>
        </w:rPr>
        <w:t xml:space="preserve">состоит </w:t>
      </w:r>
      <w:r w:rsidRPr="008C5BFC">
        <w:rPr>
          <w:rFonts w:ascii="Times New Roman" w:hAnsi="Times New Roman"/>
          <w:sz w:val="28"/>
          <w:szCs w:val="28"/>
        </w:rPr>
        <w:t xml:space="preserve">в том, чтобы при использовании </w:t>
      </w:r>
      <w:r w:rsidR="00377CF4">
        <w:rPr>
          <w:rFonts w:ascii="Times New Roman" w:hAnsi="Times New Roman"/>
          <w:sz w:val="28"/>
          <w:szCs w:val="28"/>
        </w:rPr>
        <w:t>компьютера</w:t>
      </w:r>
      <w:r w:rsidRPr="008C5BFC">
        <w:rPr>
          <w:rFonts w:ascii="Times New Roman" w:hAnsi="Times New Roman"/>
          <w:sz w:val="28"/>
          <w:szCs w:val="28"/>
        </w:rPr>
        <w:t xml:space="preserve"> этот ущерб для твоего здоровья был минимальным. А если  еще заняться и активным развитием своего здоровья (физкультура, здоровое питание и т.д.), то его можно полностью преодолеть</w:t>
      </w:r>
      <w:r w:rsidR="00913AA6">
        <w:rPr>
          <w:rFonts w:ascii="Times New Roman" w:hAnsi="Times New Roman"/>
          <w:sz w:val="28"/>
          <w:szCs w:val="28"/>
        </w:rPr>
        <w:t>!</w:t>
      </w:r>
      <w:r w:rsidRPr="008C5BFC">
        <w:rPr>
          <w:rFonts w:ascii="Times New Roman" w:hAnsi="Times New Roman"/>
          <w:sz w:val="28"/>
          <w:szCs w:val="28"/>
        </w:rPr>
        <w:t xml:space="preserve"> </w:t>
      </w:r>
    </w:p>
    <w:p w:rsidR="00EE356A" w:rsidRPr="008C5BFC" w:rsidRDefault="00EE356A" w:rsidP="00EE356A">
      <w:pPr>
        <w:spacing w:line="360" w:lineRule="auto"/>
        <w:rPr>
          <w:rFonts w:ascii="Times New Roman" w:hAnsi="Times New Roman"/>
          <w:sz w:val="28"/>
          <w:szCs w:val="28"/>
        </w:rPr>
      </w:pPr>
    </w:p>
    <w:p w:rsidR="00FD53E7" w:rsidRPr="008C5BFC" w:rsidRDefault="00FD53E7" w:rsidP="00EE356A">
      <w:pPr>
        <w:spacing w:line="360" w:lineRule="auto"/>
        <w:ind w:firstLine="708"/>
        <w:jc w:val="both"/>
        <w:rPr>
          <w:rFonts w:ascii="Times New Roman" w:hAnsi="Times New Roman"/>
          <w:b/>
          <w:sz w:val="28"/>
          <w:szCs w:val="28"/>
        </w:rPr>
      </w:pPr>
    </w:p>
    <w:p w:rsidR="00FD53E7" w:rsidRPr="008C5BFC" w:rsidRDefault="00FD53E7" w:rsidP="00EE356A">
      <w:pPr>
        <w:spacing w:line="360" w:lineRule="auto"/>
        <w:ind w:firstLine="708"/>
        <w:jc w:val="both"/>
        <w:rPr>
          <w:rFonts w:ascii="Times New Roman" w:hAnsi="Times New Roman"/>
          <w:b/>
          <w:sz w:val="28"/>
          <w:szCs w:val="28"/>
        </w:rPr>
      </w:pPr>
    </w:p>
    <w:p w:rsidR="00FD53E7" w:rsidRPr="008C5BFC" w:rsidRDefault="00FD53E7" w:rsidP="00EE356A">
      <w:pPr>
        <w:spacing w:line="360" w:lineRule="auto"/>
        <w:ind w:firstLine="708"/>
        <w:jc w:val="both"/>
        <w:rPr>
          <w:rFonts w:ascii="Times New Roman" w:hAnsi="Times New Roman"/>
          <w:b/>
          <w:sz w:val="28"/>
          <w:szCs w:val="28"/>
        </w:rPr>
      </w:pPr>
    </w:p>
    <w:p w:rsidR="00FD53E7" w:rsidRPr="008C5BFC" w:rsidRDefault="00FD53E7" w:rsidP="00EE356A">
      <w:pPr>
        <w:spacing w:line="360" w:lineRule="auto"/>
        <w:ind w:firstLine="708"/>
        <w:jc w:val="both"/>
        <w:rPr>
          <w:rFonts w:ascii="Times New Roman" w:hAnsi="Times New Roman"/>
          <w:b/>
          <w:sz w:val="28"/>
          <w:szCs w:val="28"/>
        </w:rPr>
      </w:pPr>
    </w:p>
    <w:p w:rsidR="003F437E" w:rsidRPr="00FA7127" w:rsidRDefault="00FD53E7" w:rsidP="00FD53E7">
      <w:pPr>
        <w:spacing w:line="360" w:lineRule="auto"/>
        <w:ind w:firstLine="708"/>
        <w:jc w:val="right"/>
        <w:rPr>
          <w:rFonts w:ascii="Times New Roman" w:hAnsi="Times New Roman"/>
          <w:b/>
          <w:sz w:val="28"/>
          <w:szCs w:val="28"/>
        </w:rPr>
      </w:pPr>
      <w:r w:rsidRPr="008C5BFC">
        <w:rPr>
          <w:rFonts w:ascii="Times New Roman" w:hAnsi="Times New Roman"/>
          <w:b/>
          <w:sz w:val="28"/>
          <w:szCs w:val="28"/>
        </w:rPr>
        <w:tab/>
      </w:r>
    </w:p>
    <w:p w:rsidR="00913AA6" w:rsidRDefault="00913AA6" w:rsidP="00335038">
      <w:pPr>
        <w:pStyle w:val="40"/>
        <w:jc w:val="right"/>
      </w:pPr>
      <w:bookmarkStart w:id="1" w:name="_Toc133039491"/>
      <w:bookmarkStart w:id="2" w:name="_Toc133039460"/>
      <w:bookmarkStart w:id="3" w:name="_Toc278192944"/>
      <w:bookmarkStart w:id="4" w:name="_Toc284420433"/>
      <w:r>
        <w:lastRenderedPageBreak/>
        <w:t>Факторы, оказывающие влияние на здоровье пользователя ПК и иной офисной техники</w:t>
      </w:r>
      <w:bookmarkEnd w:id="4"/>
    </w:p>
    <w:p w:rsidR="00335038" w:rsidRPr="00335038" w:rsidRDefault="00335038" w:rsidP="00335038"/>
    <w:p w:rsidR="00913AA6" w:rsidRDefault="00913AA6" w:rsidP="00C174ED">
      <w:pPr>
        <w:spacing w:after="0" w:line="360" w:lineRule="auto"/>
        <w:ind w:firstLine="708"/>
        <w:jc w:val="both"/>
        <w:rPr>
          <w:rFonts w:ascii="Times New Roman" w:hAnsi="Times New Roman"/>
          <w:sz w:val="28"/>
          <w:szCs w:val="28"/>
        </w:rPr>
      </w:pPr>
      <w:r w:rsidRPr="00EA0355">
        <w:rPr>
          <w:rFonts w:ascii="Times New Roman" w:hAnsi="Times New Roman"/>
          <w:sz w:val="28"/>
          <w:szCs w:val="28"/>
        </w:rPr>
        <w:t xml:space="preserve">При работе копира </w:t>
      </w:r>
      <w:r>
        <w:rPr>
          <w:rFonts w:ascii="Times New Roman" w:hAnsi="Times New Roman"/>
          <w:sz w:val="28"/>
          <w:szCs w:val="28"/>
        </w:rPr>
        <w:t xml:space="preserve">и лазерного принтера </w:t>
      </w:r>
      <w:r w:rsidRPr="00EA0355">
        <w:rPr>
          <w:rFonts w:ascii="Times New Roman" w:hAnsi="Times New Roman"/>
          <w:sz w:val="28"/>
          <w:szCs w:val="28"/>
        </w:rPr>
        <w:t>возникает ряд факторов, способных оказ</w:t>
      </w:r>
      <w:r>
        <w:rPr>
          <w:rFonts w:ascii="Times New Roman" w:hAnsi="Times New Roman"/>
          <w:sz w:val="28"/>
          <w:szCs w:val="28"/>
        </w:rPr>
        <w:t>ыв</w:t>
      </w:r>
      <w:r w:rsidRPr="00EA0355">
        <w:rPr>
          <w:rFonts w:ascii="Times New Roman" w:hAnsi="Times New Roman"/>
          <w:sz w:val="28"/>
          <w:szCs w:val="28"/>
        </w:rPr>
        <w:t>ать влияние на здоровье пользователя. Это как общие, характерные для всех технических устройств, так и специфические</w:t>
      </w:r>
      <w:r>
        <w:rPr>
          <w:rFonts w:ascii="Times New Roman" w:hAnsi="Times New Roman"/>
          <w:sz w:val="28"/>
          <w:szCs w:val="28"/>
        </w:rPr>
        <w:t xml:space="preserve"> факторы</w:t>
      </w:r>
      <w:r w:rsidRPr="00EA0355">
        <w:rPr>
          <w:rFonts w:ascii="Times New Roman" w:hAnsi="Times New Roman"/>
          <w:sz w:val="28"/>
          <w:szCs w:val="28"/>
        </w:rPr>
        <w:t xml:space="preserve">. </w:t>
      </w:r>
    </w:p>
    <w:p w:rsidR="00913AA6" w:rsidRPr="00EA0355" w:rsidRDefault="00913AA6" w:rsidP="00C174ED">
      <w:pPr>
        <w:spacing w:after="0" w:line="360" w:lineRule="auto"/>
        <w:ind w:firstLine="708"/>
        <w:jc w:val="both"/>
        <w:rPr>
          <w:rFonts w:ascii="Times New Roman" w:hAnsi="Times New Roman"/>
          <w:sz w:val="28"/>
          <w:szCs w:val="28"/>
        </w:rPr>
      </w:pPr>
      <w:r w:rsidRPr="00EA0355">
        <w:rPr>
          <w:rFonts w:ascii="Times New Roman" w:hAnsi="Times New Roman"/>
          <w:sz w:val="28"/>
          <w:szCs w:val="28"/>
        </w:rPr>
        <w:t xml:space="preserve">К общим </w:t>
      </w:r>
      <w:r>
        <w:rPr>
          <w:rFonts w:ascii="Times New Roman" w:hAnsi="Times New Roman"/>
          <w:sz w:val="28"/>
          <w:szCs w:val="28"/>
        </w:rPr>
        <w:t xml:space="preserve">факторам </w:t>
      </w:r>
      <w:r w:rsidRPr="00EA0355">
        <w:rPr>
          <w:rFonts w:ascii="Times New Roman" w:hAnsi="Times New Roman"/>
          <w:sz w:val="28"/>
          <w:szCs w:val="28"/>
        </w:rPr>
        <w:t>можно отнести шум, статическое электричество, электробезопасность, наличие  заземления оборудования</w:t>
      </w:r>
      <w:r>
        <w:rPr>
          <w:rFonts w:ascii="Times New Roman" w:hAnsi="Times New Roman"/>
          <w:sz w:val="28"/>
          <w:szCs w:val="28"/>
        </w:rPr>
        <w:t>.</w:t>
      </w:r>
      <w:r w:rsidRPr="00EA0355">
        <w:rPr>
          <w:rFonts w:ascii="Times New Roman" w:hAnsi="Times New Roman"/>
          <w:sz w:val="28"/>
          <w:szCs w:val="28"/>
        </w:rPr>
        <w:t xml:space="preserve"> Значительное влияние оказывает </w:t>
      </w:r>
      <w:r>
        <w:rPr>
          <w:rFonts w:ascii="Times New Roman" w:hAnsi="Times New Roman"/>
          <w:sz w:val="28"/>
          <w:szCs w:val="28"/>
        </w:rPr>
        <w:t xml:space="preserve">также </w:t>
      </w:r>
      <w:r w:rsidRPr="00EA0355">
        <w:rPr>
          <w:rFonts w:ascii="Times New Roman" w:hAnsi="Times New Roman"/>
          <w:sz w:val="28"/>
          <w:szCs w:val="28"/>
        </w:rPr>
        <w:t xml:space="preserve">нагрев аппарата,  тепло которого вентилятором выводится в помещение. При этом с теплым воздухом поступают и вредные вещества, выделяемые при нагревании из пластмасс. При </w:t>
      </w:r>
      <w:r w:rsidRPr="00EA0355">
        <w:rPr>
          <w:rFonts w:ascii="Times New Roman" w:eastAsia="Times New Roman" w:hAnsi="Times New Roman"/>
          <w:sz w:val="28"/>
          <w:szCs w:val="28"/>
          <w:lang w:eastAsia="ru-RU"/>
        </w:rPr>
        <w:t>о</w:t>
      </w:r>
      <w:r w:rsidRPr="00F7514A">
        <w:rPr>
          <w:rFonts w:ascii="Times New Roman" w:eastAsia="Times New Roman" w:hAnsi="Times New Roman"/>
          <w:sz w:val="28"/>
          <w:szCs w:val="28"/>
          <w:lang w:eastAsia="ru-RU"/>
        </w:rPr>
        <w:t>тказ</w:t>
      </w:r>
      <w:r w:rsidRPr="00EA0355">
        <w:rPr>
          <w:rFonts w:ascii="Times New Roman" w:eastAsia="Times New Roman" w:hAnsi="Times New Roman"/>
          <w:sz w:val="28"/>
          <w:szCs w:val="28"/>
          <w:lang w:eastAsia="ru-RU"/>
        </w:rPr>
        <w:t>е</w:t>
      </w:r>
      <w:r w:rsidRPr="00F7514A">
        <w:rPr>
          <w:rFonts w:ascii="Times New Roman" w:eastAsia="Times New Roman" w:hAnsi="Times New Roman"/>
          <w:sz w:val="28"/>
          <w:szCs w:val="28"/>
          <w:lang w:eastAsia="ru-RU"/>
        </w:rPr>
        <w:t xml:space="preserve"> термовыключателя </w:t>
      </w:r>
      <w:r w:rsidRPr="00EA0355">
        <w:rPr>
          <w:rFonts w:ascii="Times New Roman" w:eastAsia="Times New Roman" w:hAnsi="Times New Roman"/>
          <w:sz w:val="28"/>
          <w:szCs w:val="28"/>
          <w:lang w:eastAsia="ru-RU"/>
        </w:rPr>
        <w:t>и, соответс</w:t>
      </w:r>
      <w:r>
        <w:rPr>
          <w:rFonts w:ascii="Times New Roman" w:eastAsia="Times New Roman" w:hAnsi="Times New Roman"/>
          <w:sz w:val="28"/>
          <w:szCs w:val="28"/>
          <w:lang w:eastAsia="ru-RU"/>
        </w:rPr>
        <w:t>т</w:t>
      </w:r>
      <w:r w:rsidRPr="00EA0355">
        <w:rPr>
          <w:rFonts w:ascii="Times New Roman" w:eastAsia="Times New Roman" w:hAnsi="Times New Roman"/>
          <w:sz w:val="28"/>
          <w:szCs w:val="28"/>
          <w:lang w:eastAsia="ru-RU"/>
        </w:rPr>
        <w:t xml:space="preserve">венно </w:t>
      </w:r>
      <w:r>
        <w:rPr>
          <w:rFonts w:ascii="Times New Roman" w:eastAsia="Times New Roman" w:hAnsi="Times New Roman"/>
          <w:sz w:val="28"/>
          <w:szCs w:val="28"/>
          <w:lang w:eastAsia="ru-RU"/>
        </w:rPr>
        <w:t xml:space="preserve">при </w:t>
      </w:r>
      <w:r w:rsidRPr="00F7514A">
        <w:rPr>
          <w:rFonts w:ascii="Times New Roman" w:eastAsia="Times New Roman" w:hAnsi="Times New Roman"/>
          <w:sz w:val="28"/>
          <w:szCs w:val="28"/>
          <w:lang w:eastAsia="ru-RU"/>
        </w:rPr>
        <w:t>перегрев</w:t>
      </w:r>
      <w:r w:rsidRPr="00EA0355">
        <w:rPr>
          <w:rFonts w:ascii="Times New Roman" w:eastAsia="Times New Roman" w:hAnsi="Times New Roman"/>
          <w:sz w:val="28"/>
          <w:szCs w:val="28"/>
          <w:lang w:eastAsia="ru-RU"/>
        </w:rPr>
        <w:t xml:space="preserve">е, возможно его </w:t>
      </w:r>
      <w:r w:rsidRPr="00F7514A">
        <w:rPr>
          <w:rFonts w:ascii="Times New Roman" w:eastAsia="Times New Roman" w:hAnsi="Times New Roman"/>
          <w:sz w:val="28"/>
          <w:szCs w:val="28"/>
          <w:lang w:eastAsia="ru-RU"/>
        </w:rPr>
        <w:t>возгорани</w:t>
      </w:r>
      <w:r w:rsidRPr="00EA0355">
        <w:rPr>
          <w:rFonts w:ascii="Times New Roman" w:eastAsia="Times New Roman" w:hAnsi="Times New Roman"/>
          <w:sz w:val="28"/>
          <w:szCs w:val="28"/>
          <w:lang w:eastAsia="ru-RU"/>
        </w:rPr>
        <w:t>е с выделением высокотоксичных газов</w:t>
      </w:r>
      <w:r>
        <w:rPr>
          <w:rFonts w:ascii="Times New Roman" w:eastAsia="Times New Roman" w:hAnsi="Times New Roman"/>
          <w:sz w:val="28"/>
          <w:szCs w:val="28"/>
          <w:lang w:eastAsia="ru-RU"/>
        </w:rPr>
        <w:t>.</w:t>
      </w:r>
      <w:r w:rsidRPr="00EA0355">
        <w:rPr>
          <w:rFonts w:ascii="Times New Roman" w:hAnsi="Times New Roman"/>
          <w:sz w:val="28"/>
          <w:szCs w:val="28"/>
        </w:rPr>
        <w:t xml:space="preserve"> </w:t>
      </w:r>
    </w:p>
    <w:p w:rsidR="00913AA6" w:rsidRDefault="00913AA6" w:rsidP="00C174ED">
      <w:pPr>
        <w:spacing w:line="360" w:lineRule="auto"/>
        <w:ind w:firstLine="708"/>
        <w:jc w:val="both"/>
      </w:pPr>
      <w:r w:rsidRPr="000E2916">
        <w:rPr>
          <w:rFonts w:ascii="Times New Roman" w:hAnsi="Times New Roman"/>
          <w:sz w:val="28"/>
          <w:szCs w:val="28"/>
        </w:rPr>
        <w:t xml:space="preserve">К специфическим </w:t>
      </w:r>
      <w:r>
        <w:rPr>
          <w:rFonts w:ascii="Times New Roman" w:hAnsi="Times New Roman"/>
          <w:sz w:val="28"/>
          <w:szCs w:val="28"/>
        </w:rPr>
        <w:t xml:space="preserve">факторам </w:t>
      </w:r>
      <w:r w:rsidRPr="000E2916">
        <w:rPr>
          <w:rFonts w:ascii="Times New Roman" w:hAnsi="Times New Roman"/>
          <w:sz w:val="28"/>
          <w:szCs w:val="28"/>
        </w:rPr>
        <w:t xml:space="preserve">можно отнести выделение газа озона, формируемом </w:t>
      </w:r>
      <w:r>
        <w:rPr>
          <w:rFonts w:ascii="Times New Roman" w:hAnsi="Times New Roman"/>
          <w:sz w:val="28"/>
          <w:szCs w:val="28"/>
        </w:rPr>
        <w:t>в процессе</w:t>
      </w:r>
      <w:r w:rsidRPr="000E2916">
        <w:rPr>
          <w:rFonts w:ascii="Times New Roman" w:hAnsi="Times New Roman"/>
          <w:sz w:val="28"/>
          <w:szCs w:val="28"/>
        </w:rPr>
        <w:t xml:space="preserve"> ионизации воздуха при заряде фотобарабана и переносе изображения на бумагу. Кроме того, выделяется и оксид азота. </w:t>
      </w:r>
      <w:r w:rsidR="00AC7151" w:rsidRPr="000E2916">
        <w:rPr>
          <w:rFonts w:ascii="Times New Roman" w:hAnsi="Times New Roman"/>
          <w:sz w:val="28"/>
          <w:szCs w:val="28"/>
        </w:rPr>
        <w:t xml:space="preserve">Озон является сильным окислителем, </w:t>
      </w:r>
      <w:r w:rsidR="00AC7151" w:rsidRPr="00320077">
        <w:rPr>
          <w:rFonts w:ascii="Times New Roman" w:eastAsia="Times New Roman" w:hAnsi="Times New Roman"/>
          <w:sz w:val="28"/>
          <w:szCs w:val="28"/>
          <w:lang w:eastAsia="ru-RU"/>
        </w:rPr>
        <w:t>высо</w:t>
      </w:r>
      <w:r w:rsidR="00AC7151" w:rsidRPr="000E2916">
        <w:rPr>
          <w:rFonts w:ascii="Times New Roman" w:hAnsi="Times New Roman"/>
          <w:sz w:val="28"/>
          <w:szCs w:val="28"/>
        </w:rPr>
        <w:t>ко</w:t>
      </w:r>
      <w:r w:rsidR="00AC7151" w:rsidRPr="00320077">
        <w:rPr>
          <w:rFonts w:ascii="Times New Roman" w:eastAsia="Times New Roman" w:hAnsi="Times New Roman"/>
          <w:sz w:val="28"/>
          <w:szCs w:val="28"/>
          <w:lang w:eastAsia="ru-RU"/>
        </w:rPr>
        <w:t>токсич</w:t>
      </w:r>
      <w:r w:rsidR="00AC7151">
        <w:rPr>
          <w:rFonts w:ascii="Times New Roman" w:eastAsia="Times New Roman" w:hAnsi="Times New Roman"/>
          <w:sz w:val="28"/>
          <w:szCs w:val="28"/>
          <w:lang w:eastAsia="ru-RU"/>
        </w:rPr>
        <w:t>ным</w:t>
      </w:r>
      <w:r w:rsidR="00AC7151" w:rsidRPr="000E2916">
        <w:rPr>
          <w:rFonts w:ascii="Times New Roman" w:hAnsi="Times New Roman"/>
          <w:sz w:val="28"/>
          <w:szCs w:val="28"/>
        </w:rPr>
        <w:t>, в ряде случаев  привод</w:t>
      </w:r>
      <w:r w:rsidR="00AC7151">
        <w:rPr>
          <w:rFonts w:ascii="Times New Roman" w:hAnsi="Times New Roman"/>
          <w:sz w:val="28"/>
          <w:szCs w:val="28"/>
        </w:rPr>
        <w:t>ящим</w:t>
      </w:r>
      <w:r w:rsidR="00AC7151" w:rsidRPr="00320077">
        <w:rPr>
          <w:rFonts w:ascii="Times New Roman" w:eastAsia="Times New Roman" w:hAnsi="Times New Roman"/>
          <w:sz w:val="28"/>
          <w:szCs w:val="28"/>
          <w:lang w:eastAsia="ru-RU"/>
        </w:rPr>
        <w:t xml:space="preserve"> к преждевременной смерти.</w:t>
      </w:r>
      <w:r w:rsidR="00AC7151" w:rsidRPr="000E2916">
        <w:rPr>
          <w:rFonts w:ascii="Times New Roman" w:hAnsi="Times New Roman"/>
          <w:sz w:val="28"/>
          <w:szCs w:val="28"/>
        </w:rPr>
        <w:t xml:space="preserve"> </w:t>
      </w:r>
      <w:r w:rsidRPr="000E2916">
        <w:rPr>
          <w:rFonts w:ascii="Times New Roman" w:hAnsi="Times New Roman"/>
          <w:sz w:val="28"/>
          <w:szCs w:val="28"/>
        </w:rPr>
        <w:t>Наиболее опасен для лиц с  заболеваниями органов дыхания</w:t>
      </w:r>
      <w:r>
        <w:rPr>
          <w:rFonts w:ascii="Times New Roman" w:hAnsi="Times New Roman"/>
          <w:sz w:val="28"/>
          <w:szCs w:val="28"/>
        </w:rPr>
        <w:t xml:space="preserve"> и, с</w:t>
      </w:r>
      <w:r w:rsidRPr="004E4DA3">
        <w:rPr>
          <w:rFonts w:ascii="Times New Roman" w:hAnsi="Times New Roman"/>
          <w:sz w:val="28"/>
          <w:szCs w:val="28"/>
        </w:rPr>
        <w:t xml:space="preserve">огласно </w:t>
      </w:r>
      <w:r w:rsidRPr="004E4DA3">
        <w:rPr>
          <w:rStyle w:val="mw-headline"/>
          <w:rFonts w:ascii="Times New Roman" w:hAnsi="Times New Roman"/>
          <w:sz w:val="28"/>
          <w:szCs w:val="28"/>
        </w:rPr>
        <w:t>ГОСТ</w:t>
      </w:r>
      <w:r w:rsidRPr="004E4DA3">
        <w:rPr>
          <w:rStyle w:val="mw-headline"/>
          <w:rFonts w:ascii="Times New Roman" w:hAnsi="Times New Roman"/>
          <w:b/>
          <w:sz w:val="28"/>
          <w:szCs w:val="28"/>
        </w:rPr>
        <w:t xml:space="preserve"> </w:t>
      </w:r>
      <w:r w:rsidRPr="004E4DA3">
        <w:rPr>
          <w:rStyle w:val="mw-headline"/>
          <w:rFonts w:ascii="Times New Roman" w:hAnsi="Times New Roman"/>
          <w:sz w:val="28"/>
          <w:szCs w:val="28"/>
        </w:rPr>
        <w:t>12.1.007-76</w:t>
      </w:r>
      <w:r>
        <w:rPr>
          <w:rStyle w:val="mw-headline"/>
          <w:rFonts w:ascii="Times New Roman" w:hAnsi="Times New Roman"/>
          <w:sz w:val="28"/>
          <w:szCs w:val="28"/>
        </w:rPr>
        <w:t>,</w:t>
      </w:r>
      <w:r w:rsidRPr="004E4DA3">
        <w:rPr>
          <w:rStyle w:val="mw-headline"/>
          <w:rFonts w:ascii="Times New Roman" w:hAnsi="Times New Roman"/>
          <w:sz w:val="28"/>
          <w:szCs w:val="28"/>
        </w:rPr>
        <w:t xml:space="preserve"> относится к первому, наиболее</w:t>
      </w:r>
      <w:r w:rsidRPr="004E4DA3">
        <w:rPr>
          <w:rStyle w:val="mw-headline"/>
          <w:rFonts w:ascii="Times New Roman" w:hAnsi="Times New Roman"/>
          <w:b/>
          <w:sz w:val="28"/>
          <w:szCs w:val="28"/>
        </w:rPr>
        <w:t xml:space="preserve"> </w:t>
      </w:r>
      <w:r w:rsidRPr="004E4DA3">
        <w:rPr>
          <w:rFonts w:ascii="Times New Roman" w:eastAsia="Times New Roman" w:hAnsi="Times New Roman"/>
          <w:sz w:val="28"/>
          <w:szCs w:val="28"/>
          <w:lang w:eastAsia="ru-RU"/>
        </w:rPr>
        <w:t>высокому</w:t>
      </w:r>
      <w:r w:rsidRPr="00320077">
        <w:rPr>
          <w:rFonts w:ascii="Times New Roman" w:eastAsia="Times New Roman" w:hAnsi="Times New Roman"/>
          <w:sz w:val="28"/>
          <w:szCs w:val="28"/>
          <w:lang w:eastAsia="ru-RU"/>
        </w:rPr>
        <w:t xml:space="preserve"> классу опасности вредных веществ.</w:t>
      </w:r>
      <w:r w:rsidRPr="000E2916">
        <w:rPr>
          <w:rFonts w:ascii="Times New Roman" w:hAnsi="Times New Roman"/>
          <w:sz w:val="28"/>
          <w:szCs w:val="28"/>
        </w:rPr>
        <w:t xml:space="preserve"> В небольшом помещении при отсутствии эффективной вентиляции концентрация озона и оксида азота в воздухе может оказаться выше предельно допустимой концентрации. Хотя в ряде копиров присутствует сменный т.н. «озоновый фильтр», но полностью полагаться на него нельзя. В современных копирах некоторых производителей используется контактный метод заряда, когда ионизации воздуха и выделение озона нет. Кроме того, в процессе фиксации тонера на бумаге происходит выделение некоторого объема угарного газа. Тонер, посредством которого и осуществляется копирование и лазерная печать, состоит из углерода с добавлением полимеров, неорганических веществ и оксида железа. </w:t>
      </w:r>
      <w:r w:rsidRPr="000E2916">
        <w:rPr>
          <w:rFonts w:ascii="Times New Roman" w:eastAsia="Times New Roman" w:hAnsi="Times New Roman"/>
          <w:sz w:val="28"/>
          <w:szCs w:val="28"/>
          <w:lang w:eastAsia="ru-RU"/>
        </w:rPr>
        <w:t xml:space="preserve">При фиксации </w:t>
      </w:r>
      <w:r w:rsidRPr="000E2916">
        <w:rPr>
          <w:rFonts w:ascii="Times New Roman" w:eastAsia="Times New Roman" w:hAnsi="Times New Roman"/>
          <w:sz w:val="28"/>
          <w:szCs w:val="28"/>
          <w:lang w:eastAsia="ru-RU"/>
        </w:rPr>
        <w:lastRenderedPageBreak/>
        <w:t xml:space="preserve">изображения на бумаге </w:t>
      </w:r>
      <w:r w:rsidRPr="00F7514A">
        <w:rPr>
          <w:rFonts w:ascii="Times New Roman" w:eastAsia="Times New Roman" w:hAnsi="Times New Roman"/>
          <w:sz w:val="28"/>
          <w:szCs w:val="28"/>
          <w:lang w:eastAsia="ru-RU"/>
        </w:rPr>
        <w:t>создается температура до 200</w:t>
      </w:r>
      <w:r w:rsidRPr="00F7514A">
        <w:rPr>
          <w:rFonts w:ascii="Times New Roman" w:eastAsia="Times New Roman" w:hAnsi="Times New Roman"/>
          <w:sz w:val="28"/>
          <w:szCs w:val="28"/>
          <w:vertAlign w:val="superscript"/>
          <w:lang w:eastAsia="ru-RU"/>
        </w:rPr>
        <w:t>oC</w:t>
      </w:r>
      <w:r w:rsidRPr="000E2916">
        <w:rPr>
          <w:rFonts w:ascii="Times New Roman" w:eastAsia="Times New Roman" w:hAnsi="Times New Roman"/>
          <w:sz w:val="28"/>
          <w:szCs w:val="28"/>
          <w:lang w:eastAsia="ru-RU"/>
        </w:rPr>
        <w:t>. Тепло отводится вентилятором вместе с озоном и иными газами, образуемыми при нагревании бумаги (бензол и стирол). При использовании некачественного (старого) картриджа может выделяться и тонер. Наиболее опасен черный тонер</w:t>
      </w:r>
      <w:r>
        <w:rPr>
          <w:rFonts w:ascii="Times New Roman" w:eastAsia="Times New Roman" w:hAnsi="Times New Roman"/>
          <w:sz w:val="28"/>
          <w:szCs w:val="28"/>
          <w:lang w:eastAsia="ru-RU"/>
        </w:rPr>
        <w:t>,</w:t>
      </w:r>
      <w:r w:rsidRPr="000E2916">
        <w:rPr>
          <w:rFonts w:ascii="Times New Roman" w:eastAsia="Times New Roman" w:hAnsi="Times New Roman"/>
          <w:sz w:val="28"/>
          <w:szCs w:val="28"/>
          <w:lang w:eastAsia="ru-RU"/>
        </w:rPr>
        <w:t xml:space="preserve"> при нагревании которого выделяются </w:t>
      </w:r>
      <w:r w:rsidRPr="00F7514A">
        <w:rPr>
          <w:rFonts w:ascii="Times New Roman" w:eastAsia="Times New Roman" w:hAnsi="Times New Roman"/>
          <w:sz w:val="28"/>
          <w:szCs w:val="28"/>
          <w:lang w:eastAsia="ru-RU"/>
        </w:rPr>
        <w:t>кадмий, свинец и т.д.</w:t>
      </w:r>
      <w:r w:rsidRPr="000E2916">
        <w:rPr>
          <w:rFonts w:ascii="Times New Roman" w:eastAsia="Times New Roman" w:hAnsi="Times New Roman"/>
          <w:sz w:val="28"/>
          <w:szCs w:val="28"/>
          <w:lang w:eastAsia="ru-RU"/>
        </w:rPr>
        <w:t xml:space="preserve"> </w:t>
      </w:r>
      <w:r w:rsidRPr="00F7514A">
        <w:rPr>
          <w:rFonts w:ascii="Times New Roman" w:eastAsia="Times New Roman" w:hAnsi="Times New Roman"/>
          <w:sz w:val="28"/>
          <w:szCs w:val="28"/>
          <w:lang w:eastAsia="ru-RU"/>
        </w:rPr>
        <w:t>В цветных тонерах тяжелые металлы отсутствуют вовсе, так как они делаются на основе органических полимеров</w:t>
      </w:r>
      <w:r w:rsidRPr="000E2916">
        <w:rPr>
          <w:rFonts w:ascii="Times New Roman" w:eastAsia="Times New Roman" w:hAnsi="Times New Roman"/>
          <w:sz w:val="28"/>
          <w:szCs w:val="28"/>
          <w:lang w:eastAsia="ru-RU"/>
        </w:rPr>
        <w:t xml:space="preserve">. </w:t>
      </w:r>
      <w:r w:rsidRPr="00F7514A">
        <w:rPr>
          <w:rFonts w:ascii="Times New Roman" w:eastAsia="Times New Roman" w:hAnsi="Times New Roman"/>
          <w:sz w:val="28"/>
          <w:szCs w:val="28"/>
          <w:lang w:eastAsia="ru-RU"/>
        </w:rPr>
        <w:t xml:space="preserve">При попадании тонера на кожу и слизистые могут </w:t>
      </w:r>
      <w:r w:rsidRPr="000E2916">
        <w:rPr>
          <w:rFonts w:ascii="Times New Roman" w:eastAsia="Times New Roman" w:hAnsi="Times New Roman"/>
          <w:sz w:val="28"/>
          <w:szCs w:val="28"/>
          <w:lang w:eastAsia="ru-RU"/>
        </w:rPr>
        <w:t xml:space="preserve">возникать </w:t>
      </w:r>
      <w:r w:rsidRPr="00F7514A">
        <w:rPr>
          <w:rFonts w:ascii="Times New Roman" w:eastAsia="Times New Roman" w:hAnsi="Times New Roman"/>
          <w:sz w:val="28"/>
          <w:szCs w:val="28"/>
          <w:lang w:eastAsia="ru-RU"/>
        </w:rPr>
        <w:t>аллергические реакции</w:t>
      </w:r>
      <w:r w:rsidRPr="000E2916">
        <w:rPr>
          <w:rFonts w:ascii="Times New Roman" w:eastAsia="Times New Roman" w:hAnsi="Times New Roman"/>
          <w:sz w:val="28"/>
          <w:szCs w:val="28"/>
          <w:lang w:eastAsia="ru-RU"/>
        </w:rPr>
        <w:t>, носящие индивидуальный характер.</w:t>
      </w:r>
      <w:r>
        <w:rPr>
          <w:rFonts w:ascii="Times New Roman" w:eastAsia="Times New Roman" w:hAnsi="Times New Roman"/>
          <w:sz w:val="28"/>
          <w:szCs w:val="28"/>
          <w:lang w:eastAsia="ru-RU"/>
        </w:rPr>
        <w:t xml:space="preserve"> </w:t>
      </w:r>
      <w:r w:rsidRPr="000E2916">
        <w:rPr>
          <w:rFonts w:ascii="Times New Roman" w:hAnsi="Times New Roman"/>
          <w:sz w:val="28"/>
          <w:szCs w:val="28"/>
        </w:rPr>
        <w:t xml:space="preserve">По составу это  порошок, </w:t>
      </w:r>
      <w:r w:rsidR="00AC7151" w:rsidRPr="000E2916">
        <w:rPr>
          <w:rFonts w:ascii="Times New Roman" w:hAnsi="Times New Roman"/>
          <w:sz w:val="28"/>
          <w:szCs w:val="28"/>
        </w:rPr>
        <w:t>опасе</w:t>
      </w:r>
      <w:r w:rsidR="00AC7151">
        <w:rPr>
          <w:rFonts w:ascii="Times New Roman" w:hAnsi="Times New Roman"/>
          <w:sz w:val="28"/>
          <w:szCs w:val="28"/>
        </w:rPr>
        <w:t>н</w:t>
      </w:r>
      <w:r w:rsidRPr="000E2916">
        <w:rPr>
          <w:rFonts w:ascii="Times New Roman" w:hAnsi="Times New Roman"/>
          <w:sz w:val="28"/>
          <w:szCs w:val="28"/>
        </w:rPr>
        <w:t xml:space="preserve"> при  вдыхании. </w:t>
      </w:r>
      <w:r>
        <w:rPr>
          <w:rFonts w:ascii="Times New Roman" w:hAnsi="Times New Roman"/>
          <w:sz w:val="28"/>
          <w:szCs w:val="28"/>
        </w:rPr>
        <w:t xml:space="preserve">Максимальное загрязнение воздуха происходит в период «притирки» нового или перезаправленного картриджа, при печати графики (высокий расход тонера). </w:t>
      </w:r>
      <w:r w:rsidRPr="00A05A8B">
        <w:rPr>
          <w:rFonts w:ascii="Times New Roman" w:hAnsi="Times New Roman"/>
          <w:sz w:val="28"/>
          <w:szCs w:val="28"/>
        </w:rPr>
        <w:t>Кроме того, степень загрязнения зависит также от «возр</w:t>
      </w:r>
      <w:r>
        <w:rPr>
          <w:rFonts w:ascii="Times New Roman" w:hAnsi="Times New Roman"/>
          <w:sz w:val="28"/>
          <w:szCs w:val="28"/>
        </w:rPr>
        <w:t>а</w:t>
      </w:r>
      <w:r w:rsidRPr="00A05A8B">
        <w:rPr>
          <w:rFonts w:ascii="Times New Roman" w:hAnsi="Times New Roman"/>
          <w:sz w:val="28"/>
          <w:szCs w:val="28"/>
        </w:rPr>
        <w:t>ста» принтера и картриджа.</w:t>
      </w:r>
    </w:p>
    <w:p w:rsidR="00913AA6" w:rsidRDefault="00913AA6" w:rsidP="00C174ED">
      <w:pPr>
        <w:pStyle w:val="af3"/>
        <w:spacing w:line="360" w:lineRule="auto"/>
        <w:ind w:firstLine="708"/>
        <w:jc w:val="both"/>
      </w:pPr>
      <w:r>
        <w:rPr>
          <w:sz w:val="28"/>
          <w:szCs w:val="28"/>
        </w:rPr>
        <w:t>Правила безопасности при работе с копировальной технике (в том числе и принтерами) основаны на соблюдении правил применения конкретной техники и общих правил безопасности при использовании компьютерной техники и ее периферических устройств. Будем исходить из того, что само устройство должно быть сертифицировано, технически исправленное и находится в помещении, отвечающем элементарным нормам безопасности. Сертификация устройства говорит о том, что при соблюдении правил эксплуатации возможные негативные последствия практически исключены. Режим и условия работы должны соответствовать рекомендациям в инструкции к техническому устройству и гигиеническим рекомендациям.</w:t>
      </w:r>
    </w:p>
    <w:p w:rsidR="00913AA6" w:rsidRPr="003C323C" w:rsidRDefault="00913AA6" w:rsidP="00335038">
      <w:pPr>
        <w:pStyle w:val="40"/>
        <w:jc w:val="right"/>
      </w:pPr>
      <w:r w:rsidRPr="003C323C">
        <w:rPr>
          <w:rFonts w:eastAsia="Times New Roman"/>
          <w:sz w:val="24"/>
          <w:szCs w:val="24"/>
          <w:lang w:eastAsia="ru-RU"/>
        </w:rPr>
        <w:t xml:space="preserve">  </w:t>
      </w:r>
      <w:bookmarkStart w:id="5" w:name="_Toc284420434"/>
      <w:r w:rsidRPr="003C323C">
        <w:t xml:space="preserve">Общие требования к организации рабочих мест </w:t>
      </w:r>
      <w:bookmarkEnd w:id="1"/>
      <w:bookmarkEnd w:id="2"/>
      <w:bookmarkEnd w:id="3"/>
      <w:r>
        <w:t>ПК</w:t>
      </w:r>
      <w:bookmarkEnd w:id="5"/>
    </w:p>
    <w:p w:rsidR="00913AA6" w:rsidRPr="008C5BFC" w:rsidRDefault="00913AA6" w:rsidP="008C5BFC">
      <w:pPr>
        <w:shd w:val="clear" w:color="auto" w:fill="FFFFFF"/>
        <w:spacing w:line="360" w:lineRule="auto"/>
        <w:ind w:firstLine="697"/>
        <w:jc w:val="both"/>
        <w:rPr>
          <w:rFonts w:ascii="Times New Roman" w:hAnsi="Times New Roman"/>
          <w:sz w:val="28"/>
          <w:szCs w:val="28"/>
        </w:rPr>
      </w:pPr>
      <w:r w:rsidRPr="008C5BFC">
        <w:rPr>
          <w:rFonts w:ascii="Times New Roman" w:hAnsi="Times New Roman"/>
          <w:color w:val="000000"/>
          <w:sz w:val="28"/>
          <w:szCs w:val="28"/>
        </w:rPr>
        <w:t xml:space="preserve">Условно негативное влияние </w:t>
      </w:r>
      <w:r>
        <w:rPr>
          <w:rFonts w:ascii="Times New Roman" w:hAnsi="Times New Roman"/>
          <w:color w:val="000000"/>
          <w:sz w:val="28"/>
          <w:szCs w:val="28"/>
        </w:rPr>
        <w:t xml:space="preserve">ПК и компонентов периферии </w:t>
      </w:r>
      <w:r w:rsidRPr="008C5BFC">
        <w:rPr>
          <w:rFonts w:ascii="Times New Roman" w:hAnsi="Times New Roman"/>
          <w:color w:val="000000"/>
          <w:sz w:val="28"/>
          <w:szCs w:val="28"/>
        </w:rPr>
        <w:t>можно разделить на несколько относи</w:t>
      </w:r>
      <w:r w:rsidRPr="008C5BFC">
        <w:rPr>
          <w:rFonts w:ascii="Times New Roman" w:hAnsi="Times New Roman"/>
          <w:color w:val="000000"/>
          <w:sz w:val="28"/>
          <w:szCs w:val="28"/>
        </w:rPr>
        <w:softHyphen/>
      </w:r>
      <w:r w:rsidRPr="008C5BFC">
        <w:rPr>
          <w:rFonts w:ascii="Times New Roman" w:hAnsi="Times New Roman"/>
          <w:color w:val="000000"/>
          <w:spacing w:val="-6"/>
          <w:sz w:val="28"/>
          <w:szCs w:val="28"/>
        </w:rPr>
        <w:t>тельно обособленных групп:</w:t>
      </w:r>
    </w:p>
    <w:p w:rsidR="00913AA6" w:rsidRPr="008C5BFC" w:rsidRDefault="00913AA6" w:rsidP="008C5BFC">
      <w:pPr>
        <w:numPr>
          <w:ilvl w:val="0"/>
          <w:numId w:val="2"/>
        </w:numPr>
        <w:shd w:val="clear" w:color="auto" w:fill="FFFFFF"/>
        <w:spacing w:before="22" w:after="0" w:line="360" w:lineRule="auto"/>
        <w:jc w:val="both"/>
        <w:rPr>
          <w:rFonts w:ascii="Times New Roman" w:hAnsi="Times New Roman"/>
          <w:sz w:val="28"/>
          <w:szCs w:val="28"/>
        </w:rPr>
      </w:pPr>
      <w:r w:rsidRPr="008C5BFC">
        <w:rPr>
          <w:rFonts w:ascii="Times New Roman" w:hAnsi="Times New Roman"/>
          <w:color w:val="000000"/>
          <w:spacing w:val="-2"/>
          <w:sz w:val="28"/>
          <w:szCs w:val="28"/>
        </w:rPr>
        <w:t xml:space="preserve">Негативное влияние, обусловленное непосредственно </w:t>
      </w:r>
      <w:r>
        <w:rPr>
          <w:rFonts w:ascii="Times New Roman" w:hAnsi="Times New Roman"/>
          <w:color w:val="000000"/>
          <w:spacing w:val="-2"/>
          <w:sz w:val="28"/>
          <w:szCs w:val="28"/>
        </w:rPr>
        <w:t>ПК и периферийными устройствами</w:t>
      </w:r>
      <w:r w:rsidRPr="008C5BFC">
        <w:rPr>
          <w:rFonts w:ascii="Times New Roman" w:hAnsi="Times New Roman"/>
          <w:color w:val="000000"/>
          <w:spacing w:val="-2"/>
          <w:sz w:val="28"/>
          <w:szCs w:val="28"/>
        </w:rPr>
        <w:t xml:space="preserve">. </w:t>
      </w:r>
    </w:p>
    <w:p w:rsidR="00913AA6" w:rsidRPr="008C5BFC" w:rsidRDefault="00913AA6" w:rsidP="008C5BFC">
      <w:pPr>
        <w:numPr>
          <w:ilvl w:val="0"/>
          <w:numId w:val="2"/>
        </w:numPr>
        <w:shd w:val="clear" w:color="auto" w:fill="FFFFFF"/>
        <w:spacing w:before="22" w:after="0" w:line="360" w:lineRule="auto"/>
        <w:jc w:val="both"/>
        <w:rPr>
          <w:rFonts w:ascii="Times New Roman" w:hAnsi="Times New Roman"/>
          <w:sz w:val="28"/>
          <w:szCs w:val="28"/>
        </w:rPr>
      </w:pPr>
      <w:r w:rsidRPr="008C5BFC">
        <w:rPr>
          <w:rFonts w:ascii="Times New Roman" w:hAnsi="Times New Roman"/>
          <w:color w:val="000000"/>
          <w:spacing w:val="-2"/>
          <w:sz w:val="28"/>
          <w:szCs w:val="28"/>
        </w:rPr>
        <w:lastRenderedPageBreak/>
        <w:t xml:space="preserve">Нарушение правил пользования </w:t>
      </w:r>
      <w:r>
        <w:rPr>
          <w:rFonts w:ascii="Times New Roman" w:hAnsi="Times New Roman"/>
          <w:color w:val="000000"/>
          <w:spacing w:val="-2"/>
          <w:sz w:val="28"/>
          <w:szCs w:val="28"/>
        </w:rPr>
        <w:t>компьютера</w:t>
      </w:r>
      <w:r w:rsidRPr="008C5BFC">
        <w:rPr>
          <w:rFonts w:ascii="Times New Roman" w:hAnsi="Times New Roman"/>
          <w:color w:val="000000"/>
          <w:spacing w:val="-2"/>
          <w:sz w:val="28"/>
          <w:szCs w:val="28"/>
        </w:rPr>
        <w:t xml:space="preserve"> (санитарно-гигиенические, эргономические, физиологи</w:t>
      </w:r>
      <w:r w:rsidRPr="008C5BFC">
        <w:rPr>
          <w:rFonts w:ascii="Times New Roman" w:hAnsi="Times New Roman"/>
          <w:color w:val="000000"/>
          <w:spacing w:val="-2"/>
          <w:sz w:val="28"/>
          <w:szCs w:val="28"/>
        </w:rPr>
        <w:softHyphen/>
      </w:r>
      <w:r w:rsidRPr="008C5BFC">
        <w:rPr>
          <w:rFonts w:ascii="Times New Roman" w:hAnsi="Times New Roman"/>
          <w:color w:val="000000"/>
          <w:spacing w:val="-6"/>
          <w:sz w:val="28"/>
          <w:szCs w:val="28"/>
        </w:rPr>
        <w:t>ческие, организационные).</w:t>
      </w:r>
    </w:p>
    <w:p w:rsidR="00913AA6" w:rsidRDefault="00913AA6" w:rsidP="008C5BFC">
      <w:pPr>
        <w:shd w:val="clear" w:color="auto" w:fill="FFFFFF"/>
        <w:spacing w:line="360" w:lineRule="auto"/>
        <w:ind w:left="7" w:firstLine="706"/>
        <w:jc w:val="both"/>
        <w:rPr>
          <w:rFonts w:ascii="Times New Roman" w:hAnsi="Times New Roman"/>
          <w:color w:val="000000"/>
          <w:spacing w:val="-6"/>
          <w:sz w:val="28"/>
          <w:szCs w:val="28"/>
        </w:rPr>
      </w:pPr>
      <w:r w:rsidRPr="008C5BFC">
        <w:rPr>
          <w:rFonts w:ascii="Times New Roman" w:hAnsi="Times New Roman"/>
          <w:color w:val="000000"/>
          <w:spacing w:val="-3"/>
          <w:sz w:val="28"/>
          <w:szCs w:val="28"/>
        </w:rPr>
        <w:t>Ниже эти группы рассматриваются в сочетании с возможными мерами про</w:t>
      </w:r>
      <w:r w:rsidRPr="008C5BFC">
        <w:rPr>
          <w:rFonts w:ascii="Times New Roman" w:hAnsi="Times New Roman"/>
          <w:color w:val="000000"/>
          <w:spacing w:val="-3"/>
          <w:sz w:val="28"/>
          <w:szCs w:val="28"/>
        </w:rPr>
        <w:softHyphen/>
      </w:r>
      <w:r w:rsidRPr="008C5BFC">
        <w:rPr>
          <w:rFonts w:ascii="Times New Roman" w:hAnsi="Times New Roman"/>
          <w:color w:val="000000"/>
          <w:spacing w:val="-6"/>
          <w:sz w:val="28"/>
          <w:szCs w:val="28"/>
        </w:rPr>
        <w:t>филактики их негативного воздействия.</w:t>
      </w:r>
      <w:r w:rsidR="00377CF4">
        <w:rPr>
          <w:rFonts w:ascii="Times New Roman" w:hAnsi="Times New Roman"/>
          <w:color w:val="000000"/>
          <w:spacing w:val="-6"/>
          <w:sz w:val="28"/>
          <w:szCs w:val="28"/>
        </w:rPr>
        <w:t xml:space="preserve"> </w:t>
      </w:r>
    </w:p>
    <w:p w:rsidR="00377CF4" w:rsidRPr="008C5BFC" w:rsidRDefault="00377CF4" w:rsidP="008C5BFC">
      <w:pPr>
        <w:shd w:val="clear" w:color="auto" w:fill="FFFFFF"/>
        <w:spacing w:line="360" w:lineRule="auto"/>
        <w:ind w:left="7" w:firstLine="706"/>
        <w:jc w:val="both"/>
        <w:rPr>
          <w:rFonts w:ascii="Times New Roman" w:hAnsi="Times New Roman"/>
          <w:sz w:val="28"/>
          <w:szCs w:val="28"/>
        </w:rPr>
      </w:pPr>
      <w:r>
        <w:rPr>
          <w:rFonts w:ascii="Times New Roman" w:hAnsi="Times New Roman"/>
          <w:color w:val="000000"/>
          <w:spacing w:val="-6"/>
          <w:sz w:val="28"/>
          <w:szCs w:val="28"/>
        </w:rPr>
        <w:t>Будем исходить из того, что тот ПК, что используется Вами, был сертифицирован и соответствует действующим техническим нормам, исправен и установлен в соответствии с действующими норами (заземление и т.д.). Поэтому в данном пособие будем акцентировать внимание на нарушениях правил применения ПК и возникающих при этом ситуациях, потенциально приводящих к тем или иным заболеваниям.</w:t>
      </w:r>
    </w:p>
    <w:p w:rsidR="00913AA6" w:rsidRPr="008C5BFC" w:rsidRDefault="00913AA6" w:rsidP="008C5BFC">
      <w:pPr>
        <w:spacing w:line="360" w:lineRule="auto"/>
        <w:ind w:firstLine="709"/>
        <w:jc w:val="both"/>
        <w:rPr>
          <w:rFonts w:ascii="Times New Roman" w:hAnsi="Times New Roman"/>
          <w:sz w:val="28"/>
          <w:szCs w:val="28"/>
        </w:rPr>
      </w:pPr>
      <w:r w:rsidRPr="008C5BFC">
        <w:rPr>
          <w:rFonts w:ascii="Times New Roman" w:hAnsi="Times New Roman"/>
          <w:sz w:val="28"/>
          <w:szCs w:val="28"/>
        </w:rPr>
        <w:t>Трудовой процесс осуществляется в определенных условиях производственной среды, которые характеризуются совокупностью её элементов и факторов, которые влияют на трудоспособность и состояние здоровья человека в процессе работы. Производственная среда и факторы трудового процесса составляют в совокупности условия работы.</w:t>
      </w:r>
    </w:p>
    <w:p w:rsidR="00913AA6" w:rsidRPr="008C5BFC" w:rsidRDefault="00913AA6" w:rsidP="00EE356A">
      <w:pPr>
        <w:spacing w:line="360" w:lineRule="auto"/>
        <w:ind w:firstLine="708"/>
        <w:jc w:val="both"/>
        <w:rPr>
          <w:rFonts w:ascii="Times New Roman" w:hAnsi="Times New Roman"/>
          <w:sz w:val="28"/>
          <w:szCs w:val="28"/>
        </w:rPr>
      </w:pPr>
      <w:r w:rsidRPr="008C5BFC">
        <w:rPr>
          <w:rFonts w:ascii="Times New Roman" w:hAnsi="Times New Roman"/>
          <w:sz w:val="28"/>
          <w:szCs w:val="28"/>
        </w:rPr>
        <w:t xml:space="preserve">Площадь на одно рабочее место с </w:t>
      </w:r>
      <w:r>
        <w:rPr>
          <w:rFonts w:ascii="Times New Roman" w:hAnsi="Times New Roman"/>
          <w:sz w:val="28"/>
          <w:szCs w:val="28"/>
        </w:rPr>
        <w:t>ПК</w:t>
      </w:r>
      <w:r w:rsidRPr="008C5BFC">
        <w:rPr>
          <w:rFonts w:ascii="Times New Roman" w:hAnsi="Times New Roman"/>
          <w:sz w:val="28"/>
          <w:szCs w:val="28"/>
        </w:rPr>
        <w:t xml:space="preserve"> </w:t>
      </w:r>
      <w:r>
        <w:rPr>
          <w:rFonts w:ascii="Times New Roman" w:hAnsi="Times New Roman"/>
          <w:sz w:val="28"/>
          <w:szCs w:val="28"/>
        </w:rPr>
        <w:t>(монитор с электронно-лучевой трубкой)</w:t>
      </w:r>
      <w:r w:rsidRPr="008C5BFC">
        <w:rPr>
          <w:rFonts w:ascii="Times New Roman" w:hAnsi="Times New Roman"/>
          <w:sz w:val="28"/>
          <w:szCs w:val="28"/>
        </w:rPr>
        <w:t xml:space="preserve"> должна составлять не менее </w:t>
      </w:r>
      <w:smartTag w:uri="urn:schemas-microsoft-com:office:smarttags" w:element="metricconverter">
        <w:smartTagPr>
          <w:attr w:name="ProductID" w:val="6 м2"/>
        </w:smartTagPr>
        <w:r w:rsidRPr="008C5BFC">
          <w:rPr>
            <w:rFonts w:ascii="Times New Roman" w:hAnsi="Times New Roman"/>
            <w:sz w:val="28"/>
            <w:szCs w:val="28"/>
          </w:rPr>
          <w:t>6 м</w:t>
        </w:r>
        <w:r w:rsidRPr="008C5BFC">
          <w:rPr>
            <w:rFonts w:ascii="Times New Roman" w:hAnsi="Times New Roman"/>
            <w:sz w:val="28"/>
            <w:szCs w:val="28"/>
            <w:vertAlign w:val="superscript"/>
          </w:rPr>
          <w:t>2</w:t>
        </w:r>
      </w:smartTag>
      <w:r w:rsidRPr="008C5BFC">
        <w:rPr>
          <w:rFonts w:ascii="Times New Roman" w:hAnsi="Times New Roman"/>
          <w:sz w:val="28"/>
          <w:szCs w:val="28"/>
        </w:rPr>
        <w:t xml:space="preserve">, с </w:t>
      </w:r>
      <w:r>
        <w:rPr>
          <w:rFonts w:ascii="Times New Roman" w:hAnsi="Times New Roman"/>
          <w:sz w:val="28"/>
          <w:szCs w:val="28"/>
        </w:rPr>
        <w:t>монитором</w:t>
      </w:r>
      <w:r w:rsidRPr="008C5BFC">
        <w:rPr>
          <w:rFonts w:ascii="Times New Roman" w:hAnsi="Times New Roman"/>
          <w:sz w:val="28"/>
          <w:szCs w:val="28"/>
        </w:rPr>
        <w:t xml:space="preserve"> на базе плоских экранов (жидкокристаллические, плазменные) - 4,5м</w:t>
      </w:r>
      <w:r w:rsidRPr="008C5BFC">
        <w:rPr>
          <w:rFonts w:ascii="Times New Roman" w:hAnsi="Times New Roman"/>
          <w:sz w:val="28"/>
          <w:szCs w:val="28"/>
          <w:vertAlign w:val="superscript"/>
        </w:rPr>
        <w:t>2</w:t>
      </w:r>
      <w:r w:rsidRPr="008C5BFC">
        <w:rPr>
          <w:rFonts w:ascii="Times New Roman" w:hAnsi="Times New Roman"/>
          <w:sz w:val="28"/>
          <w:szCs w:val="28"/>
        </w:rPr>
        <w:t>, а объем - не менее 20,0м</w:t>
      </w:r>
      <w:r w:rsidRPr="008C5BFC">
        <w:rPr>
          <w:rFonts w:ascii="Times New Roman" w:hAnsi="Times New Roman"/>
          <w:sz w:val="28"/>
          <w:szCs w:val="28"/>
          <w:vertAlign w:val="superscript"/>
        </w:rPr>
        <w:t>3</w:t>
      </w:r>
      <w:r w:rsidRPr="008C5BFC">
        <w:rPr>
          <w:rFonts w:ascii="Times New Roman" w:hAnsi="Times New Roman"/>
          <w:sz w:val="28"/>
          <w:szCs w:val="28"/>
        </w:rPr>
        <w:t>.</w:t>
      </w:r>
      <w:r>
        <w:rPr>
          <w:rFonts w:ascii="Times New Roman" w:hAnsi="Times New Roman"/>
          <w:sz w:val="28"/>
          <w:szCs w:val="28"/>
        </w:rPr>
        <w:t xml:space="preserve"> </w:t>
      </w:r>
      <w:r w:rsidRPr="008C5BFC">
        <w:rPr>
          <w:rFonts w:ascii="Times New Roman" w:hAnsi="Times New Roman"/>
          <w:sz w:val="28"/>
          <w:szCs w:val="28"/>
        </w:rPr>
        <w:t>Не следует размещать рабочие места с ПК вблизи силовых кабелей и вводов, высоковольтных трансформаторов, технологического оборудования, создающего помехи в работе ПК. Полимерные материалы, используемые для внутренней отделки интерьера помещений, где имеются ПК, не должны изменять своих химических свойств в течение всего срока эксплуатации, не позволять накапливаться статическому электричеству. Запрещено использование полимерных материалов (древесностружечные плиты, слоистый бумажный пластик, синтетические ковровые покрытия и др.), выделяющих в воздух вредные химические вещества. В помещениях ежедневно должна проводиться влажная уборка.</w:t>
      </w:r>
    </w:p>
    <w:p w:rsidR="00913AA6" w:rsidRDefault="00913AA6" w:rsidP="00EE356A">
      <w:pPr>
        <w:spacing w:line="360" w:lineRule="auto"/>
        <w:ind w:firstLine="708"/>
        <w:jc w:val="both"/>
        <w:rPr>
          <w:rFonts w:ascii="Times New Roman" w:hAnsi="Times New Roman"/>
          <w:sz w:val="28"/>
          <w:szCs w:val="28"/>
        </w:rPr>
      </w:pPr>
      <w:r w:rsidRPr="008C5BFC">
        <w:rPr>
          <w:rFonts w:ascii="Times New Roman" w:hAnsi="Times New Roman"/>
          <w:sz w:val="28"/>
          <w:szCs w:val="28"/>
        </w:rPr>
        <w:lastRenderedPageBreak/>
        <w:t>Помещения для эксплуатации ПК должны иметь естественное (боковое и</w:t>
      </w:r>
      <w:r>
        <w:rPr>
          <w:rFonts w:ascii="Times New Roman" w:hAnsi="Times New Roman"/>
          <w:sz w:val="28"/>
          <w:szCs w:val="28"/>
        </w:rPr>
        <w:t>ли</w:t>
      </w:r>
      <w:r w:rsidRPr="008C5BFC">
        <w:rPr>
          <w:rFonts w:ascii="Times New Roman" w:hAnsi="Times New Roman"/>
          <w:sz w:val="28"/>
          <w:szCs w:val="28"/>
        </w:rPr>
        <w:t xml:space="preserve"> верхнее освещение помещений </w:t>
      </w:r>
      <w:r>
        <w:rPr>
          <w:rFonts w:ascii="Times New Roman" w:hAnsi="Times New Roman"/>
          <w:sz w:val="28"/>
          <w:szCs w:val="28"/>
        </w:rPr>
        <w:t xml:space="preserve">естественным </w:t>
      </w:r>
      <w:r w:rsidRPr="008C5BFC">
        <w:rPr>
          <w:rFonts w:ascii="Times New Roman" w:hAnsi="Times New Roman"/>
          <w:sz w:val="28"/>
          <w:szCs w:val="28"/>
        </w:rPr>
        <w:t xml:space="preserve">светом) и искусственное (совмещенное - освещение, при котором недостаточное по нормам естественное освещение дополняется искусственным, за счет дополнительных световых приборов) освещение. </w:t>
      </w:r>
    </w:p>
    <w:p w:rsidR="00913AA6" w:rsidRPr="00FB1CE5" w:rsidRDefault="00913AA6" w:rsidP="00335038">
      <w:pPr>
        <w:pStyle w:val="40"/>
        <w:jc w:val="right"/>
      </w:pPr>
      <w:bookmarkStart w:id="6" w:name="_Toc133039492"/>
      <w:bookmarkStart w:id="7" w:name="_Toc133039461"/>
      <w:bookmarkStart w:id="8" w:name="_Toc278192945"/>
      <w:bookmarkStart w:id="9" w:name="_Toc284420435"/>
      <w:r w:rsidRPr="00FB1CE5">
        <w:t>Общая эргономика рабочего места</w:t>
      </w:r>
      <w:bookmarkEnd w:id="8"/>
      <w:bookmarkEnd w:id="9"/>
    </w:p>
    <w:p w:rsidR="00CA449B" w:rsidRDefault="00913AA6" w:rsidP="00CA449B">
      <w:pPr>
        <w:shd w:val="clear" w:color="auto" w:fill="FFFFFF"/>
        <w:spacing w:line="360" w:lineRule="auto"/>
        <w:ind w:left="58" w:firstLine="691"/>
        <w:jc w:val="both"/>
        <w:rPr>
          <w:rFonts w:ascii="Times New Roman" w:hAnsi="Times New Roman"/>
          <w:color w:val="000000"/>
          <w:spacing w:val="-5"/>
          <w:sz w:val="28"/>
          <w:szCs w:val="28"/>
        </w:rPr>
      </w:pPr>
      <w:r w:rsidRPr="008C5BFC">
        <w:rPr>
          <w:rFonts w:ascii="Times New Roman" w:hAnsi="Times New Roman"/>
          <w:color w:val="000000"/>
          <w:spacing w:val="-3"/>
          <w:sz w:val="28"/>
          <w:szCs w:val="28"/>
        </w:rPr>
        <w:t>Основные причины ухудшения самочувствия пользователя при работе с компьютером носят неспецифический характер и обусловлены рядом фак</w:t>
      </w:r>
      <w:r w:rsidRPr="008C5BFC">
        <w:rPr>
          <w:rFonts w:ascii="Times New Roman" w:hAnsi="Times New Roman"/>
          <w:color w:val="000000"/>
          <w:spacing w:val="-3"/>
          <w:sz w:val="28"/>
          <w:szCs w:val="28"/>
        </w:rPr>
        <w:softHyphen/>
      </w:r>
      <w:r w:rsidRPr="008C5BFC">
        <w:rPr>
          <w:rFonts w:ascii="Times New Roman" w:hAnsi="Times New Roman"/>
          <w:color w:val="000000"/>
          <w:spacing w:val="-5"/>
          <w:sz w:val="28"/>
          <w:szCs w:val="28"/>
        </w:rPr>
        <w:t>торов: гиподинамией (малоподвижность), обуславливающей нарушение кро</w:t>
      </w:r>
      <w:r w:rsidRPr="008C5BFC">
        <w:rPr>
          <w:rFonts w:ascii="Times New Roman" w:hAnsi="Times New Roman"/>
          <w:color w:val="000000"/>
          <w:spacing w:val="-5"/>
          <w:sz w:val="28"/>
          <w:szCs w:val="28"/>
        </w:rPr>
        <w:softHyphen/>
      </w:r>
      <w:r w:rsidRPr="008C5BFC">
        <w:rPr>
          <w:rFonts w:ascii="Times New Roman" w:hAnsi="Times New Roman"/>
          <w:color w:val="000000"/>
          <w:spacing w:val="-4"/>
          <w:sz w:val="28"/>
          <w:szCs w:val="28"/>
        </w:rPr>
        <w:t>вообращения в сдавленных участках тела человека; нефизиологичным поло</w:t>
      </w:r>
      <w:r w:rsidRPr="008C5BFC">
        <w:rPr>
          <w:rFonts w:ascii="Times New Roman" w:hAnsi="Times New Roman"/>
          <w:color w:val="000000"/>
          <w:spacing w:val="-4"/>
          <w:sz w:val="28"/>
          <w:szCs w:val="28"/>
        </w:rPr>
        <w:softHyphen/>
        <w:t>жением тела (с нарушение правильной осанки); повторяющиеся однообраз</w:t>
      </w:r>
      <w:r w:rsidRPr="008C5BFC">
        <w:rPr>
          <w:rFonts w:ascii="Times New Roman" w:hAnsi="Times New Roman"/>
          <w:color w:val="000000"/>
          <w:spacing w:val="-4"/>
          <w:sz w:val="28"/>
          <w:szCs w:val="28"/>
        </w:rPr>
        <w:softHyphen/>
      </w:r>
      <w:r w:rsidRPr="008C5BFC">
        <w:rPr>
          <w:rFonts w:ascii="Times New Roman" w:hAnsi="Times New Roman"/>
          <w:color w:val="000000"/>
          <w:spacing w:val="-3"/>
          <w:sz w:val="28"/>
          <w:szCs w:val="28"/>
        </w:rPr>
        <w:t>ные движения; нахождение в замкнутом помещении по действием специфи</w:t>
      </w:r>
      <w:r w:rsidRPr="008C5BFC">
        <w:rPr>
          <w:rFonts w:ascii="Times New Roman" w:hAnsi="Times New Roman"/>
          <w:color w:val="000000"/>
          <w:spacing w:val="-2"/>
          <w:sz w:val="28"/>
          <w:szCs w:val="28"/>
        </w:rPr>
        <w:t>ческих повреждающих факторов -   электромагнитного излучения, статиче</w:t>
      </w:r>
      <w:r w:rsidRPr="008C5BFC">
        <w:rPr>
          <w:rFonts w:ascii="Times New Roman" w:hAnsi="Times New Roman"/>
          <w:color w:val="000000"/>
          <w:spacing w:val="-2"/>
          <w:sz w:val="28"/>
          <w:szCs w:val="28"/>
        </w:rPr>
        <w:softHyphen/>
      </w:r>
      <w:r w:rsidRPr="008C5BFC">
        <w:rPr>
          <w:rFonts w:ascii="Times New Roman" w:hAnsi="Times New Roman"/>
          <w:color w:val="000000"/>
          <w:spacing w:val="-5"/>
          <w:sz w:val="28"/>
          <w:szCs w:val="28"/>
        </w:rPr>
        <w:t>ского электричества, неблагоприятного микроклимата и т.д.</w:t>
      </w:r>
      <w:r w:rsidR="00CA449B">
        <w:rPr>
          <w:rFonts w:ascii="Times New Roman" w:hAnsi="Times New Roman"/>
          <w:color w:val="000000"/>
          <w:spacing w:val="-5"/>
          <w:sz w:val="28"/>
          <w:szCs w:val="28"/>
        </w:rPr>
        <w:t xml:space="preserve"> </w:t>
      </w:r>
    </w:p>
    <w:p w:rsidR="00913AA6" w:rsidRPr="008C5BFC" w:rsidRDefault="00913AA6" w:rsidP="00CA449B">
      <w:pPr>
        <w:shd w:val="clear" w:color="auto" w:fill="FFFFFF"/>
        <w:spacing w:line="360" w:lineRule="auto"/>
        <w:ind w:left="58" w:firstLine="691"/>
        <w:jc w:val="both"/>
        <w:rPr>
          <w:rFonts w:ascii="Times New Roman" w:hAnsi="Times New Roman"/>
          <w:sz w:val="28"/>
          <w:szCs w:val="28"/>
        </w:rPr>
      </w:pPr>
      <w:r w:rsidRPr="008C5BFC">
        <w:rPr>
          <w:rFonts w:ascii="Times New Roman" w:hAnsi="Times New Roman"/>
          <w:color w:val="000000"/>
          <w:spacing w:val="-3"/>
          <w:sz w:val="28"/>
          <w:szCs w:val="28"/>
        </w:rPr>
        <w:t xml:space="preserve">Наиболее серьезные заболевания у людей, часто и подолгу сидящих за </w:t>
      </w:r>
      <w:r>
        <w:rPr>
          <w:rFonts w:ascii="Times New Roman" w:hAnsi="Times New Roman"/>
          <w:color w:val="000000"/>
          <w:spacing w:val="-5"/>
          <w:sz w:val="28"/>
          <w:szCs w:val="28"/>
        </w:rPr>
        <w:t>ПК</w:t>
      </w:r>
      <w:r w:rsidRPr="008C5BFC">
        <w:rPr>
          <w:rFonts w:ascii="Times New Roman" w:hAnsi="Times New Roman"/>
          <w:color w:val="000000"/>
          <w:spacing w:val="-5"/>
          <w:sz w:val="28"/>
          <w:szCs w:val="28"/>
        </w:rPr>
        <w:t xml:space="preserve">, связаны с костно-мышечной системой, зрением, обострениями </w:t>
      </w:r>
      <w:r w:rsidRPr="008C5BFC">
        <w:rPr>
          <w:rFonts w:ascii="Times New Roman" w:hAnsi="Times New Roman"/>
          <w:color w:val="000000"/>
          <w:spacing w:val="-1"/>
          <w:sz w:val="28"/>
          <w:szCs w:val="28"/>
        </w:rPr>
        <w:t xml:space="preserve">сопутствующих заболеваний. </w:t>
      </w:r>
      <w:r>
        <w:rPr>
          <w:rFonts w:ascii="Times New Roman" w:hAnsi="Times New Roman"/>
          <w:color w:val="000000"/>
          <w:spacing w:val="-1"/>
          <w:sz w:val="28"/>
          <w:szCs w:val="28"/>
        </w:rPr>
        <w:t>Возможно появление</w:t>
      </w:r>
      <w:r w:rsidRPr="008C5BFC">
        <w:rPr>
          <w:rFonts w:ascii="Times New Roman" w:hAnsi="Times New Roman"/>
          <w:color w:val="000000"/>
          <w:spacing w:val="-1"/>
          <w:sz w:val="28"/>
          <w:szCs w:val="28"/>
        </w:rPr>
        <w:t xml:space="preserve"> шейн</w:t>
      </w:r>
      <w:r>
        <w:rPr>
          <w:rFonts w:ascii="Times New Roman" w:hAnsi="Times New Roman"/>
          <w:color w:val="000000"/>
          <w:spacing w:val="-1"/>
          <w:sz w:val="28"/>
          <w:szCs w:val="28"/>
        </w:rPr>
        <w:t>ого</w:t>
      </w:r>
      <w:r w:rsidRPr="008C5BFC">
        <w:rPr>
          <w:rFonts w:ascii="Times New Roman" w:hAnsi="Times New Roman"/>
          <w:color w:val="000000"/>
          <w:spacing w:val="-1"/>
          <w:sz w:val="28"/>
          <w:szCs w:val="28"/>
        </w:rPr>
        <w:t xml:space="preserve"> компьютерн</w:t>
      </w:r>
      <w:r>
        <w:rPr>
          <w:rFonts w:ascii="Times New Roman" w:hAnsi="Times New Roman"/>
          <w:color w:val="000000"/>
          <w:spacing w:val="-1"/>
          <w:sz w:val="28"/>
          <w:szCs w:val="28"/>
        </w:rPr>
        <w:t>ого</w:t>
      </w:r>
      <w:r w:rsidRPr="008C5BFC">
        <w:rPr>
          <w:rFonts w:ascii="Times New Roman" w:hAnsi="Times New Roman"/>
          <w:color w:val="000000"/>
          <w:spacing w:val="-1"/>
          <w:sz w:val="28"/>
          <w:szCs w:val="28"/>
        </w:rPr>
        <w:t xml:space="preserve"> радикулит</w:t>
      </w:r>
      <w:r>
        <w:rPr>
          <w:rFonts w:ascii="Times New Roman" w:hAnsi="Times New Roman"/>
          <w:color w:val="000000"/>
          <w:spacing w:val="-1"/>
          <w:sz w:val="28"/>
          <w:szCs w:val="28"/>
        </w:rPr>
        <w:t>а</w:t>
      </w:r>
      <w:r w:rsidRPr="008C5BFC">
        <w:rPr>
          <w:rFonts w:ascii="Times New Roman" w:hAnsi="Times New Roman"/>
          <w:color w:val="000000"/>
          <w:spacing w:val="-1"/>
          <w:sz w:val="28"/>
          <w:szCs w:val="28"/>
        </w:rPr>
        <w:t>, заболевания суставов кистей рук, синдром</w:t>
      </w:r>
      <w:r>
        <w:rPr>
          <w:rFonts w:ascii="Times New Roman" w:hAnsi="Times New Roman"/>
          <w:color w:val="000000"/>
          <w:spacing w:val="-1"/>
          <w:sz w:val="28"/>
          <w:szCs w:val="28"/>
        </w:rPr>
        <w:t>а</w:t>
      </w:r>
      <w:r w:rsidRPr="008C5BFC">
        <w:rPr>
          <w:rFonts w:ascii="Times New Roman" w:hAnsi="Times New Roman"/>
          <w:color w:val="000000"/>
          <w:spacing w:val="-1"/>
          <w:sz w:val="28"/>
          <w:szCs w:val="28"/>
        </w:rPr>
        <w:t xml:space="preserve"> компью</w:t>
      </w:r>
      <w:r w:rsidRPr="008C5BFC">
        <w:rPr>
          <w:rFonts w:ascii="Times New Roman" w:hAnsi="Times New Roman"/>
          <w:color w:val="000000"/>
          <w:spacing w:val="-1"/>
          <w:sz w:val="28"/>
          <w:szCs w:val="28"/>
        </w:rPr>
        <w:softHyphen/>
      </w:r>
      <w:r w:rsidRPr="008C5BFC">
        <w:rPr>
          <w:rFonts w:ascii="Times New Roman" w:hAnsi="Times New Roman"/>
          <w:color w:val="000000"/>
          <w:spacing w:val="-4"/>
          <w:sz w:val="28"/>
          <w:szCs w:val="28"/>
        </w:rPr>
        <w:t>терного зрения и много</w:t>
      </w:r>
      <w:r>
        <w:rPr>
          <w:rFonts w:ascii="Times New Roman" w:hAnsi="Times New Roman"/>
          <w:color w:val="000000"/>
          <w:spacing w:val="-4"/>
          <w:sz w:val="28"/>
          <w:szCs w:val="28"/>
        </w:rPr>
        <w:t>го</w:t>
      </w:r>
      <w:r w:rsidRPr="008C5BFC">
        <w:rPr>
          <w:rFonts w:ascii="Times New Roman" w:hAnsi="Times New Roman"/>
          <w:color w:val="000000"/>
          <w:spacing w:val="-4"/>
          <w:sz w:val="28"/>
          <w:szCs w:val="28"/>
        </w:rPr>
        <w:t xml:space="preserve"> друго</w:t>
      </w:r>
      <w:r>
        <w:rPr>
          <w:rFonts w:ascii="Times New Roman" w:hAnsi="Times New Roman"/>
          <w:color w:val="000000"/>
          <w:spacing w:val="-4"/>
          <w:sz w:val="28"/>
          <w:szCs w:val="28"/>
        </w:rPr>
        <w:t>го</w:t>
      </w:r>
      <w:r w:rsidRPr="008C5BFC">
        <w:rPr>
          <w:rFonts w:ascii="Times New Roman" w:hAnsi="Times New Roman"/>
          <w:color w:val="000000"/>
          <w:spacing w:val="-4"/>
          <w:sz w:val="28"/>
          <w:szCs w:val="28"/>
        </w:rPr>
        <w:t>. Кроме того, работа за компьютером осуще</w:t>
      </w:r>
      <w:r w:rsidRPr="008C5BFC">
        <w:rPr>
          <w:rFonts w:ascii="Times New Roman" w:hAnsi="Times New Roman"/>
          <w:color w:val="000000"/>
          <w:spacing w:val="-4"/>
          <w:sz w:val="28"/>
          <w:szCs w:val="28"/>
        </w:rPr>
        <w:softHyphen/>
        <w:t>ствляется в условиях высокой нервно-психической и статической напряжен</w:t>
      </w:r>
      <w:r w:rsidRPr="008C5BFC">
        <w:rPr>
          <w:rFonts w:ascii="Times New Roman" w:hAnsi="Times New Roman"/>
          <w:color w:val="000000"/>
          <w:spacing w:val="-4"/>
          <w:sz w:val="28"/>
          <w:szCs w:val="28"/>
        </w:rPr>
        <w:softHyphen/>
      </w:r>
      <w:r w:rsidRPr="008C5BFC">
        <w:rPr>
          <w:rFonts w:ascii="Times New Roman" w:hAnsi="Times New Roman"/>
          <w:color w:val="000000"/>
          <w:sz w:val="28"/>
          <w:szCs w:val="28"/>
        </w:rPr>
        <w:t xml:space="preserve">ности с одновременным пребыванием пользователя в течение длительного времени  в вынужденном </w:t>
      </w:r>
      <w:r w:rsidRPr="008C5BFC">
        <w:rPr>
          <w:rFonts w:ascii="Times New Roman" w:hAnsi="Times New Roman"/>
          <w:color w:val="000000"/>
          <w:spacing w:val="-2"/>
          <w:sz w:val="28"/>
          <w:szCs w:val="28"/>
        </w:rPr>
        <w:t>положении</w:t>
      </w:r>
      <w:r>
        <w:rPr>
          <w:rFonts w:ascii="Times New Roman" w:hAnsi="Times New Roman"/>
          <w:color w:val="000000"/>
          <w:spacing w:val="-2"/>
          <w:sz w:val="28"/>
          <w:szCs w:val="28"/>
        </w:rPr>
        <w:t xml:space="preserve">, </w:t>
      </w:r>
      <w:r w:rsidRPr="008C5BFC">
        <w:rPr>
          <w:rFonts w:ascii="Times New Roman" w:hAnsi="Times New Roman"/>
          <w:color w:val="000000"/>
          <w:spacing w:val="-2"/>
          <w:sz w:val="28"/>
          <w:szCs w:val="28"/>
        </w:rPr>
        <w:t xml:space="preserve">что </w:t>
      </w:r>
      <w:r w:rsidRPr="008C5BFC">
        <w:rPr>
          <w:rFonts w:ascii="Times New Roman" w:hAnsi="Times New Roman"/>
          <w:color w:val="000000"/>
          <w:sz w:val="28"/>
          <w:szCs w:val="28"/>
        </w:rPr>
        <w:t xml:space="preserve">сказывается на </w:t>
      </w:r>
      <w:r w:rsidR="00AC7151" w:rsidRPr="008C5BFC">
        <w:rPr>
          <w:rFonts w:ascii="Times New Roman" w:hAnsi="Times New Roman"/>
          <w:color w:val="000000"/>
          <w:sz w:val="28"/>
          <w:szCs w:val="28"/>
        </w:rPr>
        <w:t>здоровь</w:t>
      </w:r>
      <w:r w:rsidR="00AC7151">
        <w:rPr>
          <w:rFonts w:ascii="Times New Roman" w:hAnsi="Times New Roman"/>
          <w:color w:val="000000"/>
          <w:sz w:val="28"/>
          <w:szCs w:val="28"/>
        </w:rPr>
        <w:t>е</w:t>
      </w:r>
      <w:r>
        <w:rPr>
          <w:rFonts w:ascii="Times New Roman" w:hAnsi="Times New Roman"/>
          <w:color w:val="000000"/>
          <w:sz w:val="28"/>
          <w:szCs w:val="28"/>
        </w:rPr>
        <w:t xml:space="preserve"> </w:t>
      </w:r>
      <w:r w:rsidRPr="008C5BFC">
        <w:rPr>
          <w:rFonts w:ascii="Times New Roman" w:hAnsi="Times New Roman"/>
          <w:color w:val="000000"/>
          <w:spacing w:val="-7"/>
          <w:sz w:val="28"/>
          <w:szCs w:val="28"/>
        </w:rPr>
        <w:t>пользователя.</w:t>
      </w:r>
    </w:p>
    <w:p w:rsidR="00913AA6" w:rsidRPr="008C5BFC" w:rsidRDefault="00913AA6" w:rsidP="00EE356A">
      <w:pPr>
        <w:shd w:val="clear" w:color="auto" w:fill="FFFFFF"/>
        <w:tabs>
          <w:tab w:val="left" w:pos="567"/>
        </w:tabs>
        <w:spacing w:line="360" w:lineRule="auto"/>
        <w:ind w:right="29"/>
        <w:jc w:val="both"/>
        <w:rPr>
          <w:rFonts w:ascii="Times New Roman" w:hAnsi="Times New Roman"/>
          <w:spacing w:val="-5"/>
          <w:sz w:val="28"/>
          <w:szCs w:val="28"/>
        </w:rPr>
      </w:pPr>
      <w:r w:rsidRPr="008C5BFC">
        <w:rPr>
          <w:rFonts w:ascii="Times New Roman" w:hAnsi="Times New Roman"/>
          <w:color w:val="000000"/>
          <w:spacing w:val="-5"/>
          <w:sz w:val="28"/>
          <w:szCs w:val="28"/>
        </w:rPr>
        <w:tab/>
      </w:r>
      <w:r w:rsidRPr="008C5BFC">
        <w:rPr>
          <w:rFonts w:ascii="Times New Roman" w:hAnsi="Times New Roman"/>
          <w:sz w:val="28"/>
          <w:szCs w:val="28"/>
        </w:rPr>
        <w:t xml:space="preserve">Наиболее подвижной частью позвоночника является его шейный отдел </w:t>
      </w:r>
      <w:r w:rsidRPr="008C5BFC">
        <w:rPr>
          <w:rFonts w:ascii="Times New Roman" w:hAnsi="Times New Roman"/>
          <w:spacing w:val="-2"/>
          <w:sz w:val="28"/>
          <w:szCs w:val="28"/>
        </w:rPr>
        <w:t xml:space="preserve">(повороты и наклоны головы). При анатомо-физиологических изменениях в </w:t>
      </w:r>
      <w:r w:rsidRPr="008C5BFC">
        <w:rPr>
          <w:rFonts w:ascii="Times New Roman" w:hAnsi="Times New Roman"/>
          <w:sz w:val="28"/>
          <w:szCs w:val="28"/>
        </w:rPr>
        <w:t xml:space="preserve">этом отделе чаще всего происходит нарушение кровоснабжения головного </w:t>
      </w:r>
      <w:r w:rsidRPr="008C5BFC">
        <w:rPr>
          <w:rFonts w:ascii="Times New Roman" w:hAnsi="Times New Roman"/>
          <w:spacing w:val="-5"/>
          <w:sz w:val="28"/>
          <w:szCs w:val="28"/>
        </w:rPr>
        <w:t xml:space="preserve">мозга, что проявляется головными болями, головокружением, </w:t>
      </w:r>
      <w:r w:rsidR="00377CF4">
        <w:rPr>
          <w:rFonts w:ascii="Times New Roman" w:hAnsi="Times New Roman"/>
          <w:spacing w:val="-5"/>
          <w:sz w:val="28"/>
          <w:szCs w:val="28"/>
        </w:rPr>
        <w:t>«</w:t>
      </w:r>
      <w:r w:rsidRPr="008C5BFC">
        <w:rPr>
          <w:rFonts w:ascii="Times New Roman" w:hAnsi="Times New Roman"/>
          <w:spacing w:val="-5"/>
          <w:sz w:val="28"/>
          <w:szCs w:val="28"/>
        </w:rPr>
        <w:t>мушками</w:t>
      </w:r>
      <w:r w:rsidR="00377CF4">
        <w:rPr>
          <w:rFonts w:ascii="Times New Roman" w:hAnsi="Times New Roman"/>
          <w:spacing w:val="-5"/>
          <w:sz w:val="28"/>
          <w:szCs w:val="28"/>
        </w:rPr>
        <w:t>»</w:t>
      </w:r>
      <w:r w:rsidRPr="008C5BFC">
        <w:rPr>
          <w:rFonts w:ascii="Times New Roman" w:hAnsi="Times New Roman"/>
          <w:spacing w:val="-5"/>
          <w:sz w:val="28"/>
          <w:szCs w:val="28"/>
        </w:rPr>
        <w:t xml:space="preserve"> пе</w:t>
      </w:r>
      <w:r w:rsidRPr="008C5BFC">
        <w:rPr>
          <w:rFonts w:ascii="Times New Roman" w:hAnsi="Times New Roman"/>
          <w:spacing w:val="-5"/>
          <w:sz w:val="28"/>
          <w:szCs w:val="28"/>
        </w:rPr>
        <w:softHyphen/>
        <w:t xml:space="preserve">ред глазами, шаткостью походки, в ряде случаев возможны нарушения речи. </w:t>
      </w:r>
      <w:r w:rsidRPr="008C5BFC">
        <w:rPr>
          <w:rFonts w:ascii="Times New Roman" w:hAnsi="Times New Roman"/>
          <w:sz w:val="28"/>
          <w:szCs w:val="28"/>
        </w:rPr>
        <w:t xml:space="preserve">Позвонки соединены между собой посредством хрящей, суставов и </w:t>
      </w:r>
      <w:r w:rsidRPr="008C5BFC">
        <w:rPr>
          <w:rFonts w:ascii="Times New Roman" w:hAnsi="Times New Roman"/>
          <w:spacing w:val="-5"/>
          <w:sz w:val="28"/>
          <w:szCs w:val="28"/>
        </w:rPr>
        <w:t>связок.</w:t>
      </w:r>
    </w:p>
    <w:p w:rsidR="00913AA6" w:rsidRPr="008C5BFC" w:rsidRDefault="00913AA6" w:rsidP="00EE356A">
      <w:pPr>
        <w:spacing w:line="360" w:lineRule="auto"/>
        <w:ind w:firstLine="720"/>
        <w:jc w:val="both"/>
        <w:rPr>
          <w:rFonts w:ascii="Times New Roman" w:hAnsi="Times New Roman"/>
          <w:spacing w:val="-5"/>
          <w:sz w:val="28"/>
          <w:szCs w:val="28"/>
        </w:rPr>
      </w:pPr>
      <w:r w:rsidRPr="008C5BFC">
        <w:rPr>
          <w:rFonts w:ascii="Times New Roman" w:hAnsi="Times New Roman"/>
          <w:spacing w:val="-6"/>
          <w:sz w:val="28"/>
          <w:szCs w:val="28"/>
        </w:rPr>
        <w:lastRenderedPageBreak/>
        <w:t>В современных условиях, когда эргономика рабочего места зачас</w:t>
      </w:r>
      <w:r w:rsidRPr="008C5BFC">
        <w:rPr>
          <w:rFonts w:ascii="Times New Roman" w:hAnsi="Times New Roman"/>
          <w:spacing w:val="-6"/>
          <w:sz w:val="28"/>
          <w:szCs w:val="28"/>
        </w:rPr>
        <w:softHyphen/>
      </w:r>
      <w:r w:rsidRPr="008C5BFC">
        <w:rPr>
          <w:rFonts w:ascii="Times New Roman" w:hAnsi="Times New Roman"/>
          <w:spacing w:val="-1"/>
          <w:sz w:val="28"/>
          <w:szCs w:val="28"/>
        </w:rPr>
        <w:t>тую не соответствует минимальным физиологическим нормам для опорно-двигательного аппарата, оптимальная рабочая поза и биомеханическая эф</w:t>
      </w:r>
      <w:r w:rsidRPr="008C5BFC">
        <w:rPr>
          <w:rFonts w:ascii="Times New Roman" w:hAnsi="Times New Roman"/>
          <w:spacing w:val="-1"/>
          <w:sz w:val="28"/>
          <w:szCs w:val="28"/>
        </w:rPr>
        <w:softHyphen/>
      </w:r>
      <w:r w:rsidRPr="008C5BFC">
        <w:rPr>
          <w:rFonts w:ascii="Times New Roman" w:hAnsi="Times New Roman"/>
          <w:spacing w:val="-5"/>
          <w:sz w:val="28"/>
          <w:szCs w:val="28"/>
        </w:rPr>
        <w:t xml:space="preserve">фективность значат не меньше, чем другие вредные факторы рабочей среды. </w:t>
      </w:r>
    </w:p>
    <w:p w:rsidR="00913AA6" w:rsidRPr="008C5BFC" w:rsidRDefault="00913AA6" w:rsidP="00EE356A">
      <w:pPr>
        <w:spacing w:line="360" w:lineRule="auto"/>
        <w:ind w:firstLine="720"/>
        <w:jc w:val="both"/>
        <w:rPr>
          <w:rFonts w:ascii="Times New Roman" w:hAnsi="Times New Roman"/>
          <w:sz w:val="28"/>
          <w:szCs w:val="28"/>
        </w:rPr>
      </w:pPr>
      <w:r w:rsidRPr="008C5BFC">
        <w:rPr>
          <w:rFonts w:ascii="Times New Roman" w:hAnsi="Times New Roman"/>
          <w:color w:val="000000"/>
          <w:sz w:val="28"/>
          <w:szCs w:val="28"/>
        </w:rPr>
        <w:t xml:space="preserve">Основным отличием </w:t>
      </w:r>
      <w:r>
        <w:rPr>
          <w:rFonts w:ascii="Times New Roman" w:hAnsi="Times New Roman"/>
          <w:color w:val="000000"/>
          <w:sz w:val="28"/>
          <w:szCs w:val="28"/>
        </w:rPr>
        <w:t>«</w:t>
      </w:r>
      <w:r w:rsidRPr="008C5BFC">
        <w:rPr>
          <w:rFonts w:ascii="Times New Roman" w:hAnsi="Times New Roman"/>
          <w:color w:val="000000"/>
          <w:sz w:val="28"/>
          <w:szCs w:val="28"/>
        </w:rPr>
        <w:t>биомеханического</w:t>
      </w:r>
      <w:r>
        <w:rPr>
          <w:rFonts w:ascii="Times New Roman" w:hAnsi="Times New Roman"/>
          <w:color w:val="000000"/>
          <w:sz w:val="28"/>
          <w:szCs w:val="28"/>
        </w:rPr>
        <w:t>»</w:t>
      </w:r>
      <w:r w:rsidRPr="008C5BFC">
        <w:rPr>
          <w:rFonts w:ascii="Times New Roman" w:hAnsi="Times New Roman"/>
          <w:color w:val="000000"/>
          <w:sz w:val="28"/>
          <w:szCs w:val="28"/>
        </w:rPr>
        <w:t xml:space="preserve"> фактора от иных вредных </w:t>
      </w:r>
      <w:r w:rsidRPr="008C5BFC">
        <w:rPr>
          <w:rFonts w:ascii="Times New Roman" w:hAnsi="Times New Roman"/>
          <w:color w:val="000000"/>
          <w:spacing w:val="-5"/>
          <w:sz w:val="28"/>
          <w:szCs w:val="28"/>
        </w:rPr>
        <w:t>факторов производственной среды является то, что его действие в значитель</w:t>
      </w:r>
      <w:r w:rsidRPr="008C5BFC">
        <w:rPr>
          <w:rFonts w:ascii="Times New Roman" w:hAnsi="Times New Roman"/>
          <w:color w:val="000000"/>
          <w:spacing w:val="-5"/>
          <w:sz w:val="28"/>
          <w:szCs w:val="28"/>
        </w:rPr>
        <w:softHyphen/>
      </w:r>
      <w:r w:rsidRPr="008C5BFC">
        <w:rPr>
          <w:rFonts w:ascii="Times New Roman" w:hAnsi="Times New Roman"/>
          <w:color w:val="000000"/>
          <w:spacing w:val="-1"/>
          <w:sz w:val="28"/>
          <w:szCs w:val="28"/>
        </w:rPr>
        <w:t>ной степени может быть изменено (уменьшено или увеличено) самим рабо</w:t>
      </w:r>
      <w:r w:rsidRPr="008C5BFC">
        <w:rPr>
          <w:rFonts w:ascii="Times New Roman" w:hAnsi="Times New Roman"/>
          <w:color w:val="000000"/>
          <w:spacing w:val="-3"/>
          <w:sz w:val="28"/>
          <w:szCs w:val="28"/>
        </w:rPr>
        <w:t xml:space="preserve">тающим. </w:t>
      </w:r>
      <w:r w:rsidRPr="008C5BFC">
        <w:rPr>
          <w:rFonts w:ascii="Times New Roman" w:hAnsi="Times New Roman"/>
          <w:color w:val="000000"/>
          <w:sz w:val="28"/>
          <w:szCs w:val="28"/>
        </w:rPr>
        <w:t>В отношении вынужденной рабочей позы и биомеханически разру</w:t>
      </w:r>
      <w:r w:rsidRPr="008C5BFC">
        <w:rPr>
          <w:rFonts w:ascii="Times New Roman" w:hAnsi="Times New Roman"/>
          <w:color w:val="000000"/>
          <w:sz w:val="28"/>
          <w:szCs w:val="28"/>
        </w:rPr>
        <w:softHyphen/>
        <w:t xml:space="preserve">шающих движений (и степени поражения от них) все иначе: работающий </w:t>
      </w:r>
      <w:r w:rsidRPr="008C5BFC">
        <w:rPr>
          <w:rFonts w:ascii="Times New Roman" w:hAnsi="Times New Roman"/>
          <w:color w:val="000000"/>
          <w:spacing w:val="-4"/>
          <w:sz w:val="28"/>
          <w:szCs w:val="28"/>
        </w:rPr>
        <w:t>может радикально уменьшить это воздействие за счет использования биоме</w:t>
      </w:r>
      <w:r w:rsidRPr="008C5BFC">
        <w:rPr>
          <w:rFonts w:ascii="Times New Roman" w:hAnsi="Times New Roman"/>
          <w:color w:val="000000"/>
          <w:spacing w:val="-4"/>
          <w:sz w:val="28"/>
          <w:szCs w:val="28"/>
        </w:rPr>
        <w:softHyphen/>
        <w:t xml:space="preserve">ханически и психофизиологически правильного движения. </w:t>
      </w:r>
    </w:p>
    <w:p w:rsidR="00913AA6" w:rsidRPr="008C5BFC" w:rsidRDefault="00913AA6" w:rsidP="00EE356A">
      <w:pPr>
        <w:shd w:val="clear" w:color="auto" w:fill="FFFFFF"/>
        <w:spacing w:line="360" w:lineRule="auto"/>
        <w:ind w:right="65" w:firstLine="691"/>
        <w:jc w:val="both"/>
        <w:rPr>
          <w:rFonts w:ascii="Times New Roman" w:hAnsi="Times New Roman"/>
          <w:sz w:val="28"/>
          <w:szCs w:val="28"/>
        </w:rPr>
      </w:pPr>
      <w:r w:rsidRPr="008C5BFC">
        <w:rPr>
          <w:rFonts w:ascii="Times New Roman" w:hAnsi="Times New Roman"/>
          <w:color w:val="000000"/>
          <w:spacing w:val="-2"/>
          <w:w w:val="101"/>
          <w:sz w:val="28"/>
          <w:szCs w:val="28"/>
        </w:rPr>
        <w:t>При выборе компьютерной мебели следует исходить из следующих по</w:t>
      </w:r>
      <w:r w:rsidRPr="008C5BFC">
        <w:rPr>
          <w:rFonts w:ascii="Times New Roman" w:hAnsi="Times New Roman"/>
          <w:color w:val="000000"/>
          <w:spacing w:val="-2"/>
          <w:w w:val="101"/>
          <w:sz w:val="28"/>
          <w:szCs w:val="28"/>
        </w:rPr>
        <w:softHyphen/>
      </w:r>
      <w:r w:rsidRPr="008C5BFC">
        <w:rPr>
          <w:rFonts w:ascii="Times New Roman" w:hAnsi="Times New Roman"/>
          <w:color w:val="000000"/>
          <w:spacing w:val="-7"/>
          <w:w w:val="101"/>
          <w:sz w:val="28"/>
          <w:szCs w:val="28"/>
        </w:rPr>
        <w:t>ложений:</w:t>
      </w:r>
    </w:p>
    <w:p w:rsidR="00913AA6" w:rsidRPr="008C5BFC" w:rsidRDefault="00913AA6" w:rsidP="00203571">
      <w:pPr>
        <w:shd w:val="clear" w:color="auto" w:fill="FFFFFF"/>
        <w:spacing w:line="360" w:lineRule="auto"/>
        <w:ind w:left="367" w:right="65" w:hanging="353"/>
        <w:jc w:val="both"/>
        <w:rPr>
          <w:rFonts w:ascii="Times New Roman" w:hAnsi="Times New Roman"/>
          <w:sz w:val="28"/>
          <w:szCs w:val="28"/>
        </w:rPr>
      </w:pPr>
      <w:r w:rsidRPr="008C5BFC">
        <w:rPr>
          <w:rFonts w:ascii="Times New Roman" w:hAnsi="Times New Roman"/>
          <w:color w:val="000000"/>
          <w:w w:val="101"/>
          <w:sz w:val="28"/>
          <w:szCs w:val="28"/>
        </w:rPr>
        <w:t xml:space="preserve">•   Столешница стола должна обеспечить достаточное место для размещения </w:t>
      </w:r>
      <w:r w:rsidRPr="008C5BFC">
        <w:rPr>
          <w:rFonts w:ascii="Times New Roman" w:hAnsi="Times New Roman"/>
          <w:color w:val="000000"/>
          <w:spacing w:val="-2"/>
          <w:w w:val="101"/>
          <w:sz w:val="28"/>
          <w:szCs w:val="28"/>
        </w:rPr>
        <w:t>клавиатуры, мыши, необходимых документов, книги, дисков и т.д.;</w:t>
      </w:r>
    </w:p>
    <w:p w:rsidR="00913AA6" w:rsidRPr="008C5BFC" w:rsidRDefault="00913AA6" w:rsidP="00203571">
      <w:pPr>
        <w:shd w:val="clear" w:color="auto" w:fill="FFFFFF"/>
        <w:spacing w:before="14" w:line="360" w:lineRule="auto"/>
        <w:ind w:left="374" w:right="58" w:hanging="353"/>
        <w:jc w:val="both"/>
        <w:rPr>
          <w:rFonts w:ascii="Times New Roman" w:hAnsi="Times New Roman"/>
          <w:sz w:val="28"/>
          <w:szCs w:val="28"/>
        </w:rPr>
      </w:pPr>
      <w:r w:rsidRPr="008C5BFC">
        <w:rPr>
          <w:rFonts w:ascii="Times New Roman" w:hAnsi="Times New Roman"/>
          <w:color w:val="000000"/>
          <w:w w:val="101"/>
          <w:sz w:val="28"/>
          <w:szCs w:val="28"/>
        </w:rPr>
        <w:t xml:space="preserve">•   Высота стола должна составлять не менее </w:t>
      </w:r>
      <w:smartTag w:uri="urn:schemas-microsoft-com:office:smarttags" w:element="metricconverter">
        <w:smartTagPr>
          <w:attr w:name="ProductID" w:val="74 см"/>
        </w:smartTagPr>
        <w:r w:rsidRPr="008C5BFC">
          <w:rPr>
            <w:rFonts w:ascii="Times New Roman" w:hAnsi="Times New Roman"/>
            <w:color w:val="000000"/>
            <w:w w:val="101"/>
            <w:sz w:val="28"/>
            <w:szCs w:val="28"/>
          </w:rPr>
          <w:t>74 см</w:t>
        </w:r>
      </w:smartTag>
      <w:r w:rsidRPr="008C5BFC">
        <w:rPr>
          <w:rFonts w:ascii="Times New Roman" w:hAnsi="Times New Roman"/>
          <w:color w:val="000000"/>
          <w:w w:val="101"/>
          <w:sz w:val="28"/>
          <w:szCs w:val="28"/>
        </w:rPr>
        <w:t xml:space="preserve"> (среднее расстояние для </w:t>
      </w:r>
      <w:r w:rsidRPr="008C5BFC">
        <w:rPr>
          <w:rFonts w:ascii="Times New Roman" w:hAnsi="Times New Roman"/>
          <w:color w:val="000000"/>
          <w:spacing w:val="-1"/>
          <w:w w:val="101"/>
          <w:sz w:val="28"/>
          <w:szCs w:val="28"/>
        </w:rPr>
        <w:t>человека в позе сидя) для обеспечения комфортных условий в течение ра</w:t>
      </w:r>
      <w:r w:rsidRPr="008C5BFC">
        <w:rPr>
          <w:rFonts w:ascii="Times New Roman" w:hAnsi="Times New Roman"/>
          <w:color w:val="000000"/>
          <w:spacing w:val="-1"/>
          <w:w w:val="101"/>
          <w:sz w:val="28"/>
          <w:szCs w:val="28"/>
        </w:rPr>
        <w:softHyphen/>
      </w:r>
      <w:r w:rsidRPr="008C5BFC">
        <w:rPr>
          <w:rFonts w:ascii="Times New Roman" w:hAnsi="Times New Roman"/>
          <w:color w:val="000000"/>
          <w:spacing w:val="-5"/>
          <w:w w:val="101"/>
          <w:sz w:val="28"/>
          <w:szCs w:val="28"/>
        </w:rPr>
        <w:t>бочего дня.</w:t>
      </w:r>
    </w:p>
    <w:p w:rsidR="00913AA6" w:rsidRPr="008C5BFC" w:rsidRDefault="00913AA6" w:rsidP="00203571">
      <w:pPr>
        <w:shd w:val="clear" w:color="auto" w:fill="FFFFFF"/>
        <w:spacing w:line="360" w:lineRule="auto"/>
        <w:ind w:left="374" w:right="43" w:hanging="338"/>
        <w:jc w:val="both"/>
        <w:rPr>
          <w:rFonts w:ascii="Times New Roman" w:hAnsi="Times New Roman"/>
          <w:sz w:val="28"/>
          <w:szCs w:val="28"/>
        </w:rPr>
      </w:pPr>
      <w:r w:rsidRPr="008C5BFC">
        <w:rPr>
          <w:rFonts w:ascii="Times New Roman" w:hAnsi="Times New Roman"/>
          <w:color w:val="000000"/>
          <w:spacing w:val="-2"/>
          <w:w w:val="101"/>
          <w:sz w:val="28"/>
          <w:szCs w:val="28"/>
        </w:rPr>
        <w:t>•   Обеспечение возможности размещения компонентов ПК и иной оргтехни</w:t>
      </w:r>
      <w:r w:rsidRPr="008C5BFC">
        <w:rPr>
          <w:rFonts w:ascii="Times New Roman" w:hAnsi="Times New Roman"/>
          <w:color w:val="000000"/>
          <w:spacing w:val="-2"/>
          <w:w w:val="101"/>
          <w:sz w:val="28"/>
          <w:szCs w:val="28"/>
        </w:rPr>
        <w:softHyphen/>
      </w:r>
      <w:r w:rsidRPr="008C5BFC">
        <w:rPr>
          <w:rFonts w:ascii="Times New Roman" w:hAnsi="Times New Roman"/>
          <w:color w:val="000000"/>
          <w:spacing w:val="-3"/>
          <w:w w:val="101"/>
          <w:sz w:val="28"/>
          <w:szCs w:val="28"/>
        </w:rPr>
        <w:t>ки на разных уровнях.</w:t>
      </w:r>
    </w:p>
    <w:p w:rsidR="00913AA6" w:rsidRPr="008C5BFC" w:rsidRDefault="00913AA6" w:rsidP="00203571">
      <w:pPr>
        <w:shd w:val="clear" w:color="auto" w:fill="FFFFFF"/>
        <w:spacing w:before="7" w:line="360" w:lineRule="auto"/>
        <w:ind w:left="374" w:right="36" w:hanging="346"/>
        <w:jc w:val="both"/>
        <w:rPr>
          <w:rFonts w:ascii="Times New Roman" w:hAnsi="Times New Roman"/>
          <w:sz w:val="28"/>
          <w:szCs w:val="28"/>
        </w:rPr>
      </w:pPr>
      <w:r w:rsidRPr="008C5BFC">
        <w:rPr>
          <w:rFonts w:ascii="Times New Roman" w:hAnsi="Times New Roman"/>
          <w:color w:val="000000"/>
          <w:w w:val="101"/>
          <w:sz w:val="28"/>
          <w:szCs w:val="28"/>
        </w:rPr>
        <w:t>•   Наличие столешницы достаточной ширины или наличие дополнительной рабочей поверхности для клавиатуры и мыши. Это поверхность распола</w:t>
      </w:r>
      <w:r w:rsidRPr="008C5BFC">
        <w:rPr>
          <w:rFonts w:ascii="Times New Roman" w:hAnsi="Times New Roman"/>
          <w:color w:val="000000"/>
          <w:w w:val="101"/>
          <w:sz w:val="28"/>
          <w:szCs w:val="28"/>
        </w:rPr>
        <w:softHyphen/>
        <w:t xml:space="preserve">гается ниже рабочей поверхности и может быть выдвигающаяся из стола. Расположение основной рабочей поверхности и клавиатуры на разных </w:t>
      </w:r>
      <w:r w:rsidRPr="008C5BFC">
        <w:rPr>
          <w:rFonts w:ascii="Times New Roman" w:hAnsi="Times New Roman"/>
          <w:color w:val="000000"/>
          <w:spacing w:val="-2"/>
          <w:w w:val="101"/>
          <w:sz w:val="28"/>
          <w:szCs w:val="28"/>
        </w:rPr>
        <w:t>уровнях позволяет сэкономить место на поверхности стола.</w:t>
      </w:r>
    </w:p>
    <w:p w:rsidR="00913AA6" w:rsidRPr="008C5BFC" w:rsidRDefault="00913AA6" w:rsidP="00203571">
      <w:pPr>
        <w:shd w:val="clear" w:color="auto" w:fill="FFFFFF"/>
        <w:spacing w:before="22" w:line="360" w:lineRule="auto"/>
        <w:ind w:left="396" w:right="29" w:hanging="346"/>
        <w:jc w:val="both"/>
        <w:rPr>
          <w:rFonts w:ascii="Times New Roman" w:hAnsi="Times New Roman"/>
          <w:sz w:val="28"/>
          <w:szCs w:val="28"/>
        </w:rPr>
      </w:pPr>
      <w:r w:rsidRPr="008C5BFC">
        <w:rPr>
          <w:rFonts w:ascii="Times New Roman" w:hAnsi="Times New Roman"/>
          <w:color w:val="000000"/>
          <w:w w:val="101"/>
          <w:sz w:val="28"/>
          <w:szCs w:val="28"/>
        </w:rPr>
        <w:lastRenderedPageBreak/>
        <w:t xml:space="preserve">•   Расположение системного блока (принтера, сканера и т.д.) в специальном </w:t>
      </w:r>
      <w:r w:rsidRPr="008C5BFC">
        <w:rPr>
          <w:rFonts w:ascii="Times New Roman" w:hAnsi="Times New Roman"/>
          <w:color w:val="000000"/>
          <w:spacing w:val="-1"/>
          <w:w w:val="101"/>
          <w:sz w:val="28"/>
          <w:szCs w:val="28"/>
        </w:rPr>
        <w:t>отсеке под столом. Над столом может располагаться система полок, обес</w:t>
      </w:r>
      <w:r w:rsidRPr="008C5BFC">
        <w:rPr>
          <w:rFonts w:ascii="Times New Roman" w:hAnsi="Times New Roman"/>
          <w:color w:val="000000"/>
          <w:spacing w:val="-1"/>
          <w:w w:val="101"/>
          <w:sz w:val="28"/>
          <w:szCs w:val="28"/>
        </w:rPr>
        <w:softHyphen/>
      </w:r>
      <w:r w:rsidRPr="008C5BFC">
        <w:rPr>
          <w:rFonts w:ascii="Times New Roman" w:hAnsi="Times New Roman"/>
          <w:color w:val="000000"/>
          <w:w w:val="101"/>
          <w:sz w:val="28"/>
          <w:szCs w:val="28"/>
        </w:rPr>
        <w:t>печивающая максимально быстрый доступ к необходимой технике и ра</w:t>
      </w:r>
      <w:r w:rsidRPr="008C5BFC">
        <w:rPr>
          <w:rFonts w:ascii="Times New Roman" w:hAnsi="Times New Roman"/>
          <w:color w:val="000000"/>
          <w:w w:val="101"/>
          <w:sz w:val="28"/>
          <w:szCs w:val="28"/>
        </w:rPr>
        <w:softHyphen/>
      </w:r>
      <w:r w:rsidRPr="008C5BFC">
        <w:rPr>
          <w:rFonts w:ascii="Times New Roman" w:hAnsi="Times New Roman"/>
          <w:color w:val="000000"/>
          <w:spacing w:val="-4"/>
          <w:w w:val="101"/>
          <w:sz w:val="28"/>
          <w:szCs w:val="28"/>
        </w:rPr>
        <w:t>бочим материалам.</w:t>
      </w:r>
    </w:p>
    <w:p w:rsidR="00913AA6" w:rsidRPr="008C5BFC" w:rsidRDefault="00913AA6" w:rsidP="00EE356A">
      <w:pPr>
        <w:framePr w:h="3521" w:hSpace="36" w:vSpace="58" w:wrap="auto" w:vAnchor="text" w:hAnchor="text" w:x="433" w:y="239" w:anchorLock="1"/>
        <w:spacing w:line="360" w:lineRule="auto"/>
        <w:rPr>
          <w:rFonts w:ascii="Times New Roman" w:hAnsi="Times New Roman"/>
          <w:sz w:val="28"/>
          <w:szCs w:val="28"/>
        </w:rPr>
      </w:pPr>
      <w:r w:rsidRPr="008C5BFC">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48pt;height:176pt;visibility:visible">
            <v:imagedata r:id="rId7" o:title=""/>
          </v:shape>
        </w:pict>
      </w:r>
    </w:p>
    <w:p w:rsidR="00913AA6" w:rsidRPr="008C5BFC" w:rsidRDefault="00913AA6" w:rsidP="00EE356A">
      <w:pPr>
        <w:shd w:val="clear" w:color="auto" w:fill="FFFFFF"/>
        <w:tabs>
          <w:tab w:val="left" w:pos="6365"/>
        </w:tabs>
        <w:spacing w:line="360" w:lineRule="auto"/>
        <w:ind w:left="3600" w:right="29" w:firstLine="698"/>
        <w:jc w:val="both"/>
        <w:rPr>
          <w:rFonts w:ascii="Times New Roman" w:hAnsi="Times New Roman"/>
          <w:sz w:val="28"/>
          <w:szCs w:val="28"/>
        </w:rPr>
      </w:pPr>
      <w:r w:rsidRPr="008C5BFC">
        <w:rPr>
          <w:rFonts w:ascii="Times New Roman" w:hAnsi="Times New Roman"/>
          <w:color w:val="000000"/>
          <w:spacing w:val="-6"/>
          <w:sz w:val="28"/>
          <w:szCs w:val="28"/>
        </w:rPr>
        <w:t xml:space="preserve">Непосредственно компьютерный стол </w:t>
      </w:r>
      <w:r w:rsidRPr="008C5BFC">
        <w:rPr>
          <w:rFonts w:ascii="Times New Roman" w:hAnsi="Times New Roman"/>
          <w:color w:val="000000"/>
          <w:spacing w:val="-5"/>
          <w:sz w:val="28"/>
          <w:szCs w:val="28"/>
        </w:rPr>
        <w:t xml:space="preserve">предусматривает наличие габаритной </w:t>
      </w:r>
      <w:r w:rsidRPr="008C5BFC">
        <w:rPr>
          <w:rFonts w:ascii="Times New Roman" w:hAnsi="Times New Roman"/>
          <w:color w:val="000000"/>
          <w:spacing w:val="-10"/>
          <w:sz w:val="28"/>
          <w:szCs w:val="28"/>
        </w:rPr>
        <w:t>столешницы.</w:t>
      </w:r>
    </w:p>
    <w:p w:rsidR="00913AA6" w:rsidRPr="008C5BFC" w:rsidRDefault="00913AA6" w:rsidP="00EE356A">
      <w:pPr>
        <w:shd w:val="clear" w:color="auto" w:fill="FFFFFF"/>
        <w:spacing w:before="598" w:line="360" w:lineRule="auto"/>
        <w:ind w:left="3571"/>
        <w:jc w:val="center"/>
        <w:rPr>
          <w:rFonts w:ascii="Times New Roman" w:hAnsi="Times New Roman"/>
          <w:i/>
          <w:sz w:val="28"/>
          <w:szCs w:val="28"/>
        </w:rPr>
      </w:pPr>
      <w:r w:rsidRPr="008C5BFC">
        <w:rPr>
          <w:rFonts w:ascii="Times New Roman" w:hAnsi="Times New Roman"/>
          <w:i/>
          <w:color w:val="000000"/>
          <w:spacing w:val="-5"/>
          <w:sz w:val="28"/>
          <w:szCs w:val="28"/>
        </w:rPr>
        <w:t>Рис. 1.1. Зона охвата при работе за обычным</w:t>
      </w:r>
    </w:p>
    <w:p w:rsidR="00913AA6" w:rsidRPr="008C5BFC" w:rsidRDefault="00913AA6" w:rsidP="00EE356A">
      <w:pPr>
        <w:shd w:val="clear" w:color="auto" w:fill="FFFFFF"/>
        <w:spacing w:line="360" w:lineRule="auto"/>
        <w:ind w:left="3593"/>
        <w:jc w:val="center"/>
        <w:rPr>
          <w:rFonts w:ascii="Times New Roman" w:hAnsi="Times New Roman"/>
          <w:i/>
          <w:sz w:val="28"/>
          <w:szCs w:val="28"/>
        </w:rPr>
      </w:pPr>
      <w:r w:rsidRPr="008C5BFC">
        <w:rPr>
          <w:rFonts w:ascii="Times New Roman" w:hAnsi="Times New Roman"/>
          <w:i/>
          <w:color w:val="000000"/>
          <w:spacing w:val="-5"/>
          <w:sz w:val="28"/>
          <w:szCs w:val="28"/>
        </w:rPr>
        <w:t>офисным столом. Малая рабочая зона, голова</w:t>
      </w:r>
    </w:p>
    <w:p w:rsidR="00913AA6" w:rsidRPr="008C5BFC" w:rsidRDefault="00913AA6" w:rsidP="00EE356A">
      <w:pPr>
        <w:shd w:val="clear" w:color="auto" w:fill="FFFFFF"/>
        <w:spacing w:line="360" w:lineRule="auto"/>
        <w:ind w:left="3614"/>
        <w:jc w:val="center"/>
        <w:rPr>
          <w:rFonts w:ascii="Times New Roman" w:hAnsi="Times New Roman"/>
          <w:i/>
          <w:sz w:val="28"/>
          <w:szCs w:val="28"/>
        </w:rPr>
      </w:pPr>
      <w:r w:rsidRPr="008C5BFC">
        <w:rPr>
          <w:rFonts w:ascii="Times New Roman" w:hAnsi="Times New Roman"/>
          <w:i/>
          <w:color w:val="000000"/>
          <w:sz w:val="28"/>
          <w:szCs w:val="28"/>
        </w:rPr>
        <w:t>постоянно повернута</w:t>
      </w:r>
    </w:p>
    <w:p w:rsidR="00913AA6" w:rsidRPr="008C5BFC" w:rsidRDefault="00913AA6" w:rsidP="00EE356A">
      <w:pPr>
        <w:shd w:val="clear" w:color="auto" w:fill="FFFFFF"/>
        <w:spacing w:line="360" w:lineRule="auto"/>
        <w:ind w:left="3593"/>
        <w:jc w:val="center"/>
        <w:rPr>
          <w:rFonts w:ascii="Times New Roman" w:hAnsi="Times New Roman"/>
          <w:i/>
          <w:sz w:val="28"/>
          <w:szCs w:val="28"/>
        </w:rPr>
      </w:pPr>
      <w:r w:rsidRPr="008C5BFC">
        <w:rPr>
          <w:rFonts w:ascii="Times New Roman" w:hAnsi="Times New Roman"/>
          <w:i/>
          <w:color w:val="000000"/>
          <w:spacing w:val="-7"/>
          <w:sz w:val="28"/>
          <w:szCs w:val="28"/>
        </w:rPr>
        <w:t>к монитору.</w:t>
      </w:r>
    </w:p>
    <w:p w:rsidR="00913AA6" w:rsidRPr="008C5BFC" w:rsidRDefault="00913AA6" w:rsidP="00EE356A">
      <w:pPr>
        <w:shd w:val="clear" w:color="auto" w:fill="FFFFFF"/>
        <w:spacing w:before="194" w:line="360" w:lineRule="auto"/>
        <w:ind w:left="65"/>
        <w:jc w:val="both"/>
        <w:rPr>
          <w:rFonts w:ascii="Times New Roman" w:hAnsi="Times New Roman"/>
          <w:sz w:val="28"/>
          <w:szCs w:val="28"/>
        </w:rPr>
      </w:pPr>
      <w:r w:rsidRPr="008C5BFC">
        <w:rPr>
          <w:rFonts w:ascii="Times New Roman" w:hAnsi="Times New Roman"/>
          <w:color w:val="000000"/>
          <w:sz w:val="28"/>
          <w:szCs w:val="28"/>
        </w:rPr>
        <w:t xml:space="preserve">Но, зачастую, форма ее может быть не физиологичной для человека. Основным требованием при использовании </w:t>
      </w:r>
      <w:r w:rsidRPr="008C5BFC">
        <w:rPr>
          <w:rFonts w:ascii="Times New Roman" w:hAnsi="Times New Roman"/>
          <w:color w:val="000000"/>
          <w:spacing w:val="-4"/>
          <w:sz w:val="28"/>
          <w:szCs w:val="28"/>
        </w:rPr>
        <w:t xml:space="preserve">специальной компьютерной мебели является обеспечение эффективной зоны </w:t>
      </w:r>
      <w:r w:rsidRPr="008C5BFC">
        <w:rPr>
          <w:rFonts w:ascii="Times New Roman" w:hAnsi="Times New Roman"/>
          <w:color w:val="000000"/>
          <w:spacing w:val="-3"/>
          <w:sz w:val="28"/>
          <w:szCs w:val="28"/>
        </w:rPr>
        <w:t>охвата. При таком расположении пользователя относительно ст</w:t>
      </w:r>
      <w:r>
        <w:rPr>
          <w:rFonts w:ascii="Times New Roman" w:hAnsi="Times New Roman"/>
          <w:color w:val="000000"/>
          <w:spacing w:val="-3"/>
          <w:sz w:val="28"/>
          <w:szCs w:val="28"/>
        </w:rPr>
        <w:t>о</w:t>
      </w:r>
      <w:r w:rsidRPr="008C5BFC">
        <w:rPr>
          <w:rFonts w:ascii="Times New Roman" w:hAnsi="Times New Roman"/>
          <w:color w:val="000000"/>
          <w:spacing w:val="-3"/>
          <w:sz w:val="28"/>
          <w:szCs w:val="28"/>
        </w:rPr>
        <w:t>ла возни</w:t>
      </w:r>
      <w:r w:rsidRPr="008C5BFC">
        <w:rPr>
          <w:rFonts w:ascii="Times New Roman" w:hAnsi="Times New Roman"/>
          <w:color w:val="000000"/>
          <w:spacing w:val="-3"/>
          <w:sz w:val="28"/>
          <w:szCs w:val="28"/>
        </w:rPr>
        <w:softHyphen/>
        <w:t xml:space="preserve">кает ряд негативных моментов, включающих в себя: большое расстояние до </w:t>
      </w:r>
      <w:r w:rsidRPr="008C5BFC">
        <w:rPr>
          <w:rFonts w:ascii="Times New Roman" w:hAnsi="Times New Roman"/>
          <w:color w:val="000000"/>
          <w:sz w:val="28"/>
          <w:szCs w:val="28"/>
        </w:rPr>
        <w:t>монитора и рабочих материалов; ограниченное доступное свободное про</w:t>
      </w:r>
      <w:r w:rsidRPr="008C5BFC">
        <w:rPr>
          <w:rFonts w:ascii="Times New Roman" w:hAnsi="Times New Roman"/>
          <w:color w:val="000000"/>
          <w:sz w:val="28"/>
          <w:szCs w:val="28"/>
        </w:rPr>
        <w:softHyphen/>
      </w:r>
      <w:r w:rsidRPr="008C5BFC">
        <w:rPr>
          <w:rFonts w:ascii="Times New Roman" w:hAnsi="Times New Roman"/>
          <w:color w:val="000000"/>
          <w:spacing w:val="-6"/>
          <w:sz w:val="28"/>
          <w:szCs w:val="28"/>
        </w:rPr>
        <w:t>странство и необходимость смотреть вправо, чтобы видеть монитор (вынуж</w:t>
      </w:r>
      <w:r w:rsidRPr="008C5BFC">
        <w:rPr>
          <w:rFonts w:ascii="Times New Roman" w:hAnsi="Times New Roman"/>
          <w:color w:val="000000"/>
          <w:spacing w:val="-6"/>
          <w:sz w:val="28"/>
          <w:szCs w:val="28"/>
        </w:rPr>
        <w:softHyphen/>
        <w:t>денное, статически зафиксированное, положение шеи).</w:t>
      </w:r>
    </w:p>
    <w:p w:rsidR="00913AA6" w:rsidRPr="008C5BFC" w:rsidRDefault="00913AA6" w:rsidP="00EE356A">
      <w:pPr>
        <w:framePr w:h="3031" w:hSpace="36" w:vSpace="58" w:wrap="auto" w:vAnchor="text" w:hAnchor="text" w:x="361" w:y="217" w:anchorLock="1"/>
        <w:spacing w:line="360" w:lineRule="auto"/>
        <w:rPr>
          <w:rFonts w:ascii="Times New Roman" w:hAnsi="Times New Roman"/>
          <w:sz w:val="28"/>
          <w:szCs w:val="28"/>
        </w:rPr>
      </w:pPr>
      <w:r w:rsidRPr="008C5BFC">
        <w:rPr>
          <w:rFonts w:ascii="Times New Roman" w:hAnsi="Times New Roman"/>
          <w:noProof/>
          <w:sz w:val="28"/>
          <w:szCs w:val="28"/>
          <w:lang w:eastAsia="ru-RU"/>
        </w:rPr>
        <w:pict>
          <v:shape id="Рисунок 2" o:spid="_x0000_i1026" type="#_x0000_t75" style="width:150.65pt;height:151.35pt;visibility:visible">
            <v:imagedata r:id="rId8" o:title=""/>
          </v:shape>
        </w:pict>
      </w:r>
    </w:p>
    <w:p w:rsidR="00913AA6" w:rsidRPr="008C5BFC" w:rsidRDefault="00913AA6" w:rsidP="00EE356A">
      <w:pPr>
        <w:shd w:val="clear" w:color="auto" w:fill="FFFFFF"/>
        <w:spacing w:before="439" w:line="360" w:lineRule="auto"/>
        <w:ind w:left="4378"/>
        <w:jc w:val="center"/>
        <w:rPr>
          <w:rFonts w:ascii="Times New Roman" w:hAnsi="Times New Roman"/>
          <w:i/>
          <w:color w:val="000000"/>
          <w:spacing w:val="-6"/>
          <w:sz w:val="28"/>
          <w:szCs w:val="28"/>
        </w:rPr>
      </w:pPr>
      <w:r w:rsidRPr="008C5BFC">
        <w:rPr>
          <w:rFonts w:ascii="Times New Roman" w:hAnsi="Times New Roman"/>
          <w:i/>
          <w:color w:val="000000"/>
          <w:spacing w:val="-5"/>
          <w:sz w:val="28"/>
          <w:szCs w:val="28"/>
        </w:rPr>
        <w:t xml:space="preserve">Рис. 1.2. Зона охвата при работе за </w:t>
      </w:r>
      <w:r w:rsidRPr="008C5BFC">
        <w:rPr>
          <w:rFonts w:ascii="Times New Roman" w:hAnsi="Times New Roman"/>
          <w:i/>
          <w:color w:val="000000"/>
          <w:spacing w:val="-1"/>
          <w:sz w:val="28"/>
          <w:szCs w:val="28"/>
        </w:rPr>
        <w:t>Г-образным офисным столом. М</w:t>
      </w:r>
      <w:r w:rsidRPr="008C5BFC">
        <w:rPr>
          <w:rFonts w:ascii="Times New Roman" w:hAnsi="Times New Roman"/>
          <w:i/>
          <w:color w:val="000000"/>
          <w:spacing w:val="-6"/>
          <w:sz w:val="28"/>
          <w:szCs w:val="28"/>
        </w:rPr>
        <w:t>ного неиспользуемого пространства. Ненастраиваемая доска   для клавиатуры</w:t>
      </w:r>
    </w:p>
    <w:p w:rsidR="00913AA6" w:rsidRPr="008C5BFC" w:rsidRDefault="00913AA6" w:rsidP="00EE356A">
      <w:pPr>
        <w:shd w:val="clear" w:color="auto" w:fill="FFFFFF"/>
        <w:spacing w:before="144" w:line="360" w:lineRule="auto"/>
        <w:ind w:left="22" w:firstLine="698"/>
        <w:jc w:val="both"/>
        <w:rPr>
          <w:rFonts w:ascii="Times New Roman" w:hAnsi="Times New Roman"/>
          <w:sz w:val="28"/>
          <w:szCs w:val="28"/>
        </w:rPr>
      </w:pPr>
      <w:r w:rsidRPr="008C5BFC">
        <w:rPr>
          <w:rFonts w:ascii="Times New Roman" w:hAnsi="Times New Roman"/>
          <w:color w:val="000000"/>
          <w:spacing w:val="-7"/>
          <w:sz w:val="28"/>
          <w:szCs w:val="28"/>
        </w:rPr>
        <w:t xml:space="preserve">При так называемом Г-образном столе </w:t>
      </w:r>
      <w:r w:rsidRPr="008C5BFC">
        <w:rPr>
          <w:rFonts w:ascii="Times New Roman" w:hAnsi="Times New Roman"/>
          <w:color w:val="000000"/>
          <w:spacing w:val="-4"/>
          <w:sz w:val="28"/>
          <w:szCs w:val="28"/>
        </w:rPr>
        <w:t xml:space="preserve">(рис. 1.2) пользователь получает более удобный </w:t>
      </w:r>
      <w:r w:rsidRPr="008C5BFC">
        <w:rPr>
          <w:rFonts w:ascii="Times New Roman" w:hAnsi="Times New Roman"/>
          <w:color w:val="000000"/>
          <w:spacing w:val="-3"/>
          <w:sz w:val="28"/>
          <w:szCs w:val="28"/>
        </w:rPr>
        <w:t xml:space="preserve">доступ </w:t>
      </w:r>
      <w:r w:rsidRPr="008C5BFC">
        <w:rPr>
          <w:rFonts w:ascii="Times New Roman" w:hAnsi="Times New Roman"/>
          <w:color w:val="000000"/>
          <w:spacing w:val="-3"/>
          <w:sz w:val="28"/>
          <w:szCs w:val="28"/>
        </w:rPr>
        <w:lastRenderedPageBreak/>
        <w:t xml:space="preserve">к материалам, но при этом он вынужден </w:t>
      </w:r>
      <w:r w:rsidRPr="008C5BFC">
        <w:rPr>
          <w:rFonts w:ascii="Times New Roman" w:hAnsi="Times New Roman"/>
          <w:color w:val="000000"/>
          <w:sz w:val="28"/>
          <w:szCs w:val="28"/>
        </w:rPr>
        <w:t xml:space="preserve">работать вполоборота к передней грани стола, большая часть поверхности </w:t>
      </w:r>
      <w:r w:rsidRPr="008C5BFC">
        <w:rPr>
          <w:rFonts w:ascii="Times New Roman" w:hAnsi="Times New Roman"/>
          <w:color w:val="000000"/>
          <w:spacing w:val="-4"/>
          <w:sz w:val="28"/>
          <w:szCs w:val="28"/>
        </w:rPr>
        <w:t>стола оказывается вне зоны охвата, что создаёт ситуацию дискомфорта, спо</w:t>
      </w:r>
      <w:r w:rsidRPr="008C5BFC">
        <w:rPr>
          <w:rFonts w:ascii="Times New Roman" w:hAnsi="Times New Roman"/>
          <w:color w:val="000000"/>
          <w:spacing w:val="-4"/>
          <w:sz w:val="28"/>
          <w:szCs w:val="28"/>
        </w:rPr>
        <w:softHyphen/>
      </w:r>
      <w:r w:rsidRPr="008C5BFC">
        <w:rPr>
          <w:rFonts w:ascii="Times New Roman" w:hAnsi="Times New Roman"/>
          <w:color w:val="000000"/>
          <w:spacing w:val="-6"/>
          <w:sz w:val="28"/>
          <w:szCs w:val="28"/>
        </w:rPr>
        <w:t>собствуя быстрой усталости пользователя.</w:t>
      </w:r>
    </w:p>
    <w:p w:rsidR="00913AA6" w:rsidRPr="008C5BFC" w:rsidRDefault="00913AA6" w:rsidP="00EE356A">
      <w:pPr>
        <w:framePr w:h="2952" w:hSpace="36" w:vSpace="58" w:wrap="auto" w:vAnchor="text" w:hAnchor="text" w:x="599" w:y="512" w:anchorLock="1"/>
        <w:spacing w:line="360" w:lineRule="auto"/>
        <w:rPr>
          <w:rFonts w:ascii="Times New Roman" w:hAnsi="Times New Roman"/>
          <w:sz w:val="28"/>
          <w:szCs w:val="28"/>
        </w:rPr>
      </w:pPr>
      <w:r w:rsidRPr="008C5BFC">
        <w:rPr>
          <w:rFonts w:ascii="Times New Roman" w:hAnsi="Times New Roman"/>
          <w:noProof/>
          <w:sz w:val="28"/>
          <w:szCs w:val="28"/>
          <w:lang w:eastAsia="ru-RU"/>
        </w:rPr>
        <w:pict>
          <v:shape id="Рисунок 3" o:spid="_x0000_i1027" type="#_x0000_t75" style="width:127.35pt;height:148pt;visibility:visible">
            <v:imagedata r:id="rId9" o:title=""/>
          </v:shape>
        </w:pict>
      </w:r>
    </w:p>
    <w:p w:rsidR="00913AA6" w:rsidRPr="008C5BFC" w:rsidRDefault="00913AA6" w:rsidP="00EE356A">
      <w:pPr>
        <w:shd w:val="clear" w:color="auto" w:fill="FFFFFF"/>
        <w:spacing w:before="432" w:line="360" w:lineRule="auto"/>
        <w:ind w:left="3463"/>
        <w:jc w:val="center"/>
        <w:rPr>
          <w:rFonts w:ascii="Times New Roman" w:hAnsi="Times New Roman"/>
          <w:i/>
          <w:sz w:val="28"/>
          <w:szCs w:val="28"/>
        </w:rPr>
      </w:pPr>
      <w:r w:rsidRPr="008C5BFC">
        <w:rPr>
          <w:rFonts w:ascii="Times New Roman" w:hAnsi="Times New Roman"/>
          <w:i/>
          <w:color w:val="000000"/>
          <w:spacing w:val="-5"/>
          <w:sz w:val="28"/>
          <w:szCs w:val="28"/>
        </w:rPr>
        <w:t>Рис. 1.3 Зона охвата при работе за полукруглым</w:t>
      </w:r>
    </w:p>
    <w:p w:rsidR="00913AA6" w:rsidRPr="008C5BFC" w:rsidRDefault="00913AA6" w:rsidP="00EE356A">
      <w:pPr>
        <w:shd w:val="clear" w:color="auto" w:fill="FFFFFF"/>
        <w:spacing w:line="360" w:lineRule="auto"/>
        <w:ind w:left="5882"/>
        <w:jc w:val="center"/>
        <w:rPr>
          <w:rFonts w:ascii="Times New Roman" w:hAnsi="Times New Roman"/>
          <w:i/>
          <w:color w:val="000000"/>
          <w:spacing w:val="-8"/>
          <w:sz w:val="28"/>
          <w:szCs w:val="28"/>
        </w:rPr>
      </w:pPr>
      <w:r w:rsidRPr="008C5BFC">
        <w:rPr>
          <w:rFonts w:ascii="Times New Roman" w:hAnsi="Times New Roman"/>
          <w:i/>
          <w:color w:val="000000"/>
          <w:spacing w:val="-8"/>
          <w:sz w:val="28"/>
          <w:szCs w:val="28"/>
        </w:rPr>
        <w:t>столом</w:t>
      </w:r>
    </w:p>
    <w:p w:rsidR="00913AA6" w:rsidRPr="008C5BFC" w:rsidRDefault="00913AA6" w:rsidP="00EE356A">
      <w:pPr>
        <w:shd w:val="clear" w:color="auto" w:fill="FFFFFF"/>
        <w:tabs>
          <w:tab w:val="left" w:pos="5270"/>
        </w:tabs>
        <w:spacing w:line="360" w:lineRule="auto"/>
        <w:ind w:right="14" w:firstLine="691"/>
        <w:jc w:val="both"/>
        <w:rPr>
          <w:rFonts w:ascii="Times New Roman" w:hAnsi="Times New Roman"/>
          <w:color w:val="000000"/>
          <w:spacing w:val="-6"/>
          <w:sz w:val="28"/>
          <w:szCs w:val="28"/>
        </w:rPr>
      </w:pPr>
      <w:r w:rsidRPr="008C5BFC">
        <w:rPr>
          <w:rFonts w:ascii="Times New Roman" w:hAnsi="Times New Roman"/>
          <w:color w:val="000000"/>
          <w:spacing w:val="-5"/>
          <w:sz w:val="28"/>
          <w:szCs w:val="28"/>
        </w:rPr>
        <w:t xml:space="preserve">При использовании полукруглых компьютерных столов (рис. 1.3), когда </w:t>
      </w:r>
      <w:r w:rsidRPr="008C5BFC">
        <w:rPr>
          <w:rFonts w:ascii="Times New Roman" w:hAnsi="Times New Roman"/>
          <w:color w:val="000000"/>
          <w:spacing w:val="-4"/>
          <w:sz w:val="28"/>
          <w:szCs w:val="28"/>
        </w:rPr>
        <w:t xml:space="preserve">пользователь находится в центре полуокружности, зона охвата практически </w:t>
      </w:r>
      <w:r w:rsidRPr="008C5BFC">
        <w:rPr>
          <w:rFonts w:ascii="Times New Roman" w:hAnsi="Times New Roman"/>
          <w:color w:val="000000"/>
          <w:spacing w:val="-5"/>
          <w:sz w:val="28"/>
          <w:szCs w:val="28"/>
        </w:rPr>
        <w:t>соответствует форме столешницы. Значимым фактором является и простран</w:t>
      </w:r>
      <w:r w:rsidRPr="008C5BFC">
        <w:rPr>
          <w:rFonts w:ascii="Times New Roman" w:hAnsi="Times New Roman"/>
          <w:color w:val="000000"/>
          <w:spacing w:val="-6"/>
          <w:sz w:val="28"/>
          <w:szCs w:val="28"/>
        </w:rPr>
        <w:t>ство под столешницей для размещения системного блока компьютера.</w:t>
      </w:r>
    </w:p>
    <w:p w:rsidR="00913AA6" w:rsidRPr="008C5BFC" w:rsidRDefault="00913AA6" w:rsidP="00EE356A">
      <w:pPr>
        <w:framePr w:h="1872" w:hSpace="36" w:vSpace="58" w:wrap="auto" w:vAnchor="text" w:hAnchor="page" w:x="8056" w:y="-184" w:anchorLock="1"/>
        <w:spacing w:line="360" w:lineRule="auto"/>
        <w:rPr>
          <w:rFonts w:ascii="Times New Roman" w:hAnsi="Times New Roman"/>
          <w:sz w:val="28"/>
          <w:szCs w:val="28"/>
        </w:rPr>
      </w:pPr>
      <w:r w:rsidRPr="008C5BFC">
        <w:rPr>
          <w:rFonts w:ascii="Times New Roman" w:hAnsi="Times New Roman"/>
          <w:noProof/>
          <w:sz w:val="28"/>
          <w:szCs w:val="28"/>
          <w:lang w:eastAsia="ru-RU"/>
        </w:rPr>
        <w:pict>
          <v:shape id="Рисунок 4" o:spid="_x0000_i1028" type="#_x0000_t75" style="width:143.35pt;height:94pt;visibility:visible">
            <v:imagedata r:id="rId10" o:title=""/>
          </v:shape>
        </w:pict>
      </w:r>
    </w:p>
    <w:p w:rsidR="00913AA6" w:rsidRPr="008C5BFC" w:rsidRDefault="00913AA6" w:rsidP="00EE356A">
      <w:pPr>
        <w:shd w:val="clear" w:color="auto" w:fill="FFFFFF"/>
        <w:spacing w:line="360" w:lineRule="auto"/>
        <w:ind w:right="3110"/>
        <w:jc w:val="center"/>
        <w:rPr>
          <w:rFonts w:ascii="Times New Roman" w:hAnsi="Times New Roman"/>
          <w:i/>
          <w:color w:val="000000"/>
          <w:spacing w:val="-7"/>
          <w:sz w:val="28"/>
          <w:szCs w:val="28"/>
        </w:rPr>
      </w:pPr>
      <w:r w:rsidRPr="008C5BFC">
        <w:rPr>
          <w:rFonts w:ascii="Times New Roman" w:hAnsi="Times New Roman"/>
          <w:i/>
          <w:color w:val="000000"/>
          <w:spacing w:val="-6"/>
          <w:sz w:val="28"/>
          <w:szCs w:val="28"/>
        </w:rPr>
        <w:t xml:space="preserve">Рис. 1.4. Клавиатура на краю стола, </w:t>
      </w:r>
      <w:r w:rsidRPr="008C5BFC">
        <w:rPr>
          <w:rFonts w:ascii="Times New Roman" w:hAnsi="Times New Roman"/>
          <w:i/>
          <w:color w:val="000000"/>
          <w:spacing w:val="-4"/>
          <w:sz w:val="28"/>
          <w:szCs w:val="28"/>
        </w:rPr>
        <w:t>и мыши - на краю рабочей поверхности столеш</w:t>
      </w:r>
      <w:r w:rsidRPr="008C5BFC">
        <w:rPr>
          <w:rFonts w:ascii="Times New Roman" w:hAnsi="Times New Roman"/>
          <w:i/>
          <w:color w:val="000000"/>
          <w:spacing w:val="-4"/>
          <w:sz w:val="28"/>
          <w:szCs w:val="28"/>
        </w:rPr>
        <w:softHyphen/>
      </w:r>
      <w:r w:rsidRPr="008C5BFC">
        <w:rPr>
          <w:rFonts w:ascii="Times New Roman" w:hAnsi="Times New Roman"/>
          <w:i/>
          <w:color w:val="000000"/>
          <w:sz w:val="28"/>
          <w:szCs w:val="28"/>
        </w:rPr>
        <w:t xml:space="preserve">ницы   (рис 1.4) или на специальной подставке </w:t>
      </w:r>
      <w:r w:rsidRPr="008C5BFC">
        <w:rPr>
          <w:rFonts w:ascii="Times New Roman" w:hAnsi="Times New Roman"/>
          <w:i/>
          <w:color w:val="000000"/>
          <w:spacing w:val="-7"/>
          <w:sz w:val="28"/>
          <w:szCs w:val="28"/>
        </w:rPr>
        <w:t>(рис. 1.5, 1.6)</w:t>
      </w:r>
    </w:p>
    <w:p w:rsidR="00913AA6" w:rsidRPr="008C5BFC" w:rsidRDefault="00913AA6" w:rsidP="003C323C">
      <w:pPr>
        <w:shd w:val="clear" w:color="auto" w:fill="FFFFFF"/>
        <w:spacing w:line="360" w:lineRule="auto"/>
        <w:ind w:right="94" w:firstLine="698"/>
        <w:jc w:val="both"/>
        <w:rPr>
          <w:rFonts w:ascii="Times New Roman" w:hAnsi="Times New Roman"/>
          <w:color w:val="000000"/>
          <w:spacing w:val="-12"/>
          <w:sz w:val="28"/>
          <w:szCs w:val="28"/>
        </w:rPr>
      </w:pPr>
      <w:r>
        <w:rPr>
          <w:noProof/>
        </w:rPr>
        <w:pict>
          <v:shape id="Рисунок 5" o:spid="_x0000_s1047" type="#_x0000_t75" style="position:absolute;left:0;text-align:left;margin-left:0;margin-top:18.95pt;width:147.75pt;height:90.75pt;z-index:251655680;visibility:visible">
            <v:imagedata r:id="rId11" o:title=""/>
            <w10:wrap type="square"/>
          </v:shape>
        </w:pict>
      </w:r>
      <w:r w:rsidRPr="008C5BFC">
        <w:rPr>
          <w:rFonts w:ascii="Times New Roman" w:hAnsi="Times New Roman"/>
          <w:color w:val="000000"/>
          <w:spacing w:val="-2"/>
          <w:sz w:val="28"/>
          <w:szCs w:val="28"/>
        </w:rPr>
        <w:t>Следующим важным фактором в подборе и использовании специаль</w:t>
      </w:r>
      <w:r w:rsidRPr="008C5BFC">
        <w:rPr>
          <w:rFonts w:ascii="Times New Roman" w:hAnsi="Times New Roman"/>
          <w:color w:val="000000"/>
          <w:spacing w:val="-2"/>
          <w:sz w:val="28"/>
          <w:szCs w:val="28"/>
        </w:rPr>
        <w:softHyphen/>
      </w:r>
      <w:r w:rsidRPr="008C5BFC">
        <w:rPr>
          <w:rFonts w:ascii="Times New Roman" w:hAnsi="Times New Roman"/>
          <w:color w:val="000000"/>
          <w:sz w:val="28"/>
          <w:szCs w:val="28"/>
        </w:rPr>
        <w:t>ной компьютерной мебели является расположение клавиатуры. В случаи</w:t>
      </w:r>
      <w:r>
        <w:rPr>
          <w:rFonts w:ascii="Times New Roman" w:hAnsi="Times New Roman"/>
          <w:color w:val="000000"/>
          <w:sz w:val="28"/>
          <w:szCs w:val="28"/>
        </w:rPr>
        <w:t xml:space="preserve">  </w:t>
      </w:r>
      <w:r w:rsidRPr="008C5BFC">
        <w:rPr>
          <w:rFonts w:ascii="Times New Roman" w:hAnsi="Times New Roman"/>
          <w:color w:val="000000"/>
          <w:spacing w:val="-1"/>
          <w:sz w:val="28"/>
          <w:szCs w:val="28"/>
        </w:rPr>
        <w:t xml:space="preserve">расположения клавиатуры как указано на </w:t>
      </w:r>
      <w:r w:rsidRPr="008C5BFC">
        <w:rPr>
          <w:rFonts w:ascii="Times New Roman" w:hAnsi="Times New Roman"/>
          <w:color w:val="000000"/>
          <w:spacing w:val="-5"/>
          <w:sz w:val="28"/>
          <w:szCs w:val="28"/>
        </w:rPr>
        <w:t xml:space="preserve">рисунке 1.4 фактически кисти пук находятся </w:t>
      </w:r>
      <w:r w:rsidRPr="008C5BFC">
        <w:rPr>
          <w:rFonts w:ascii="Times New Roman" w:hAnsi="Times New Roman"/>
          <w:color w:val="000000"/>
          <w:spacing w:val="-2"/>
          <w:sz w:val="28"/>
          <w:szCs w:val="28"/>
        </w:rPr>
        <w:t xml:space="preserve">постоянно в подвешенном состоянии, что </w:t>
      </w:r>
      <w:r w:rsidRPr="008C5BFC">
        <w:rPr>
          <w:rFonts w:ascii="Times New Roman" w:hAnsi="Times New Roman"/>
          <w:color w:val="000000"/>
          <w:spacing w:val="-5"/>
          <w:sz w:val="28"/>
          <w:szCs w:val="28"/>
        </w:rPr>
        <w:t xml:space="preserve">вызывает хроническое растяжение сухожилий </w:t>
      </w:r>
      <w:r w:rsidRPr="008C5BFC">
        <w:rPr>
          <w:rFonts w:ascii="Times New Roman" w:hAnsi="Times New Roman"/>
          <w:color w:val="000000"/>
          <w:spacing w:val="-12"/>
          <w:sz w:val="28"/>
          <w:szCs w:val="28"/>
        </w:rPr>
        <w:t>кисти.</w:t>
      </w:r>
    </w:p>
    <w:p w:rsidR="00913AA6" w:rsidRPr="008C5BFC" w:rsidRDefault="00913AA6" w:rsidP="00EE356A">
      <w:pPr>
        <w:shd w:val="clear" w:color="auto" w:fill="FFFFFF"/>
        <w:spacing w:line="360" w:lineRule="auto"/>
        <w:ind w:left="2239"/>
        <w:rPr>
          <w:rFonts w:ascii="Times New Roman" w:hAnsi="Times New Roman"/>
          <w:i/>
          <w:color w:val="000000"/>
          <w:spacing w:val="-7"/>
          <w:sz w:val="28"/>
          <w:szCs w:val="28"/>
        </w:rPr>
      </w:pPr>
      <w:r w:rsidRPr="008C5BFC">
        <w:rPr>
          <w:rFonts w:ascii="Times New Roman" w:hAnsi="Times New Roman"/>
          <w:i/>
          <w:color w:val="000000"/>
          <w:spacing w:val="-7"/>
          <w:sz w:val="28"/>
          <w:szCs w:val="28"/>
        </w:rPr>
        <w:t>Рис. 1.5 Клавиатура на специальной подставке</w:t>
      </w:r>
    </w:p>
    <w:p w:rsidR="00913AA6" w:rsidRPr="008C5BFC" w:rsidRDefault="00913AA6" w:rsidP="00CA449B">
      <w:pPr>
        <w:framePr w:h="2052" w:hSpace="36" w:vSpace="58" w:wrap="auto" w:vAnchor="text" w:hAnchor="page" w:x="1696" w:y="-458" w:anchorLock="1"/>
        <w:spacing w:line="360" w:lineRule="auto"/>
        <w:rPr>
          <w:rFonts w:ascii="Times New Roman" w:hAnsi="Times New Roman"/>
          <w:sz w:val="28"/>
          <w:szCs w:val="28"/>
        </w:rPr>
      </w:pPr>
      <w:r w:rsidRPr="008C5BFC">
        <w:rPr>
          <w:rFonts w:ascii="Times New Roman" w:hAnsi="Times New Roman"/>
          <w:noProof/>
          <w:sz w:val="28"/>
          <w:szCs w:val="28"/>
          <w:lang w:eastAsia="ru-RU"/>
        </w:rPr>
        <w:lastRenderedPageBreak/>
        <w:pict>
          <v:shape id="Рисунок 6" o:spid="_x0000_i1029" type="#_x0000_t75" style="width:148.65pt;height:102.65pt;visibility:visible">
            <v:imagedata r:id="rId12" o:title=""/>
          </v:shape>
        </w:pict>
      </w:r>
    </w:p>
    <w:p w:rsidR="00913AA6" w:rsidRPr="008C5BFC" w:rsidRDefault="00913AA6" w:rsidP="00EE356A">
      <w:pPr>
        <w:shd w:val="clear" w:color="auto" w:fill="FFFFFF"/>
        <w:spacing w:line="360" w:lineRule="auto"/>
        <w:ind w:left="14" w:firstLine="706"/>
        <w:jc w:val="both"/>
        <w:rPr>
          <w:rFonts w:ascii="Times New Roman" w:hAnsi="Times New Roman"/>
          <w:sz w:val="28"/>
          <w:szCs w:val="28"/>
        </w:rPr>
      </w:pPr>
      <w:r w:rsidRPr="008C5BFC">
        <w:rPr>
          <w:rFonts w:ascii="Times New Roman" w:hAnsi="Times New Roman"/>
          <w:color w:val="000000"/>
          <w:spacing w:val="-4"/>
          <w:sz w:val="28"/>
          <w:szCs w:val="28"/>
        </w:rPr>
        <w:t xml:space="preserve">В этом случае (рис. 1.5) кисти рук пользователя опираются на опорную </w:t>
      </w:r>
      <w:r w:rsidRPr="008C5BFC">
        <w:rPr>
          <w:rFonts w:ascii="Times New Roman" w:hAnsi="Times New Roman"/>
          <w:color w:val="000000"/>
          <w:spacing w:val="-3"/>
          <w:sz w:val="28"/>
          <w:szCs w:val="28"/>
        </w:rPr>
        <w:t>площадку, но угол в локтевом суставе превышает 90 и предплечье фактиче</w:t>
      </w:r>
      <w:r w:rsidRPr="008C5BFC">
        <w:rPr>
          <w:rFonts w:ascii="Times New Roman" w:hAnsi="Times New Roman"/>
          <w:color w:val="000000"/>
          <w:spacing w:val="-3"/>
          <w:sz w:val="28"/>
          <w:szCs w:val="28"/>
        </w:rPr>
        <w:softHyphen/>
      </w:r>
      <w:r w:rsidRPr="008C5BFC">
        <w:rPr>
          <w:rFonts w:ascii="Times New Roman" w:hAnsi="Times New Roman"/>
          <w:color w:val="000000"/>
          <w:spacing w:val="-8"/>
          <w:sz w:val="28"/>
          <w:szCs w:val="28"/>
        </w:rPr>
        <w:t>ски «висит».</w:t>
      </w:r>
    </w:p>
    <w:p w:rsidR="00913AA6" w:rsidRPr="008C5BFC" w:rsidRDefault="00913AA6" w:rsidP="00377CF4">
      <w:pPr>
        <w:shd w:val="clear" w:color="auto" w:fill="FFFFFF"/>
        <w:spacing w:line="360" w:lineRule="auto"/>
        <w:ind w:firstLine="708"/>
        <w:rPr>
          <w:rFonts w:ascii="Times New Roman" w:hAnsi="Times New Roman"/>
          <w:i/>
          <w:sz w:val="28"/>
          <w:szCs w:val="28"/>
        </w:rPr>
      </w:pPr>
      <w:r w:rsidRPr="008C5BFC">
        <w:rPr>
          <w:rFonts w:ascii="Times New Roman" w:hAnsi="Times New Roman"/>
          <w:i/>
          <w:color w:val="000000"/>
          <w:spacing w:val="-7"/>
          <w:sz w:val="28"/>
          <w:szCs w:val="28"/>
        </w:rPr>
        <w:t>Рис. 1.6 Клавиатура на рабочей</w:t>
      </w:r>
      <w:r w:rsidR="00377CF4">
        <w:rPr>
          <w:rFonts w:ascii="Times New Roman" w:hAnsi="Times New Roman"/>
          <w:i/>
          <w:color w:val="000000"/>
          <w:spacing w:val="-7"/>
          <w:sz w:val="28"/>
          <w:szCs w:val="28"/>
        </w:rPr>
        <w:t xml:space="preserve"> </w:t>
      </w:r>
      <w:r w:rsidRPr="008C5BFC">
        <w:rPr>
          <w:rFonts w:ascii="Times New Roman" w:hAnsi="Times New Roman"/>
          <w:i/>
          <w:color w:val="000000"/>
          <w:spacing w:val="-6"/>
          <w:sz w:val="28"/>
          <w:szCs w:val="28"/>
        </w:rPr>
        <w:t>поверхности стола</w:t>
      </w:r>
    </w:p>
    <w:p w:rsidR="00913AA6" w:rsidRPr="008C5BFC" w:rsidRDefault="00913AA6" w:rsidP="00EE356A">
      <w:pPr>
        <w:shd w:val="clear" w:color="auto" w:fill="FFFFFF"/>
        <w:spacing w:line="360" w:lineRule="auto"/>
        <w:ind w:left="36" w:right="43" w:firstLine="698"/>
        <w:jc w:val="both"/>
        <w:rPr>
          <w:rFonts w:ascii="Times New Roman" w:hAnsi="Times New Roman"/>
          <w:sz w:val="28"/>
          <w:szCs w:val="28"/>
        </w:rPr>
      </w:pPr>
      <w:r w:rsidRPr="008C5BFC">
        <w:rPr>
          <w:rFonts w:ascii="Times New Roman" w:hAnsi="Times New Roman"/>
          <w:color w:val="000000"/>
          <w:spacing w:val="-4"/>
          <w:sz w:val="28"/>
          <w:szCs w:val="28"/>
        </w:rPr>
        <w:t xml:space="preserve">Необходимо держать локти параллельно поверхности стола и под прямым углом к </w:t>
      </w:r>
      <w:r w:rsidRPr="008C5BFC">
        <w:rPr>
          <w:rFonts w:ascii="Times New Roman" w:hAnsi="Times New Roman"/>
          <w:color w:val="000000"/>
          <w:spacing w:val="-5"/>
          <w:sz w:val="28"/>
          <w:szCs w:val="28"/>
        </w:rPr>
        <w:t>плечу (рис. 1.6) так, чтобы локоть и кисть составляли одну линию и были па</w:t>
      </w:r>
      <w:r w:rsidRPr="008C5BFC">
        <w:rPr>
          <w:rFonts w:ascii="Times New Roman" w:hAnsi="Times New Roman"/>
          <w:color w:val="000000"/>
          <w:spacing w:val="-5"/>
          <w:sz w:val="28"/>
          <w:szCs w:val="28"/>
        </w:rPr>
        <w:softHyphen/>
      </w:r>
      <w:r w:rsidRPr="008C5BFC">
        <w:rPr>
          <w:rFonts w:ascii="Times New Roman" w:hAnsi="Times New Roman"/>
          <w:color w:val="000000"/>
          <w:spacing w:val="-6"/>
          <w:sz w:val="28"/>
          <w:szCs w:val="28"/>
        </w:rPr>
        <w:t>раллельны поверхности стола.</w:t>
      </w:r>
    </w:p>
    <w:p w:rsidR="00913AA6" w:rsidRPr="008C5BFC" w:rsidRDefault="00913AA6" w:rsidP="00EE356A">
      <w:pPr>
        <w:shd w:val="clear" w:color="auto" w:fill="FFFFFF"/>
        <w:spacing w:line="360" w:lineRule="auto"/>
        <w:ind w:left="43" w:right="7" w:firstLine="684"/>
        <w:jc w:val="both"/>
        <w:rPr>
          <w:rFonts w:ascii="Times New Roman" w:hAnsi="Times New Roman"/>
          <w:sz w:val="28"/>
          <w:szCs w:val="28"/>
        </w:rPr>
      </w:pPr>
      <w:r w:rsidRPr="008C5BFC">
        <w:rPr>
          <w:rFonts w:ascii="Times New Roman" w:hAnsi="Times New Roman"/>
          <w:color w:val="000000"/>
          <w:spacing w:val="-2"/>
          <w:sz w:val="28"/>
          <w:szCs w:val="28"/>
        </w:rPr>
        <w:t>При расположении клавиатуры на рабочей поверхности стола, в 10-</w:t>
      </w:r>
      <w:smartTag w:uri="urn:schemas-microsoft-com:office:smarttags" w:element="metricconverter">
        <w:smartTagPr>
          <w:attr w:name="ProductID" w:val="15 см"/>
        </w:smartTagPr>
        <w:r w:rsidRPr="008C5BFC">
          <w:rPr>
            <w:rFonts w:ascii="Times New Roman" w:hAnsi="Times New Roman"/>
            <w:color w:val="000000"/>
            <w:spacing w:val="-2"/>
            <w:sz w:val="28"/>
            <w:szCs w:val="28"/>
          </w:rPr>
          <w:t xml:space="preserve">15 </w:t>
        </w:r>
        <w:r w:rsidRPr="008C5BFC">
          <w:rPr>
            <w:rFonts w:ascii="Times New Roman" w:hAnsi="Times New Roman"/>
            <w:color w:val="000000"/>
            <w:spacing w:val="-3"/>
            <w:sz w:val="28"/>
            <w:szCs w:val="28"/>
          </w:rPr>
          <w:t>см</w:t>
        </w:r>
      </w:smartTag>
      <w:r w:rsidRPr="008C5BFC">
        <w:rPr>
          <w:rFonts w:ascii="Times New Roman" w:hAnsi="Times New Roman"/>
          <w:color w:val="000000"/>
          <w:spacing w:val="-3"/>
          <w:sz w:val="28"/>
          <w:szCs w:val="28"/>
        </w:rPr>
        <w:t xml:space="preserve"> (в зависимости от длины локтя) от края стола, нагрузка приходится не на </w:t>
      </w:r>
      <w:r w:rsidRPr="008C5BFC">
        <w:rPr>
          <w:rFonts w:ascii="Times New Roman" w:hAnsi="Times New Roman"/>
          <w:color w:val="000000"/>
          <w:spacing w:val="-2"/>
          <w:sz w:val="28"/>
          <w:szCs w:val="28"/>
        </w:rPr>
        <w:t xml:space="preserve">кисть, в которой вены и сухожилия находятся близко к поверхности кожи, а на предплечье, что позволяет предупредить повреждения элементов </w:t>
      </w:r>
      <w:r w:rsidR="00AC7151" w:rsidRPr="008C5BFC">
        <w:rPr>
          <w:rFonts w:ascii="Times New Roman" w:hAnsi="Times New Roman"/>
          <w:color w:val="000000"/>
          <w:spacing w:val="-2"/>
          <w:sz w:val="28"/>
          <w:szCs w:val="28"/>
        </w:rPr>
        <w:t>лучезап</w:t>
      </w:r>
      <w:r w:rsidR="00AC7151" w:rsidRPr="008C5BFC">
        <w:rPr>
          <w:rFonts w:ascii="Times New Roman" w:hAnsi="Times New Roman"/>
          <w:color w:val="000000"/>
          <w:spacing w:val="-4"/>
          <w:sz w:val="28"/>
          <w:szCs w:val="28"/>
        </w:rPr>
        <w:t>ястного</w:t>
      </w:r>
      <w:r w:rsidRPr="008C5BFC">
        <w:rPr>
          <w:rFonts w:ascii="Times New Roman" w:hAnsi="Times New Roman"/>
          <w:color w:val="000000"/>
          <w:spacing w:val="-4"/>
          <w:sz w:val="28"/>
          <w:szCs w:val="28"/>
        </w:rPr>
        <w:t xml:space="preserve"> сустава. Оптимально, если столешница позволяет полностью поло</w:t>
      </w:r>
      <w:r w:rsidRPr="008C5BFC">
        <w:rPr>
          <w:rFonts w:ascii="Times New Roman" w:hAnsi="Times New Roman"/>
          <w:color w:val="000000"/>
          <w:spacing w:val="-4"/>
          <w:sz w:val="28"/>
          <w:szCs w:val="28"/>
        </w:rPr>
        <w:softHyphen/>
      </w:r>
      <w:r w:rsidRPr="008C5BFC">
        <w:rPr>
          <w:rFonts w:ascii="Times New Roman" w:hAnsi="Times New Roman"/>
          <w:color w:val="000000"/>
          <w:spacing w:val="-3"/>
          <w:sz w:val="28"/>
          <w:szCs w:val="28"/>
        </w:rPr>
        <w:t xml:space="preserve">жить локти на стол, отодвинув клавиатуру к монитору. </w:t>
      </w:r>
    </w:p>
    <w:p w:rsidR="00913AA6" w:rsidRPr="008C5BFC" w:rsidRDefault="00913AA6" w:rsidP="002C1F0A">
      <w:pPr>
        <w:shd w:val="clear" w:color="auto" w:fill="FFFFFF"/>
        <w:spacing w:before="7" w:line="360" w:lineRule="auto"/>
        <w:ind w:left="65" w:firstLine="691"/>
        <w:jc w:val="both"/>
        <w:rPr>
          <w:rFonts w:ascii="Times New Roman" w:hAnsi="Times New Roman"/>
          <w:sz w:val="28"/>
          <w:szCs w:val="28"/>
        </w:rPr>
      </w:pPr>
      <w:r w:rsidRPr="008C5BFC">
        <w:rPr>
          <w:rFonts w:ascii="Times New Roman" w:hAnsi="Times New Roman"/>
          <w:color w:val="000000"/>
          <w:sz w:val="28"/>
          <w:szCs w:val="28"/>
        </w:rPr>
        <w:t xml:space="preserve">Оптимально, если монитор располагается от глаз </w:t>
      </w:r>
      <w:r w:rsidRPr="008C5BFC">
        <w:rPr>
          <w:rFonts w:ascii="Times New Roman" w:hAnsi="Times New Roman"/>
          <w:color w:val="000000"/>
          <w:spacing w:val="-4"/>
          <w:sz w:val="28"/>
          <w:szCs w:val="28"/>
        </w:rPr>
        <w:t xml:space="preserve">пользователя на расстоянии не менее вытянутой руки. </w:t>
      </w:r>
      <w:r w:rsidR="00AC7151" w:rsidRPr="008C5BFC">
        <w:rPr>
          <w:rFonts w:ascii="Times New Roman" w:hAnsi="Times New Roman"/>
          <w:color w:val="000000"/>
          <w:spacing w:val="-4"/>
          <w:sz w:val="28"/>
          <w:szCs w:val="28"/>
        </w:rPr>
        <w:t xml:space="preserve">При создании рабочей </w:t>
      </w:r>
      <w:r w:rsidR="00AC7151" w:rsidRPr="008C5BFC">
        <w:rPr>
          <w:rFonts w:ascii="Times New Roman" w:hAnsi="Times New Roman"/>
          <w:color w:val="000000"/>
          <w:sz w:val="28"/>
          <w:szCs w:val="28"/>
        </w:rPr>
        <w:t>зоны согласно рис. 1.1 и 1.2 монитор будет находит</w:t>
      </w:r>
      <w:r w:rsidR="00AC7151">
        <w:rPr>
          <w:rFonts w:ascii="Times New Roman" w:hAnsi="Times New Roman"/>
          <w:color w:val="000000"/>
          <w:sz w:val="28"/>
          <w:szCs w:val="28"/>
        </w:rPr>
        <w:t>ь</w:t>
      </w:r>
      <w:r w:rsidR="00AC7151" w:rsidRPr="008C5BFC">
        <w:rPr>
          <w:rFonts w:ascii="Times New Roman" w:hAnsi="Times New Roman"/>
          <w:color w:val="000000"/>
          <w:sz w:val="28"/>
          <w:szCs w:val="28"/>
        </w:rPr>
        <w:t xml:space="preserve">ся от пользователя на </w:t>
      </w:r>
      <w:r w:rsidR="00AC7151" w:rsidRPr="008C5BFC">
        <w:rPr>
          <w:rFonts w:ascii="Times New Roman" w:hAnsi="Times New Roman"/>
          <w:color w:val="000000"/>
          <w:spacing w:val="-2"/>
          <w:sz w:val="28"/>
          <w:szCs w:val="28"/>
        </w:rPr>
        <w:t xml:space="preserve">меньшем (негативный аспект) или значительно большем (хотя позитивный, </w:t>
      </w:r>
      <w:r w:rsidR="00AC7151" w:rsidRPr="008C5BFC">
        <w:rPr>
          <w:rFonts w:ascii="Times New Roman" w:hAnsi="Times New Roman"/>
          <w:color w:val="000000"/>
          <w:spacing w:val="-4"/>
          <w:sz w:val="28"/>
          <w:szCs w:val="28"/>
        </w:rPr>
        <w:t>но в значительной степени зависящий от индивидуальных особенностей, ас</w:t>
      </w:r>
      <w:r w:rsidR="00AC7151" w:rsidRPr="008C5BFC">
        <w:rPr>
          <w:rFonts w:ascii="Times New Roman" w:hAnsi="Times New Roman"/>
          <w:color w:val="000000"/>
          <w:spacing w:val="-4"/>
          <w:sz w:val="28"/>
          <w:szCs w:val="28"/>
        </w:rPr>
        <w:softHyphen/>
      </w:r>
      <w:r w:rsidR="00AC7151" w:rsidRPr="008C5BFC">
        <w:rPr>
          <w:rFonts w:ascii="Times New Roman" w:hAnsi="Times New Roman"/>
          <w:color w:val="000000"/>
          <w:spacing w:val="-7"/>
          <w:sz w:val="28"/>
          <w:szCs w:val="28"/>
        </w:rPr>
        <w:t>пект) расстоянии.</w:t>
      </w:r>
    </w:p>
    <w:p w:rsidR="00913AA6" w:rsidRPr="008C5BFC" w:rsidRDefault="00913AA6" w:rsidP="003C323C">
      <w:pPr>
        <w:framePr w:h="2549" w:hSpace="36" w:vSpace="58" w:wrap="auto" w:vAnchor="text" w:hAnchor="page" w:x="1720" w:y="-836" w:anchorLock="1"/>
        <w:spacing w:line="360" w:lineRule="auto"/>
        <w:rPr>
          <w:rFonts w:ascii="Times New Roman" w:hAnsi="Times New Roman"/>
          <w:sz w:val="28"/>
          <w:szCs w:val="28"/>
        </w:rPr>
      </w:pPr>
      <w:r w:rsidRPr="008C5BFC">
        <w:rPr>
          <w:rFonts w:ascii="Times New Roman" w:hAnsi="Times New Roman"/>
          <w:noProof/>
          <w:sz w:val="28"/>
          <w:szCs w:val="28"/>
          <w:lang w:eastAsia="ru-RU"/>
        </w:rPr>
        <w:pict>
          <v:shape id="Рисунок 7" o:spid="_x0000_i1030" type="#_x0000_t75" style="width:148pt;height:127.35pt;visibility:visible">
            <v:imagedata r:id="rId13" o:title=""/>
          </v:shape>
        </w:pict>
      </w:r>
    </w:p>
    <w:p w:rsidR="00913AA6" w:rsidRPr="008C5BFC" w:rsidRDefault="00913AA6" w:rsidP="00EE356A">
      <w:pPr>
        <w:shd w:val="clear" w:color="auto" w:fill="FFFFFF"/>
        <w:spacing w:line="360" w:lineRule="auto"/>
        <w:ind w:left="4471" w:hanging="986"/>
        <w:jc w:val="center"/>
        <w:rPr>
          <w:rFonts w:ascii="Times New Roman" w:hAnsi="Times New Roman"/>
          <w:sz w:val="28"/>
          <w:szCs w:val="28"/>
        </w:rPr>
      </w:pPr>
      <w:r w:rsidRPr="008C5BFC">
        <w:rPr>
          <w:rFonts w:ascii="Times New Roman" w:hAnsi="Times New Roman"/>
          <w:i/>
          <w:color w:val="000000"/>
          <w:spacing w:val="-2"/>
          <w:sz w:val="28"/>
          <w:szCs w:val="28"/>
        </w:rPr>
        <w:t xml:space="preserve">Рис. 1.7  Размещение монитора в зоне охвата при </w:t>
      </w:r>
      <w:r w:rsidRPr="008C5BFC">
        <w:rPr>
          <w:rFonts w:ascii="Times New Roman" w:hAnsi="Times New Roman"/>
          <w:i/>
          <w:color w:val="000000"/>
          <w:spacing w:val="-1"/>
          <w:sz w:val="28"/>
          <w:szCs w:val="28"/>
        </w:rPr>
        <w:t>работе за полукруглым столом</w:t>
      </w:r>
    </w:p>
    <w:p w:rsidR="00913AA6" w:rsidRPr="008C5BFC" w:rsidRDefault="00913AA6" w:rsidP="00EE356A">
      <w:pPr>
        <w:shd w:val="clear" w:color="auto" w:fill="FFFFFF"/>
        <w:spacing w:before="490" w:line="360" w:lineRule="auto"/>
        <w:ind w:left="14" w:right="22" w:firstLine="698"/>
        <w:jc w:val="both"/>
        <w:rPr>
          <w:rFonts w:ascii="Times New Roman" w:hAnsi="Times New Roman"/>
          <w:sz w:val="28"/>
          <w:szCs w:val="28"/>
        </w:rPr>
      </w:pPr>
      <w:r w:rsidRPr="008C5BFC">
        <w:rPr>
          <w:rFonts w:ascii="Times New Roman" w:hAnsi="Times New Roman"/>
          <w:color w:val="000000"/>
          <w:sz w:val="28"/>
          <w:szCs w:val="28"/>
        </w:rPr>
        <w:t>Наиболее оптимально, с учетом располо</w:t>
      </w:r>
      <w:r w:rsidRPr="008C5BFC">
        <w:rPr>
          <w:rFonts w:ascii="Times New Roman" w:hAnsi="Times New Roman"/>
          <w:color w:val="000000"/>
          <w:sz w:val="28"/>
          <w:szCs w:val="28"/>
        </w:rPr>
        <w:softHyphen/>
        <w:t xml:space="preserve">жения клавиатуры и мыши (рис. 1.4, 1.5, 1.6) вариант размещения монитора (рис. 1.7) в зоне </w:t>
      </w:r>
      <w:r w:rsidRPr="008C5BFC">
        <w:rPr>
          <w:rFonts w:ascii="Times New Roman" w:hAnsi="Times New Roman"/>
          <w:color w:val="000000"/>
          <w:spacing w:val="-1"/>
          <w:sz w:val="28"/>
          <w:szCs w:val="28"/>
        </w:rPr>
        <w:t>охвата при работе за полукруглым столом.</w:t>
      </w:r>
    </w:p>
    <w:p w:rsidR="00CA449B" w:rsidRPr="008C5BFC" w:rsidRDefault="00CA449B" w:rsidP="00CA449B">
      <w:pPr>
        <w:shd w:val="clear" w:color="auto" w:fill="FFFFFF"/>
        <w:spacing w:line="360" w:lineRule="auto"/>
        <w:ind w:right="223" w:firstLine="662"/>
        <w:jc w:val="both"/>
        <w:rPr>
          <w:rFonts w:ascii="Times New Roman" w:hAnsi="Times New Roman"/>
          <w:color w:val="000000"/>
          <w:spacing w:val="-7"/>
          <w:sz w:val="28"/>
          <w:szCs w:val="28"/>
        </w:rPr>
      </w:pPr>
      <w:r>
        <w:rPr>
          <w:rFonts w:ascii="Times New Roman" w:hAnsi="Times New Roman"/>
          <w:color w:val="000000"/>
          <w:spacing w:val="-4"/>
          <w:sz w:val="28"/>
          <w:szCs w:val="28"/>
        </w:rPr>
        <w:lastRenderedPageBreak/>
        <w:t>Р</w:t>
      </w:r>
      <w:r w:rsidRPr="008C5BFC">
        <w:rPr>
          <w:rFonts w:ascii="Times New Roman" w:hAnsi="Times New Roman"/>
          <w:color w:val="000000"/>
          <w:spacing w:val="-4"/>
          <w:sz w:val="28"/>
          <w:szCs w:val="28"/>
        </w:rPr>
        <w:t xml:space="preserve">абота с компьютером связанна с </w:t>
      </w:r>
      <w:r w:rsidRPr="008C5BFC">
        <w:rPr>
          <w:rFonts w:ascii="Times New Roman" w:hAnsi="Times New Roman"/>
          <w:color w:val="000000"/>
          <w:spacing w:val="-5"/>
          <w:sz w:val="28"/>
          <w:szCs w:val="28"/>
        </w:rPr>
        <w:t xml:space="preserve">напряжением зрения. Мышцы, которые управляют глазами и фокусируют их </w:t>
      </w:r>
      <w:r w:rsidRPr="008C5BFC">
        <w:rPr>
          <w:rFonts w:ascii="Times New Roman" w:hAnsi="Times New Roman"/>
          <w:color w:val="000000"/>
          <w:sz w:val="28"/>
          <w:szCs w:val="28"/>
        </w:rPr>
        <w:t xml:space="preserve">на определенном предмете, устают от чрезмерной нагрузки. Человеческий </w:t>
      </w:r>
      <w:r w:rsidRPr="008C5BFC">
        <w:rPr>
          <w:rFonts w:ascii="Times New Roman" w:hAnsi="Times New Roman"/>
          <w:color w:val="000000"/>
          <w:spacing w:val="-5"/>
          <w:sz w:val="28"/>
          <w:szCs w:val="28"/>
        </w:rPr>
        <w:t xml:space="preserve">глаз представляет </w:t>
      </w:r>
      <w:r w:rsidR="00377CF4">
        <w:rPr>
          <w:rFonts w:ascii="Times New Roman" w:hAnsi="Times New Roman"/>
          <w:color w:val="000000"/>
          <w:spacing w:val="-5"/>
          <w:sz w:val="28"/>
          <w:szCs w:val="28"/>
        </w:rPr>
        <w:t>собой</w:t>
      </w:r>
      <w:r w:rsidRPr="008C5BFC">
        <w:rPr>
          <w:rFonts w:ascii="Times New Roman" w:hAnsi="Times New Roman"/>
          <w:color w:val="000000"/>
          <w:spacing w:val="-5"/>
          <w:sz w:val="28"/>
          <w:szCs w:val="28"/>
        </w:rPr>
        <w:t xml:space="preserve"> сложную </w:t>
      </w:r>
      <w:r w:rsidR="00377CF4">
        <w:rPr>
          <w:rFonts w:ascii="Times New Roman" w:hAnsi="Times New Roman"/>
          <w:color w:val="000000"/>
          <w:spacing w:val="-5"/>
          <w:sz w:val="28"/>
          <w:szCs w:val="28"/>
        </w:rPr>
        <w:t xml:space="preserve">оптическую </w:t>
      </w:r>
      <w:r w:rsidRPr="008C5BFC">
        <w:rPr>
          <w:rFonts w:ascii="Times New Roman" w:hAnsi="Times New Roman"/>
          <w:color w:val="000000"/>
          <w:spacing w:val="-5"/>
          <w:sz w:val="28"/>
          <w:szCs w:val="28"/>
        </w:rPr>
        <w:t xml:space="preserve">систему, главной целью которой является </w:t>
      </w:r>
      <w:r w:rsidRPr="008C5BFC">
        <w:rPr>
          <w:rFonts w:ascii="Times New Roman" w:hAnsi="Times New Roman"/>
          <w:color w:val="000000"/>
          <w:spacing w:val="-2"/>
          <w:sz w:val="28"/>
          <w:szCs w:val="28"/>
        </w:rPr>
        <w:t>наиболее точное восприятие, первоначальная обработка и передача инфор</w:t>
      </w:r>
      <w:r w:rsidRPr="008C5BFC">
        <w:rPr>
          <w:rFonts w:ascii="Times New Roman" w:hAnsi="Times New Roman"/>
          <w:color w:val="000000"/>
          <w:spacing w:val="-2"/>
          <w:sz w:val="28"/>
          <w:szCs w:val="28"/>
        </w:rPr>
        <w:softHyphen/>
      </w:r>
      <w:r w:rsidRPr="008C5BFC">
        <w:rPr>
          <w:rFonts w:ascii="Times New Roman" w:hAnsi="Times New Roman"/>
          <w:color w:val="000000"/>
          <w:sz w:val="28"/>
          <w:szCs w:val="28"/>
        </w:rPr>
        <w:t xml:space="preserve">мации, содержащейся в электромагнитном излучении видимого света. Все </w:t>
      </w:r>
      <w:r w:rsidRPr="008C5BFC">
        <w:rPr>
          <w:rFonts w:ascii="Times New Roman" w:hAnsi="Times New Roman"/>
          <w:color w:val="000000"/>
          <w:spacing w:val="-5"/>
          <w:sz w:val="28"/>
          <w:szCs w:val="28"/>
        </w:rPr>
        <w:t>отдельные части глаза, а также клетки, их составляющие, служат максималь</w:t>
      </w:r>
      <w:r w:rsidRPr="008C5BFC">
        <w:rPr>
          <w:rFonts w:ascii="Times New Roman" w:hAnsi="Times New Roman"/>
          <w:color w:val="000000"/>
          <w:spacing w:val="-5"/>
          <w:sz w:val="28"/>
          <w:szCs w:val="28"/>
        </w:rPr>
        <w:softHyphen/>
      </w:r>
      <w:r w:rsidRPr="008C5BFC">
        <w:rPr>
          <w:rFonts w:ascii="Times New Roman" w:hAnsi="Times New Roman"/>
          <w:color w:val="000000"/>
          <w:spacing w:val="-7"/>
          <w:sz w:val="28"/>
          <w:szCs w:val="28"/>
        </w:rPr>
        <w:t>но полному выполнению этой цели.</w:t>
      </w:r>
    </w:p>
    <w:p w:rsidR="00CA449B" w:rsidRPr="008C5BFC" w:rsidRDefault="00CA449B" w:rsidP="00CA449B">
      <w:pPr>
        <w:shd w:val="clear" w:color="auto" w:fill="FFFFFF"/>
        <w:spacing w:line="360" w:lineRule="auto"/>
        <w:ind w:right="223" w:firstLine="662"/>
        <w:jc w:val="both"/>
        <w:rPr>
          <w:rFonts w:ascii="Times New Roman" w:hAnsi="Times New Roman"/>
          <w:sz w:val="28"/>
          <w:szCs w:val="28"/>
        </w:rPr>
      </w:pPr>
      <w:r w:rsidRPr="008C5BFC">
        <w:rPr>
          <w:rFonts w:ascii="Times New Roman" w:hAnsi="Times New Roman"/>
          <w:spacing w:val="-3"/>
          <w:sz w:val="28"/>
          <w:szCs w:val="28"/>
        </w:rPr>
        <w:t>Человек видит не глазами, а посредством глаз, откуда информация пе</w:t>
      </w:r>
      <w:r w:rsidRPr="008C5BFC">
        <w:rPr>
          <w:rFonts w:ascii="Times New Roman" w:hAnsi="Times New Roman"/>
          <w:spacing w:val="-3"/>
          <w:sz w:val="28"/>
          <w:szCs w:val="28"/>
        </w:rPr>
        <w:softHyphen/>
      </w:r>
      <w:r w:rsidRPr="008C5BFC">
        <w:rPr>
          <w:rFonts w:ascii="Times New Roman" w:hAnsi="Times New Roman"/>
          <w:spacing w:val="-1"/>
          <w:sz w:val="28"/>
          <w:szCs w:val="28"/>
        </w:rPr>
        <w:t xml:space="preserve">редается по проводящим путям в определенные области затылочных долей </w:t>
      </w:r>
      <w:r w:rsidRPr="008C5BFC">
        <w:rPr>
          <w:rFonts w:ascii="Times New Roman" w:hAnsi="Times New Roman"/>
          <w:spacing w:val="-3"/>
          <w:sz w:val="28"/>
          <w:szCs w:val="28"/>
        </w:rPr>
        <w:t xml:space="preserve">коры головного мозга, где формируется та картина внешнего мира, которую </w:t>
      </w:r>
      <w:r w:rsidRPr="008C5BFC">
        <w:rPr>
          <w:rFonts w:ascii="Times New Roman" w:hAnsi="Times New Roman"/>
          <w:spacing w:val="-6"/>
          <w:sz w:val="28"/>
          <w:szCs w:val="28"/>
        </w:rPr>
        <w:t xml:space="preserve">мы видим. </w:t>
      </w:r>
      <w:r w:rsidRPr="008C5BFC">
        <w:rPr>
          <w:rFonts w:ascii="Times New Roman" w:hAnsi="Times New Roman"/>
          <w:spacing w:val="-5"/>
          <w:sz w:val="28"/>
          <w:szCs w:val="28"/>
        </w:rPr>
        <w:t xml:space="preserve">Правая сторона сетчатки каждого глаза передает через зрительный нерв </w:t>
      </w:r>
      <w:r w:rsidRPr="008C5BFC">
        <w:rPr>
          <w:rFonts w:ascii="Times New Roman" w:hAnsi="Times New Roman"/>
          <w:spacing w:val="-3"/>
          <w:sz w:val="28"/>
          <w:szCs w:val="28"/>
        </w:rPr>
        <w:t xml:space="preserve">"правую часть" изображения в правую сторону головного мозга, аналогично </w:t>
      </w:r>
      <w:r w:rsidRPr="008C5BFC">
        <w:rPr>
          <w:rFonts w:ascii="Times New Roman" w:hAnsi="Times New Roman"/>
          <w:spacing w:val="-1"/>
          <w:sz w:val="28"/>
          <w:szCs w:val="28"/>
        </w:rPr>
        <w:t xml:space="preserve">действует левая сторона сетчатки. Затем две части изображения - правую и </w:t>
      </w:r>
      <w:r w:rsidRPr="008C5BFC">
        <w:rPr>
          <w:rFonts w:ascii="Times New Roman" w:hAnsi="Times New Roman"/>
          <w:sz w:val="28"/>
          <w:szCs w:val="28"/>
        </w:rPr>
        <w:t>левую - головной мозг соединяет воедино. При нарушении совместного дви</w:t>
      </w:r>
      <w:r w:rsidRPr="008C5BFC">
        <w:rPr>
          <w:rFonts w:ascii="Times New Roman" w:hAnsi="Times New Roman"/>
          <w:sz w:val="28"/>
          <w:szCs w:val="28"/>
        </w:rPr>
        <w:softHyphen/>
      </w:r>
      <w:r w:rsidRPr="008C5BFC">
        <w:rPr>
          <w:rFonts w:ascii="Times New Roman" w:hAnsi="Times New Roman"/>
          <w:spacing w:val="-1"/>
          <w:sz w:val="28"/>
          <w:szCs w:val="28"/>
        </w:rPr>
        <w:t>жения правого и левого глаза может быть расстроено бинокулярное зрение (двоение в глазах) или человек будет одновременно видеть две совсем раз</w:t>
      </w:r>
      <w:r w:rsidRPr="008C5BFC">
        <w:rPr>
          <w:rFonts w:ascii="Times New Roman" w:hAnsi="Times New Roman"/>
          <w:sz w:val="28"/>
          <w:szCs w:val="28"/>
        </w:rPr>
        <w:t xml:space="preserve">ные картинки. </w:t>
      </w:r>
    </w:p>
    <w:p w:rsidR="00913AA6" w:rsidRPr="008C5BFC" w:rsidRDefault="00913AA6" w:rsidP="00EE356A">
      <w:pPr>
        <w:shd w:val="clear" w:color="auto" w:fill="FFFFFF"/>
        <w:tabs>
          <w:tab w:val="left" w:pos="0"/>
          <w:tab w:val="left" w:pos="3780"/>
        </w:tabs>
        <w:spacing w:line="360" w:lineRule="auto"/>
        <w:ind w:firstLine="900"/>
        <w:jc w:val="both"/>
        <w:rPr>
          <w:rFonts w:ascii="Times New Roman" w:hAnsi="Times New Roman"/>
          <w:sz w:val="28"/>
          <w:szCs w:val="28"/>
        </w:rPr>
      </w:pPr>
      <w:r w:rsidRPr="008C5BFC">
        <w:rPr>
          <w:rFonts w:ascii="Times New Roman" w:hAnsi="Times New Roman"/>
          <w:color w:val="000000"/>
          <w:sz w:val="28"/>
          <w:szCs w:val="28"/>
        </w:rPr>
        <w:t xml:space="preserve">При </w:t>
      </w:r>
      <w:r w:rsidRPr="008C5BFC">
        <w:rPr>
          <w:rFonts w:ascii="Times New Roman" w:hAnsi="Times New Roman"/>
          <w:color w:val="000000"/>
          <w:spacing w:val="-3"/>
          <w:sz w:val="28"/>
          <w:szCs w:val="28"/>
        </w:rPr>
        <w:t xml:space="preserve">работе с монитором органы зрения испытывают </w:t>
      </w:r>
      <w:r w:rsidRPr="008C5BFC">
        <w:rPr>
          <w:rFonts w:ascii="Times New Roman" w:hAnsi="Times New Roman"/>
          <w:color w:val="000000"/>
          <w:spacing w:val="-2"/>
          <w:sz w:val="28"/>
          <w:szCs w:val="28"/>
        </w:rPr>
        <w:t xml:space="preserve">чрезмерную нагрузку, что обуславливает </w:t>
      </w:r>
      <w:r w:rsidRPr="008C5BFC">
        <w:rPr>
          <w:rFonts w:ascii="Times New Roman" w:hAnsi="Times New Roman"/>
          <w:color w:val="000000"/>
          <w:spacing w:val="-6"/>
          <w:sz w:val="28"/>
          <w:szCs w:val="28"/>
        </w:rPr>
        <w:t>появление жалоб на ухудшение общего са</w:t>
      </w:r>
      <w:r w:rsidRPr="008C5BFC">
        <w:rPr>
          <w:rFonts w:ascii="Times New Roman" w:hAnsi="Times New Roman"/>
          <w:color w:val="000000"/>
          <w:spacing w:val="-4"/>
          <w:sz w:val="28"/>
          <w:szCs w:val="28"/>
        </w:rPr>
        <w:t xml:space="preserve">мочувствия, зрительное утомления и ухудшение </w:t>
      </w:r>
      <w:r w:rsidRPr="008C5BFC">
        <w:rPr>
          <w:rFonts w:ascii="Times New Roman" w:hAnsi="Times New Roman"/>
          <w:color w:val="000000"/>
          <w:spacing w:val="-3"/>
          <w:sz w:val="28"/>
          <w:szCs w:val="28"/>
        </w:rPr>
        <w:t xml:space="preserve">зрения. Характерно покраснение склеры глаза, </w:t>
      </w:r>
      <w:r w:rsidRPr="008C5BFC">
        <w:rPr>
          <w:rFonts w:ascii="Times New Roman" w:hAnsi="Times New Roman"/>
          <w:color w:val="000000"/>
          <w:spacing w:val="-5"/>
          <w:sz w:val="28"/>
          <w:szCs w:val="28"/>
        </w:rPr>
        <w:t>появление слезотечения, рези, размытости изображения. По статистике, еже</w:t>
      </w:r>
      <w:r w:rsidRPr="008C5BFC">
        <w:rPr>
          <w:rFonts w:ascii="Times New Roman" w:hAnsi="Times New Roman"/>
          <w:color w:val="000000"/>
          <w:spacing w:val="-5"/>
          <w:sz w:val="28"/>
          <w:szCs w:val="28"/>
        </w:rPr>
        <w:softHyphen/>
      </w:r>
      <w:r w:rsidRPr="008C5BFC">
        <w:rPr>
          <w:rFonts w:ascii="Times New Roman" w:hAnsi="Times New Roman"/>
          <w:color w:val="000000"/>
          <w:sz w:val="28"/>
          <w:szCs w:val="28"/>
        </w:rPr>
        <w:t>дневная работа за компьютером ухудшает зрение в среднем на одну диоп</w:t>
      </w:r>
      <w:r w:rsidRPr="008C5BFC">
        <w:rPr>
          <w:rFonts w:ascii="Times New Roman" w:hAnsi="Times New Roman"/>
          <w:color w:val="000000"/>
          <w:sz w:val="28"/>
          <w:szCs w:val="28"/>
        </w:rPr>
        <w:softHyphen/>
      </w:r>
      <w:r w:rsidRPr="008C5BFC">
        <w:rPr>
          <w:rFonts w:ascii="Times New Roman" w:hAnsi="Times New Roman"/>
          <w:color w:val="000000"/>
          <w:spacing w:val="-3"/>
          <w:sz w:val="28"/>
          <w:szCs w:val="28"/>
        </w:rPr>
        <w:t>трию в год. Большая часть нагрузки приходится на мышцы, которые управ</w:t>
      </w:r>
      <w:r w:rsidRPr="008C5BFC">
        <w:rPr>
          <w:rFonts w:ascii="Times New Roman" w:hAnsi="Times New Roman"/>
          <w:color w:val="000000"/>
          <w:spacing w:val="-3"/>
          <w:sz w:val="28"/>
          <w:szCs w:val="28"/>
        </w:rPr>
        <w:softHyphen/>
      </w:r>
      <w:r w:rsidRPr="008C5BFC">
        <w:rPr>
          <w:rFonts w:ascii="Times New Roman" w:hAnsi="Times New Roman"/>
          <w:color w:val="000000"/>
          <w:spacing w:val="-4"/>
          <w:sz w:val="28"/>
          <w:szCs w:val="28"/>
        </w:rPr>
        <w:t>ляют движениями глазных яблок. Когда человек внимательно следит за изо</w:t>
      </w:r>
      <w:r w:rsidRPr="008C5BFC">
        <w:rPr>
          <w:rFonts w:ascii="Times New Roman" w:hAnsi="Times New Roman"/>
          <w:color w:val="000000"/>
          <w:spacing w:val="-4"/>
          <w:sz w:val="28"/>
          <w:szCs w:val="28"/>
        </w:rPr>
        <w:softHyphen/>
      </w:r>
      <w:r w:rsidRPr="008C5BFC">
        <w:rPr>
          <w:rFonts w:ascii="Times New Roman" w:hAnsi="Times New Roman"/>
          <w:color w:val="000000"/>
          <w:spacing w:val="-1"/>
          <w:sz w:val="28"/>
          <w:szCs w:val="28"/>
        </w:rPr>
        <w:t xml:space="preserve">бражением на экране, его глаза "замирают", а мышцы находятся в сильном </w:t>
      </w:r>
      <w:r w:rsidRPr="008C5BFC">
        <w:rPr>
          <w:rFonts w:ascii="Times New Roman" w:hAnsi="Times New Roman"/>
          <w:color w:val="000000"/>
          <w:spacing w:val="-2"/>
          <w:sz w:val="28"/>
          <w:szCs w:val="28"/>
        </w:rPr>
        <w:t>напряжении. Отсюда изменения формы хрусталика глаза, которые вызыва</w:t>
      </w:r>
      <w:r w:rsidRPr="008C5BFC">
        <w:rPr>
          <w:rFonts w:ascii="Times New Roman" w:hAnsi="Times New Roman"/>
          <w:color w:val="000000"/>
          <w:spacing w:val="-2"/>
          <w:sz w:val="28"/>
          <w:szCs w:val="28"/>
        </w:rPr>
        <w:softHyphen/>
      </w:r>
      <w:r w:rsidRPr="008C5BFC">
        <w:rPr>
          <w:rFonts w:ascii="Times New Roman" w:hAnsi="Times New Roman"/>
          <w:color w:val="000000"/>
          <w:spacing w:val="-5"/>
          <w:sz w:val="28"/>
          <w:szCs w:val="28"/>
        </w:rPr>
        <w:t xml:space="preserve">ют головокружение, снижение внимания и сильное утомление. </w:t>
      </w:r>
    </w:p>
    <w:p w:rsidR="00913AA6" w:rsidRPr="008C5BFC" w:rsidRDefault="00913AA6" w:rsidP="002C1F0A">
      <w:pPr>
        <w:shd w:val="clear" w:color="auto" w:fill="FFFFFF"/>
        <w:spacing w:line="360" w:lineRule="auto"/>
        <w:ind w:left="43" w:firstLine="684"/>
        <w:jc w:val="both"/>
        <w:rPr>
          <w:rFonts w:ascii="Times New Roman" w:hAnsi="Times New Roman"/>
          <w:sz w:val="28"/>
          <w:szCs w:val="28"/>
        </w:rPr>
      </w:pPr>
      <w:r w:rsidRPr="008C5BFC">
        <w:rPr>
          <w:rFonts w:ascii="Times New Roman" w:hAnsi="Times New Roman"/>
          <w:color w:val="000000"/>
          <w:spacing w:val="-5"/>
          <w:sz w:val="28"/>
          <w:szCs w:val="28"/>
        </w:rPr>
        <w:lastRenderedPageBreak/>
        <w:t xml:space="preserve">Для современных мониторов принципиальным является </w:t>
      </w:r>
      <w:r w:rsidRPr="008C5BFC">
        <w:rPr>
          <w:rFonts w:ascii="Times New Roman" w:hAnsi="Times New Roman"/>
          <w:color w:val="000000"/>
          <w:spacing w:val="-4"/>
          <w:sz w:val="28"/>
          <w:szCs w:val="28"/>
        </w:rPr>
        <w:t>возможность не только регулировки основных параметров изображения (яр</w:t>
      </w:r>
      <w:r w:rsidRPr="008C5BFC">
        <w:rPr>
          <w:rFonts w:ascii="Times New Roman" w:hAnsi="Times New Roman"/>
          <w:color w:val="000000"/>
          <w:spacing w:val="-4"/>
          <w:sz w:val="28"/>
          <w:szCs w:val="28"/>
        </w:rPr>
        <w:softHyphen/>
      </w:r>
      <w:r w:rsidRPr="008C5BFC">
        <w:rPr>
          <w:rFonts w:ascii="Times New Roman" w:hAnsi="Times New Roman"/>
          <w:color w:val="000000"/>
          <w:spacing w:val="-2"/>
          <w:sz w:val="28"/>
          <w:szCs w:val="28"/>
        </w:rPr>
        <w:t xml:space="preserve">кость, контраст и т.д.), но и частоты вертикальной развертки (частота менее </w:t>
      </w:r>
      <w:r w:rsidRPr="008C5BFC">
        <w:rPr>
          <w:rFonts w:ascii="Times New Roman" w:hAnsi="Times New Roman"/>
          <w:color w:val="000000"/>
          <w:spacing w:val="-6"/>
          <w:sz w:val="28"/>
          <w:szCs w:val="28"/>
        </w:rPr>
        <w:t xml:space="preserve">75Гц приводит к быстрому уставанию глаз) </w:t>
      </w:r>
    </w:p>
    <w:p w:rsidR="00CA449B" w:rsidRPr="008C5BFC" w:rsidRDefault="00CA449B" w:rsidP="00CA449B">
      <w:pPr>
        <w:shd w:val="clear" w:color="auto" w:fill="FFFFFF"/>
        <w:spacing w:line="360" w:lineRule="auto"/>
        <w:ind w:right="58" w:firstLine="698"/>
        <w:jc w:val="both"/>
        <w:rPr>
          <w:rFonts w:ascii="Times New Roman" w:hAnsi="Times New Roman"/>
          <w:sz w:val="28"/>
          <w:szCs w:val="28"/>
        </w:rPr>
      </w:pPr>
      <w:r w:rsidRPr="008C5BFC">
        <w:rPr>
          <w:rFonts w:ascii="Times New Roman" w:hAnsi="Times New Roman"/>
          <w:color w:val="000000"/>
          <w:sz w:val="28"/>
          <w:szCs w:val="28"/>
        </w:rPr>
        <w:t>Следующим, не менее важным анатомическим образованием</w:t>
      </w:r>
      <w:r>
        <w:rPr>
          <w:rFonts w:ascii="Times New Roman" w:hAnsi="Times New Roman"/>
          <w:color w:val="000000"/>
          <w:sz w:val="28"/>
          <w:szCs w:val="28"/>
        </w:rPr>
        <w:t>,</w:t>
      </w:r>
      <w:r w:rsidRPr="008C5BFC">
        <w:rPr>
          <w:rFonts w:ascii="Times New Roman" w:hAnsi="Times New Roman"/>
          <w:color w:val="000000"/>
          <w:sz w:val="28"/>
          <w:szCs w:val="28"/>
        </w:rPr>
        <w:t xml:space="preserve"> </w:t>
      </w:r>
      <w:r w:rsidRPr="008C5BFC">
        <w:rPr>
          <w:rFonts w:ascii="Times New Roman" w:hAnsi="Times New Roman"/>
          <w:color w:val="000000"/>
          <w:spacing w:val="-3"/>
          <w:sz w:val="28"/>
          <w:szCs w:val="28"/>
        </w:rPr>
        <w:t>является лучезапястный сустав, возникновение повреждения в котором свя</w:t>
      </w:r>
      <w:r w:rsidRPr="008C5BFC">
        <w:rPr>
          <w:rFonts w:ascii="Times New Roman" w:hAnsi="Times New Roman"/>
          <w:color w:val="000000"/>
          <w:spacing w:val="-3"/>
          <w:sz w:val="28"/>
          <w:szCs w:val="28"/>
        </w:rPr>
        <w:softHyphen/>
      </w:r>
      <w:r w:rsidRPr="008C5BFC">
        <w:rPr>
          <w:rFonts w:ascii="Times New Roman" w:hAnsi="Times New Roman"/>
          <w:color w:val="000000"/>
          <w:spacing w:val="-2"/>
          <w:sz w:val="28"/>
          <w:szCs w:val="28"/>
        </w:rPr>
        <w:t xml:space="preserve">зывается с нарушением правил использования компьютерной клавиатуры и </w:t>
      </w:r>
      <w:r w:rsidRPr="008C5BFC">
        <w:rPr>
          <w:rFonts w:ascii="Times New Roman" w:hAnsi="Times New Roman"/>
          <w:color w:val="000000"/>
          <w:spacing w:val="-7"/>
          <w:sz w:val="28"/>
          <w:szCs w:val="28"/>
        </w:rPr>
        <w:t xml:space="preserve">мыши. Запястье </w:t>
      </w:r>
      <w:r w:rsidRPr="008C5BFC">
        <w:rPr>
          <w:rFonts w:ascii="Times New Roman" w:hAnsi="Times New Roman"/>
          <w:color w:val="000000"/>
          <w:spacing w:val="-5"/>
          <w:sz w:val="28"/>
          <w:szCs w:val="28"/>
        </w:rPr>
        <w:t xml:space="preserve">представляет собой место соединения лучевой и локтевой </w:t>
      </w:r>
      <w:r w:rsidRPr="008C5BFC">
        <w:rPr>
          <w:rFonts w:ascii="Times New Roman" w:hAnsi="Times New Roman"/>
          <w:color w:val="000000"/>
          <w:spacing w:val="-8"/>
          <w:sz w:val="28"/>
          <w:szCs w:val="28"/>
        </w:rPr>
        <w:t xml:space="preserve">костей (костей </w:t>
      </w:r>
      <w:r w:rsidRPr="008C5BFC">
        <w:rPr>
          <w:rFonts w:ascii="Times New Roman" w:hAnsi="Times New Roman"/>
          <w:color w:val="000000"/>
          <w:spacing w:val="-9"/>
          <w:sz w:val="28"/>
          <w:szCs w:val="28"/>
        </w:rPr>
        <w:t xml:space="preserve">предплечья) </w:t>
      </w:r>
      <w:r w:rsidRPr="008C5BFC">
        <w:rPr>
          <w:rFonts w:ascii="Times New Roman" w:hAnsi="Times New Roman"/>
          <w:color w:val="000000"/>
          <w:spacing w:val="-4"/>
          <w:sz w:val="28"/>
          <w:szCs w:val="28"/>
        </w:rPr>
        <w:t>и восьми костей кисти (мелких костей ладони). Сухожилия образуют т.н. за</w:t>
      </w:r>
      <w:r w:rsidRPr="008C5BFC">
        <w:rPr>
          <w:rFonts w:ascii="Times New Roman" w:hAnsi="Times New Roman"/>
          <w:color w:val="000000"/>
          <w:spacing w:val="-4"/>
          <w:sz w:val="28"/>
          <w:szCs w:val="28"/>
        </w:rPr>
        <w:softHyphen/>
      </w:r>
      <w:r w:rsidRPr="008C5BFC">
        <w:rPr>
          <w:rFonts w:ascii="Times New Roman" w:hAnsi="Times New Roman"/>
          <w:color w:val="000000"/>
          <w:spacing w:val="-1"/>
          <w:sz w:val="28"/>
          <w:szCs w:val="28"/>
        </w:rPr>
        <w:t>пястный канал (туннель), в котором проходят срединный нерв и 9 сухожи</w:t>
      </w:r>
      <w:r w:rsidRPr="008C5BFC">
        <w:rPr>
          <w:rFonts w:ascii="Times New Roman" w:hAnsi="Times New Roman"/>
          <w:color w:val="000000"/>
          <w:spacing w:val="-1"/>
          <w:sz w:val="28"/>
          <w:szCs w:val="28"/>
        </w:rPr>
        <w:softHyphen/>
      </w:r>
      <w:r w:rsidRPr="008C5BFC">
        <w:rPr>
          <w:rFonts w:ascii="Times New Roman" w:hAnsi="Times New Roman"/>
          <w:color w:val="000000"/>
          <w:spacing w:val="-5"/>
          <w:sz w:val="28"/>
          <w:szCs w:val="28"/>
        </w:rPr>
        <w:t>лий мышц кисти. Срединный нерв обеспечивает чувствительность поверхно</w:t>
      </w:r>
      <w:r w:rsidRPr="008C5BFC">
        <w:rPr>
          <w:rFonts w:ascii="Times New Roman" w:hAnsi="Times New Roman"/>
          <w:color w:val="000000"/>
          <w:spacing w:val="-5"/>
          <w:sz w:val="28"/>
          <w:szCs w:val="28"/>
        </w:rPr>
        <w:softHyphen/>
      </w:r>
      <w:r w:rsidRPr="008C5BFC">
        <w:rPr>
          <w:rFonts w:ascii="Times New Roman" w:hAnsi="Times New Roman"/>
          <w:color w:val="000000"/>
          <w:spacing w:val="-4"/>
          <w:sz w:val="28"/>
          <w:szCs w:val="28"/>
        </w:rPr>
        <w:t>сти большого, указательного и среднего пальцев со стороны ладони, поверх</w:t>
      </w:r>
      <w:r w:rsidRPr="008C5BFC">
        <w:rPr>
          <w:rFonts w:ascii="Times New Roman" w:hAnsi="Times New Roman"/>
          <w:color w:val="000000"/>
          <w:spacing w:val="-4"/>
          <w:sz w:val="28"/>
          <w:szCs w:val="28"/>
        </w:rPr>
        <w:softHyphen/>
      </w:r>
      <w:r w:rsidRPr="008C5BFC">
        <w:rPr>
          <w:rFonts w:ascii="Times New Roman" w:hAnsi="Times New Roman"/>
          <w:color w:val="000000"/>
          <w:spacing w:val="-5"/>
          <w:sz w:val="28"/>
          <w:szCs w:val="28"/>
        </w:rPr>
        <w:t xml:space="preserve">ности безымянного пальца, обращенной к большому пальцу, а также тыльной </w:t>
      </w:r>
      <w:r w:rsidRPr="008C5BFC">
        <w:rPr>
          <w:rFonts w:ascii="Times New Roman" w:hAnsi="Times New Roman"/>
          <w:color w:val="000000"/>
          <w:spacing w:val="-3"/>
          <w:sz w:val="28"/>
          <w:szCs w:val="28"/>
        </w:rPr>
        <w:t>стороны кончиков тех же пальцев, кроме того, и иннервирует мышцы, обес</w:t>
      </w:r>
      <w:r w:rsidRPr="008C5BFC">
        <w:rPr>
          <w:rFonts w:ascii="Times New Roman" w:hAnsi="Times New Roman"/>
          <w:color w:val="000000"/>
          <w:spacing w:val="-3"/>
          <w:sz w:val="28"/>
          <w:szCs w:val="28"/>
        </w:rPr>
        <w:softHyphen/>
      </w:r>
      <w:r w:rsidRPr="008C5BFC">
        <w:rPr>
          <w:rFonts w:ascii="Times New Roman" w:hAnsi="Times New Roman"/>
          <w:color w:val="000000"/>
          <w:spacing w:val="-1"/>
          <w:sz w:val="28"/>
          <w:szCs w:val="28"/>
        </w:rPr>
        <w:t xml:space="preserve">печивающие движение большого, указательного и среднего пальцев. Канал </w:t>
      </w:r>
      <w:r w:rsidRPr="008C5BFC">
        <w:rPr>
          <w:rFonts w:ascii="Times New Roman" w:hAnsi="Times New Roman"/>
          <w:color w:val="000000"/>
          <w:spacing w:val="-5"/>
          <w:sz w:val="28"/>
          <w:szCs w:val="28"/>
        </w:rPr>
        <w:t xml:space="preserve">очень узкий. При появлении отека (вследствие нарушения кровообращения и </w:t>
      </w:r>
      <w:r w:rsidRPr="008C5BFC">
        <w:rPr>
          <w:rFonts w:ascii="Times New Roman" w:hAnsi="Times New Roman"/>
          <w:color w:val="000000"/>
          <w:spacing w:val="-3"/>
          <w:sz w:val="28"/>
          <w:szCs w:val="28"/>
        </w:rPr>
        <w:t xml:space="preserve">питания тканей) происходит сдавливание и защемление срединного нерва с </w:t>
      </w:r>
      <w:r w:rsidRPr="008C5BFC">
        <w:rPr>
          <w:rFonts w:ascii="Times New Roman" w:hAnsi="Times New Roman"/>
          <w:color w:val="000000"/>
          <w:spacing w:val="-2"/>
          <w:sz w:val="28"/>
          <w:szCs w:val="28"/>
        </w:rPr>
        <w:t xml:space="preserve">появлением симптоматики расстройств чувствительности и движения руки. </w:t>
      </w:r>
      <w:r w:rsidRPr="008C5BFC">
        <w:rPr>
          <w:rFonts w:ascii="Times New Roman" w:hAnsi="Times New Roman"/>
          <w:color w:val="000000"/>
          <w:spacing w:val="-3"/>
          <w:sz w:val="28"/>
          <w:szCs w:val="28"/>
        </w:rPr>
        <w:t xml:space="preserve">Возникновение такой симптоматики возможно при длительной статической </w:t>
      </w:r>
      <w:r w:rsidRPr="008C5BFC">
        <w:rPr>
          <w:rFonts w:ascii="Times New Roman" w:hAnsi="Times New Roman"/>
          <w:color w:val="000000"/>
          <w:spacing w:val="-2"/>
          <w:sz w:val="28"/>
          <w:szCs w:val="28"/>
        </w:rPr>
        <w:t>нагрузке на одни и те же мышцы, большого количества однообразных дви</w:t>
      </w:r>
      <w:r w:rsidRPr="008C5BFC">
        <w:rPr>
          <w:rFonts w:ascii="Times New Roman" w:hAnsi="Times New Roman"/>
          <w:color w:val="000000"/>
          <w:spacing w:val="-2"/>
          <w:sz w:val="28"/>
          <w:szCs w:val="28"/>
        </w:rPr>
        <w:softHyphen/>
      </w:r>
      <w:r w:rsidRPr="008C5BFC">
        <w:rPr>
          <w:rFonts w:ascii="Times New Roman" w:hAnsi="Times New Roman"/>
          <w:color w:val="000000"/>
          <w:sz w:val="28"/>
          <w:szCs w:val="28"/>
        </w:rPr>
        <w:t xml:space="preserve">жений при работе с мышкой и чрезмерного, не физиологичного изгиба </w:t>
      </w:r>
      <w:r w:rsidRPr="008C5BFC">
        <w:rPr>
          <w:rFonts w:ascii="Times New Roman" w:hAnsi="Times New Roman"/>
          <w:color w:val="000000"/>
          <w:spacing w:val="-9"/>
          <w:sz w:val="28"/>
          <w:szCs w:val="28"/>
        </w:rPr>
        <w:t>в запястье.</w:t>
      </w:r>
    </w:p>
    <w:p w:rsidR="00913AA6" w:rsidRPr="008C5BFC" w:rsidRDefault="00913AA6" w:rsidP="00EE356A">
      <w:pPr>
        <w:shd w:val="clear" w:color="auto" w:fill="FFFFFF"/>
        <w:spacing w:line="360" w:lineRule="auto"/>
        <w:ind w:left="43" w:firstLine="698"/>
        <w:jc w:val="both"/>
        <w:rPr>
          <w:rFonts w:ascii="Times New Roman" w:hAnsi="Times New Roman"/>
          <w:sz w:val="28"/>
          <w:szCs w:val="28"/>
        </w:rPr>
      </w:pPr>
      <w:r w:rsidRPr="008C5BFC">
        <w:rPr>
          <w:rFonts w:ascii="Times New Roman" w:hAnsi="Times New Roman"/>
          <w:color w:val="000000"/>
          <w:spacing w:val="-2"/>
          <w:sz w:val="28"/>
          <w:szCs w:val="28"/>
        </w:rPr>
        <w:t xml:space="preserve">Устройства ввода информации </w:t>
      </w:r>
      <w:r w:rsidRPr="008C5BFC">
        <w:rPr>
          <w:rFonts w:ascii="Times New Roman" w:hAnsi="Times New Roman"/>
          <w:color w:val="000000"/>
          <w:sz w:val="28"/>
          <w:szCs w:val="28"/>
        </w:rPr>
        <w:t>(клавиатура и мышь) в отличие от мо</w:t>
      </w:r>
      <w:r w:rsidRPr="008C5BFC">
        <w:rPr>
          <w:rFonts w:ascii="Times New Roman" w:hAnsi="Times New Roman"/>
          <w:color w:val="000000"/>
          <w:sz w:val="28"/>
          <w:szCs w:val="28"/>
        </w:rPr>
        <w:softHyphen/>
      </w:r>
      <w:r w:rsidRPr="008C5BFC">
        <w:rPr>
          <w:rFonts w:ascii="Times New Roman" w:hAnsi="Times New Roman"/>
          <w:color w:val="000000"/>
          <w:spacing w:val="-5"/>
          <w:sz w:val="28"/>
          <w:szCs w:val="28"/>
        </w:rPr>
        <w:t xml:space="preserve">ниторов не имеют общепринятых </w:t>
      </w:r>
      <w:r w:rsidRPr="008C5BFC">
        <w:rPr>
          <w:rFonts w:ascii="Times New Roman" w:hAnsi="Times New Roman"/>
          <w:color w:val="000000"/>
          <w:sz w:val="28"/>
          <w:szCs w:val="28"/>
        </w:rPr>
        <w:t>стандартов. Производители данного обору</w:t>
      </w:r>
      <w:r w:rsidRPr="008C5BFC">
        <w:rPr>
          <w:rFonts w:ascii="Times New Roman" w:hAnsi="Times New Roman"/>
          <w:color w:val="000000"/>
          <w:sz w:val="28"/>
          <w:szCs w:val="28"/>
        </w:rPr>
        <w:softHyphen/>
      </w:r>
      <w:r w:rsidRPr="008C5BFC">
        <w:rPr>
          <w:rFonts w:ascii="Times New Roman" w:hAnsi="Times New Roman"/>
          <w:color w:val="000000"/>
          <w:spacing w:val="-6"/>
          <w:sz w:val="28"/>
          <w:szCs w:val="28"/>
        </w:rPr>
        <w:t xml:space="preserve">дования, рекламируя свою продукцию, </w:t>
      </w:r>
      <w:r w:rsidRPr="008C5BFC">
        <w:rPr>
          <w:rFonts w:ascii="Times New Roman" w:hAnsi="Times New Roman"/>
          <w:color w:val="000000"/>
          <w:spacing w:val="-4"/>
          <w:sz w:val="28"/>
          <w:szCs w:val="28"/>
        </w:rPr>
        <w:t xml:space="preserve">зачастую акцентируют внимание потребителя на различных конструктивных </w:t>
      </w:r>
      <w:r w:rsidRPr="008C5BFC">
        <w:rPr>
          <w:rFonts w:ascii="Times New Roman" w:hAnsi="Times New Roman"/>
          <w:color w:val="000000"/>
          <w:spacing w:val="-2"/>
          <w:sz w:val="28"/>
          <w:szCs w:val="28"/>
        </w:rPr>
        <w:t>решениях, имеющих эргономическое значение, например: клавиатура с воз</w:t>
      </w:r>
      <w:r w:rsidRPr="008C5BFC">
        <w:rPr>
          <w:rFonts w:ascii="Times New Roman" w:hAnsi="Times New Roman"/>
          <w:color w:val="000000"/>
          <w:spacing w:val="-1"/>
          <w:sz w:val="28"/>
          <w:szCs w:val="28"/>
        </w:rPr>
        <w:t>можностью регулирования расположение клавиш, мышь с формой, умень</w:t>
      </w:r>
      <w:r w:rsidRPr="008C5BFC">
        <w:rPr>
          <w:rFonts w:ascii="Times New Roman" w:hAnsi="Times New Roman"/>
          <w:color w:val="000000"/>
          <w:spacing w:val="-1"/>
          <w:sz w:val="28"/>
          <w:szCs w:val="28"/>
        </w:rPr>
        <w:softHyphen/>
      </w:r>
      <w:r w:rsidRPr="008C5BFC">
        <w:rPr>
          <w:rFonts w:ascii="Times New Roman" w:hAnsi="Times New Roman"/>
          <w:color w:val="000000"/>
          <w:spacing w:val="-3"/>
          <w:sz w:val="28"/>
          <w:szCs w:val="28"/>
        </w:rPr>
        <w:t xml:space="preserve">шающей </w:t>
      </w:r>
      <w:r w:rsidRPr="008C5BFC">
        <w:rPr>
          <w:rFonts w:ascii="Times New Roman" w:hAnsi="Times New Roman"/>
          <w:color w:val="000000"/>
          <w:spacing w:val="-3"/>
          <w:sz w:val="28"/>
          <w:szCs w:val="28"/>
        </w:rPr>
        <w:lastRenderedPageBreak/>
        <w:t>усталость кисти при длительной работе, наличие специальных под</w:t>
      </w:r>
      <w:r w:rsidRPr="008C5BFC">
        <w:rPr>
          <w:rFonts w:ascii="Times New Roman" w:hAnsi="Times New Roman"/>
          <w:color w:val="000000"/>
          <w:spacing w:val="-5"/>
          <w:sz w:val="28"/>
          <w:szCs w:val="28"/>
        </w:rPr>
        <w:t>ставок под клавиатуру и мышь.</w:t>
      </w:r>
    </w:p>
    <w:p w:rsidR="00913AA6" w:rsidRPr="008C5BFC" w:rsidRDefault="00913AA6" w:rsidP="00EE356A">
      <w:pPr>
        <w:spacing w:before="274" w:line="360" w:lineRule="auto"/>
        <w:ind w:left="1217" w:right="526"/>
        <w:rPr>
          <w:rFonts w:ascii="Times New Roman" w:hAnsi="Times New Roman"/>
          <w:sz w:val="28"/>
          <w:szCs w:val="28"/>
        </w:rPr>
      </w:pPr>
      <w:r w:rsidRPr="008C5BFC">
        <w:rPr>
          <w:rFonts w:ascii="Times New Roman" w:hAnsi="Times New Roman"/>
          <w:noProof/>
          <w:sz w:val="28"/>
          <w:szCs w:val="28"/>
          <w:lang w:eastAsia="ru-RU"/>
        </w:rPr>
        <w:pict>
          <v:shape id="Рисунок 10" o:spid="_x0000_i1031" type="#_x0000_t75" style="width:383.35pt;height:134pt;visibility:visible">
            <v:imagedata r:id="rId14" o:title=""/>
          </v:shape>
        </w:pict>
      </w:r>
    </w:p>
    <w:p w:rsidR="00913AA6" w:rsidRPr="008C5BFC" w:rsidRDefault="00913AA6" w:rsidP="00EE356A">
      <w:pPr>
        <w:shd w:val="clear" w:color="auto" w:fill="FFFFFF"/>
        <w:spacing w:before="122" w:line="360" w:lineRule="auto"/>
        <w:ind w:left="14" w:right="43" w:firstLine="698"/>
        <w:jc w:val="both"/>
        <w:rPr>
          <w:rFonts w:ascii="Times New Roman" w:hAnsi="Times New Roman"/>
          <w:sz w:val="28"/>
          <w:szCs w:val="28"/>
        </w:rPr>
      </w:pPr>
      <w:r w:rsidRPr="008C5BFC">
        <w:rPr>
          <w:rFonts w:ascii="Times New Roman" w:hAnsi="Times New Roman"/>
          <w:color w:val="000000"/>
          <w:sz w:val="28"/>
          <w:szCs w:val="28"/>
        </w:rPr>
        <w:t xml:space="preserve">Изначально как устройство ввода появилась клавиатура. Ее внешний </w:t>
      </w:r>
      <w:r w:rsidRPr="008C5BFC">
        <w:rPr>
          <w:rFonts w:ascii="Times New Roman" w:hAnsi="Times New Roman"/>
          <w:color w:val="000000"/>
          <w:spacing w:val="-5"/>
          <w:sz w:val="28"/>
          <w:szCs w:val="28"/>
        </w:rPr>
        <w:t>вид и раскладка соответствовали ее предшественнице - печатной машинке.</w:t>
      </w:r>
    </w:p>
    <w:p w:rsidR="00913AA6" w:rsidRPr="008C5BFC" w:rsidRDefault="00913AA6" w:rsidP="00EE356A">
      <w:pPr>
        <w:shd w:val="clear" w:color="auto" w:fill="FFFFFF"/>
        <w:spacing w:line="360" w:lineRule="auto"/>
        <w:ind w:left="22" w:right="22" w:firstLine="670"/>
        <w:jc w:val="both"/>
        <w:rPr>
          <w:rFonts w:ascii="Times New Roman" w:hAnsi="Times New Roman"/>
          <w:sz w:val="28"/>
          <w:szCs w:val="28"/>
        </w:rPr>
      </w:pPr>
      <w:r w:rsidRPr="008C5BFC">
        <w:rPr>
          <w:rFonts w:ascii="Times New Roman" w:hAnsi="Times New Roman"/>
          <w:color w:val="000000"/>
          <w:spacing w:val="-5"/>
          <w:sz w:val="28"/>
          <w:szCs w:val="28"/>
        </w:rPr>
        <w:t>Нарушение правил работы с клавиатурой приводит к хроническим рас</w:t>
      </w:r>
      <w:r w:rsidRPr="008C5BFC">
        <w:rPr>
          <w:rFonts w:ascii="Times New Roman" w:hAnsi="Times New Roman"/>
          <w:color w:val="000000"/>
          <w:spacing w:val="-5"/>
          <w:sz w:val="28"/>
          <w:szCs w:val="28"/>
        </w:rPr>
        <w:softHyphen/>
      </w:r>
      <w:r w:rsidRPr="008C5BFC">
        <w:rPr>
          <w:rFonts w:ascii="Times New Roman" w:hAnsi="Times New Roman"/>
          <w:color w:val="000000"/>
          <w:sz w:val="28"/>
          <w:szCs w:val="28"/>
        </w:rPr>
        <w:t xml:space="preserve">тяжениям кисти. Важно не столько отодвинуть клавиатуру от края стола и </w:t>
      </w:r>
      <w:r w:rsidRPr="008C5BFC">
        <w:rPr>
          <w:rFonts w:ascii="Times New Roman" w:hAnsi="Times New Roman"/>
          <w:color w:val="000000"/>
          <w:spacing w:val="-4"/>
          <w:sz w:val="28"/>
          <w:szCs w:val="28"/>
        </w:rPr>
        <w:t xml:space="preserve">опереть кисти о специальную площадку, сколько держать локти параллельно поверхности стола и под прямым углом к плечу. Поэтому клавиатура должна </w:t>
      </w:r>
      <w:r w:rsidRPr="008C5BFC">
        <w:rPr>
          <w:rFonts w:ascii="Times New Roman" w:hAnsi="Times New Roman"/>
          <w:color w:val="000000"/>
          <w:spacing w:val="-5"/>
          <w:sz w:val="28"/>
          <w:szCs w:val="28"/>
        </w:rPr>
        <w:t>располагаться в 10-</w:t>
      </w:r>
      <w:smartTag w:uri="urn:schemas-microsoft-com:office:smarttags" w:element="metricconverter">
        <w:smartTagPr>
          <w:attr w:name="ProductID" w:val="15 см"/>
        </w:smartTagPr>
        <w:r w:rsidRPr="008C5BFC">
          <w:rPr>
            <w:rFonts w:ascii="Times New Roman" w:hAnsi="Times New Roman"/>
            <w:color w:val="000000"/>
            <w:spacing w:val="-5"/>
            <w:sz w:val="28"/>
            <w:szCs w:val="28"/>
          </w:rPr>
          <w:t>15 см</w:t>
        </w:r>
      </w:smartTag>
      <w:r w:rsidRPr="008C5BFC">
        <w:rPr>
          <w:rFonts w:ascii="Times New Roman" w:hAnsi="Times New Roman"/>
          <w:color w:val="000000"/>
          <w:spacing w:val="-5"/>
          <w:sz w:val="28"/>
          <w:szCs w:val="28"/>
        </w:rPr>
        <w:t xml:space="preserve"> (в зависимости от длины локтя) от края стола. Когда </w:t>
      </w:r>
      <w:r w:rsidRPr="008C5BFC">
        <w:rPr>
          <w:rFonts w:ascii="Times New Roman" w:hAnsi="Times New Roman"/>
          <w:color w:val="000000"/>
          <w:spacing w:val="-1"/>
          <w:sz w:val="28"/>
          <w:szCs w:val="28"/>
        </w:rPr>
        <w:t xml:space="preserve">пользователи выполняют различные операции на ПК, то они в зависимости </w:t>
      </w:r>
      <w:r w:rsidRPr="008C5BFC">
        <w:rPr>
          <w:rFonts w:ascii="Times New Roman" w:hAnsi="Times New Roman"/>
          <w:color w:val="000000"/>
          <w:spacing w:val="-2"/>
          <w:sz w:val="28"/>
          <w:szCs w:val="28"/>
        </w:rPr>
        <w:t xml:space="preserve">от вида используемых органов управления обычно опираются: локтем - при </w:t>
      </w:r>
      <w:r w:rsidRPr="008C5BFC">
        <w:rPr>
          <w:rFonts w:ascii="Times New Roman" w:hAnsi="Times New Roman"/>
          <w:color w:val="000000"/>
          <w:spacing w:val="-3"/>
          <w:sz w:val="28"/>
          <w:szCs w:val="28"/>
        </w:rPr>
        <w:t>широких движениях кистью вместе с предплечьем (сенсорный экран, свето</w:t>
      </w:r>
      <w:r w:rsidRPr="008C5BFC">
        <w:rPr>
          <w:rFonts w:ascii="Times New Roman" w:hAnsi="Times New Roman"/>
          <w:color w:val="000000"/>
          <w:spacing w:val="-3"/>
          <w:sz w:val="28"/>
          <w:szCs w:val="28"/>
        </w:rPr>
        <w:softHyphen/>
      </w:r>
      <w:r w:rsidRPr="008C5BFC">
        <w:rPr>
          <w:rFonts w:ascii="Times New Roman" w:hAnsi="Times New Roman"/>
          <w:color w:val="000000"/>
          <w:spacing w:val="-4"/>
          <w:sz w:val="28"/>
          <w:szCs w:val="28"/>
        </w:rPr>
        <w:t>вое перо); предплечьем - при движениях кистью (мышь, джойстик, клавиа</w:t>
      </w:r>
      <w:r w:rsidRPr="008C5BFC">
        <w:rPr>
          <w:rFonts w:ascii="Times New Roman" w:hAnsi="Times New Roman"/>
          <w:color w:val="000000"/>
          <w:spacing w:val="-4"/>
          <w:sz w:val="28"/>
          <w:szCs w:val="28"/>
        </w:rPr>
        <w:softHyphen/>
      </w:r>
      <w:r w:rsidRPr="008C5BFC">
        <w:rPr>
          <w:rFonts w:ascii="Times New Roman" w:hAnsi="Times New Roman"/>
          <w:color w:val="000000"/>
          <w:spacing w:val="-3"/>
          <w:sz w:val="28"/>
          <w:szCs w:val="28"/>
        </w:rPr>
        <w:t xml:space="preserve">тура); запястьем - при движениях пальцами (клавиатура, трекбол, сенсорная </w:t>
      </w:r>
      <w:r w:rsidRPr="008C5BFC">
        <w:rPr>
          <w:rFonts w:ascii="Times New Roman" w:hAnsi="Times New Roman"/>
          <w:color w:val="000000"/>
          <w:spacing w:val="-11"/>
          <w:sz w:val="28"/>
          <w:szCs w:val="28"/>
        </w:rPr>
        <w:t>панель).</w:t>
      </w:r>
    </w:p>
    <w:p w:rsidR="00913AA6" w:rsidRPr="008C5BFC" w:rsidRDefault="00913AA6" w:rsidP="003C323C">
      <w:pPr>
        <w:shd w:val="clear" w:color="auto" w:fill="FFFFFF"/>
        <w:spacing w:line="360" w:lineRule="auto"/>
        <w:ind w:left="7" w:right="58" w:firstLine="701"/>
        <w:jc w:val="both"/>
        <w:rPr>
          <w:rFonts w:ascii="Times New Roman" w:hAnsi="Times New Roman"/>
          <w:sz w:val="28"/>
          <w:szCs w:val="28"/>
        </w:rPr>
      </w:pPr>
      <w:r w:rsidRPr="008C5BFC">
        <w:rPr>
          <w:rFonts w:ascii="Times New Roman" w:hAnsi="Times New Roman"/>
          <w:color w:val="000000"/>
          <w:spacing w:val="-5"/>
          <w:sz w:val="28"/>
          <w:szCs w:val="28"/>
        </w:rPr>
        <w:t>Различают несколько основных типов дизайна корпусов компьютерных мышей: классический, эргономичный и асимметричный, а по способу разме</w:t>
      </w:r>
      <w:r w:rsidRPr="008C5BFC">
        <w:rPr>
          <w:rFonts w:ascii="Times New Roman" w:hAnsi="Times New Roman"/>
          <w:color w:val="000000"/>
          <w:spacing w:val="-5"/>
          <w:sz w:val="28"/>
          <w:szCs w:val="28"/>
        </w:rPr>
        <w:softHyphen/>
      </w:r>
      <w:r w:rsidRPr="008C5BFC">
        <w:rPr>
          <w:rFonts w:ascii="Times New Roman" w:hAnsi="Times New Roman"/>
          <w:color w:val="000000"/>
          <w:spacing w:val="-6"/>
          <w:sz w:val="28"/>
          <w:szCs w:val="28"/>
        </w:rPr>
        <w:t>щения клавиш (кнопок) горизонтальные и вертикальные.</w:t>
      </w:r>
      <w:r>
        <w:rPr>
          <w:rFonts w:ascii="Times New Roman" w:hAnsi="Times New Roman"/>
          <w:color w:val="000000"/>
          <w:spacing w:val="-6"/>
          <w:sz w:val="28"/>
          <w:szCs w:val="28"/>
        </w:rPr>
        <w:t xml:space="preserve"> </w:t>
      </w:r>
      <w:r w:rsidRPr="008C5BFC">
        <w:rPr>
          <w:rFonts w:ascii="Times New Roman" w:hAnsi="Times New Roman"/>
          <w:color w:val="000000"/>
          <w:spacing w:val="-4"/>
          <w:sz w:val="28"/>
          <w:szCs w:val="28"/>
        </w:rPr>
        <w:t xml:space="preserve">Классический тип корпуса, самый распространенный на сегодня, имеет </w:t>
      </w:r>
      <w:r w:rsidRPr="008C5BFC">
        <w:rPr>
          <w:rFonts w:ascii="Times New Roman" w:hAnsi="Times New Roman"/>
          <w:color w:val="000000"/>
          <w:spacing w:val="-2"/>
          <w:sz w:val="28"/>
          <w:szCs w:val="28"/>
        </w:rPr>
        <w:t xml:space="preserve">округлую форму, симметричную в продольном направлении </w:t>
      </w:r>
      <w:r w:rsidRPr="008C5BFC">
        <w:rPr>
          <w:rFonts w:ascii="Times New Roman" w:hAnsi="Times New Roman"/>
          <w:color w:val="000000"/>
          <w:spacing w:val="-1"/>
          <w:sz w:val="28"/>
          <w:szCs w:val="28"/>
        </w:rPr>
        <w:t xml:space="preserve">и поперечных сечениях. Боковые края могут </w:t>
      </w:r>
      <w:r w:rsidRPr="008C5BFC">
        <w:rPr>
          <w:rFonts w:ascii="Times New Roman" w:hAnsi="Times New Roman"/>
          <w:color w:val="000000"/>
          <w:sz w:val="28"/>
          <w:szCs w:val="28"/>
        </w:rPr>
        <w:t xml:space="preserve">быть закруглены вовнутрь или быть почти </w:t>
      </w:r>
      <w:r w:rsidRPr="008C5BFC">
        <w:rPr>
          <w:rFonts w:ascii="Times New Roman" w:hAnsi="Times New Roman"/>
          <w:color w:val="000000"/>
          <w:spacing w:val="-5"/>
          <w:sz w:val="28"/>
          <w:szCs w:val="28"/>
        </w:rPr>
        <w:t>ровными. Данная модель позволяет расслаблять кисть в про</w:t>
      </w:r>
      <w:r w:rsidRPr="008C5BFC">
        <w:rPr>
          <w:rFonts w:ascii="Times New Roman" w:hAnsi="Times New Roman"/>
          <w:color w:val="000000"/>
          <w:spacing w:val="-5"/>
          <w:sz w:val="28"/>
          <w:szCs w:val="28"/>
        </w:rPr>
        <w:softHyphen/>
      </w:r>
      <w:r w:rsidRPr="008C5BFC">
        <w:rPr>
          <w:rFonts w:ascii="Times New Roman" w:hAnsi="Times New Roman"/>
          <w:color w:val="000000"/>
          <w:spacing w:val="-1"/>
          <w:sz w:val="28"/>
          <w:szCs w:val="28"/>
        </w:rPr>
        <w:t>цессе длительной работы и не требует поправлять ее поло</w:t>
      </w:r>
      <w:r w:rsidRPr="008C5BFC">
        <w:rPr>
          <w:rFonts w:ascii="Times New Roman" w:hAnsi="Times New Roman"/>
          <w:color w:val="000000"/>
          <w:spacing w:val="-1"/>
          <w:sz w:val="28"/>
          <w:szCs w:val="28"/>
        </w:rPr>
        <w:softHyphen/>
      </w:r>
      <w:r w:rsidRPr="008C5BFC">
        <w:rPr>
          <w:rFonts w:ascii="Times New Roman" w:hAnsi="Times New Roman"/>
          <w:color w:val="000000"/>
          <w:spacing w:val="-7"/>
          <w:sz w:val="28"/>
          <w:szCs w:val="28"/>
        </w:rPr>
        <w:t>жение под ладонью.</w:t>
      </w:r>
      <w:r>
        <w:rPr>
          <w:rFonts w:ascii="Times New Roman" w:hAnsi="Times New Roman"/>
          <w:color w:val="000000"/>
          <w:spacing w:val="-7"/>
          <w:sz w:val="28"/>
          <w:szCs w:val="28"/>
        </w:rPr>
        <w:t xml:space="preserve"> </w:t>
      </w:r>
      <w:r w:rsidRPr="008C5BFC">
        <w:rPr>
          <w:rFonts w:ascii="Times New Roman" w:hAnsi="Times New Roman"/>
          <w:color w:val="000000"/>
          <w:spacing w:val="-4"/>
          <w:sz w:val="28"/>
          <w:szCs w:val="28"/>
        </w:rPr>
        <w:t xml:space="preserve">Дизайн эргономичного типа </w:t>
      </w:r>
      <w:r w:rsidRPr="008C5BFC">
        <w:rPr>
          <w:rFonts w:ascii="Times New Roman" w:hAnsi="Times New Roman"/>
          <w:color w:val="000000"/>
          <w:spacing w:val="-4"/>
          <w:sz w:val="28"/>
          <w:szCs w:val="28"/>
        </w:rPr>
        <w:lastRenderedPageBreak/>
        <w:t xml:space="preserve">имеет высокую и скошенную к основанию </w:t>
      </w:r>
      <w:r w:rsidRPr="008C5BFC">
        <w:rPr>
          <w:rFonts w:ascii="Times New Roman" w:hAnsi="Times New Roman"/>
          <w:color w:val="000000"/>
          <w:sz w:val="28"/>
          <w:szCs w:val="28"/>
        </w:rPr>
        <w:t xml:space="preserve">ладони форму, точно повторяя внутреннюю поверхность ладони кисти и </w:t>
      </w:r>
      <w:r w:rsidRPr="008C5BFC">
        <w:rPr>
          <w:rFonts w:ascii="Times New Roman" w:hAnsi="Times New Roman"/>
          <w:color w:val="000000"/>
          <w:spacing w:val="-6"/>
          <w:sz w:val="28"/>
          <w:szCs w:val="28"/>
        </w:rPr>
        <w:t>симметричные плоскости в расчете на левшей и правшей.</w:t>
      </w:r>
      <w:r>
        <w:rPr>
          <w:rFonts w:ascii="Times New Roman" w:hAnsi="Times New Roman"/>
          <w:color w:val="000000"/>
          <w:spacing w:val="-6"/>
          <w:sz w:val="28"/>
          <w:szCs w:val="28"/>
        </w:rPr>
        <w:t xml:space="preserve"> </w:t>
      </w:r>
      <w:r w:rsidRPr="008C5BFC">
        <w:rPr>
          <w:rFonts w:ascii="Times New Roman" w:hAnsi="Times New Roman"/>
          <w:color w:val="000000"/>
          <w:sz w:val="28"/>
          <w:szCs w:val="28"/>
        </w:rPr>
        <w:t>Ассиметричные мыши отличаются выступающей част</w:t>
      </w:r>
      <w:r w:rsidR="00CA449B">
        <w:rPr>
          <w:rFonts w:ascii="Times New Roman" w:hAnsi="Times New Roman"/>
          <w:color w:val="000000"/>
          <w:sz w:val="28"/>
          <w:szCs w:val="28"/>
        </w:rPr>
        <w:t>ью</w:t>
      </w:r>
      <w:r w:rsidRPr="008C5BFC">
        <w:rPr>
          <w:rFonts w:ascii="Times New Roman" w:hAnsi="Times New Roman"/>
          <w:color w:val="000000"/>
          <w:sz w:val="28"/>
          <w:szCs w:val="28"/>
        </w:rPr>
        <w:t xml:space="preserve"> </w:t>
      </w:r>
      <w:r w:rsidR="00CA449B">
        <w:rPr>
          <w:rFonts w:ascii="Times New Roman" w:hAnsi="Times New Roman"/>
          <w:color w:val="000000"/>
          <w:sz w:val="28"/>
          <w:szCs w:val="28"/>
        </w:rPr>
        <w:t xml:space="preserve">со </w:t>
      </w:r>
      <w:r w:rsidRPr="008C5BFC">
        <w:rPr>
          <w:rFonts w:ascii="Times New Roman" w:hAnsi="Times New Roman"/>
          <w:color w:val="000000"/>
          <w:sz w:val="28"/>
          <w:szCs w:val="28"/>
        </w:rPr>
        <w:t xml:space="preserve">стороны </w:t>
      </w:r>
      <w:r w:rsidRPr="008C5BFC">
        <w:rPr>
          <w:rFonts w:ascii="Times New Roman" w:hAnsi="Times New Roman"/>
          <w:color w:val="000000"/>
          <w:spacing w:val="-1"/>
          <w:sz w:val="28"/>
          <w:szCs w:val="28"/>
        </w:rPr>
        <w:t xml:space="preserve">большого пальца. Данный вид, учитывающий анатомическую асимметрию </w:t>
      </w:r>
      <w:r w:rsidRPr="008C5BFC">
        <w:rPr>
          <w:rFonts w:ascii="Times New Roman" w:hAnsi="Times New Roman"/>
          <w:color w:val="000000"/>
          <w:spacing w:val="-6"/>
          <w:sz w:val="28"/>
          <w:szCs w:val="28"/>
        </w:rPr>
        <w:t>кистей рук, более удобен, чем симметричные.</w:t>
      </w:r>
      <w:r>
        <w:rPr>
          <w:rFonts w:ascii="Times New Roman" w:hAnsi="Times New Roman"/>
          <w:color w:val="000000"/>
          <w:spacing w:val="-6"/>
          <w:sz w:val="28"/>
          <w:szCs w:val="28"/>
        </w:rPr>
        <w:t xml:space="preserve"> </w:t>
      </w:r>
      <w:r w:rsidRPr="008C5BFC">
        <w:rPr>
          <w:rFonts w:ascii="Times New Roman" w:hAnsi="Times New Roman"/>
          <w:color w:val="000000"/>
          <w:spacing w:val="-3"/>
          <w:sz w:val="28"/>
          <w:szCs w:val="28"/>
        </w:rPr>
        <w:t xml:space="preserve">При выборе мыши необходимо помнить о том, что она индивидуальна </w:t>
      </w:r>
      <w:r w:rsidRPr="008C5BFC">
        <w:rPr>
          <w:rFonts w:ascii="Times New Roman" w:hAnsi="Times New Roman"/>
          <w:color w:val="000000"/>
          <w:spacing w:val="-5"/>
          <w:sz w:val="28"/>
          <w:szCs w:val="28"/>
        </w:rPr>
        <w:t>для каждого пользователя и должна соответствовать размеру его руки. Пред</w:t>
      </w:r>
      <w:r w:rsidRPr="008C5BFC">
        <w:rPr>
          <w:rFonts w:ascii="Times New Roman" w:hAnsi="Times New Roman"/>
          <w:color w:val="000000"/>
          <w:spacing w:val="-5"/>
          <w:sz w:val="28"/>
          <w:szCs w:val="28"/>
        </w:rPr>
        <w:softHyphen/>
      </w:r>
      <w:r w:rsidRPr="008C5BFC">
        <w:rPr>
          <w:rFonts w:ascii="Times New Roman" w:hAnsi="Times New Roman"/>
          <w:color w:val="000000"/>
          <w:spacing w:val="-4"/>
          <w:sz w:val="28"/>
          <w:szCs w:val="28"/>
        </w:rPr>
        <w:t xml:space="preserve">почтительно наличие не менее двух клавиш и колеса прокрутки. Такая мышь </w:t>
      </w:r>
      <w:r w:rsidRPr="008C5BFC">
        <w:rPr>
          <w:rFonts w:ascii="Times New Roman" w:hAnsi="Times New Roman"/>
          <w:color w:val="000000"/>
          <w:sz w:val="28"/>
          <w:szCs w:val="28"/>
        </w:rPr>
        <w:t xml:space="preserve">удерживается пользователем за края большим пальцем и мизинцем, чтобы </w:t>
      </w:r>
      <w:r w:rsidRPr="008C5BFC">
        <w:rPr>
          <w:rFonts w:ascii="Times New Roman" w:hAnsi="Times New Roman"/>
          <w:color w:val="000000"/>
          <w:spacing w:val="-3"/>
          <w:sz w:val="28"/>
          <w:szCs w:val="28"/>
        </w:rPr>
        <w:t xml:space="preserve">указательный лежал на левой кнопке, средний на колесике, а безымянный па правой кнопке, что обеспечивает максимальную горизонтальную амплитуду </w:t>
      </w:r>
      <w:r w:rsidRPr="008C5BFC">
        <w:rPr>
          <w:rFonts w:ascii="Times New Roman" w:hAnsi="Times New Roman"/>
          <w:color w:val="000000"/>
          <w:spacing w:val="-5"/>
          <w:sz w:val="28"/>
          <w:szCs w:val="28"/>
        </w:rPr>
        <w:t>движения мыши без отрыва руки от рабочего стола. При этом запястье долж</w:t>
      </w:r>
      <w:r w:rsidRPr="008C5BFC">
        <w:rPr>
          <w:rFonts w:ascii="Times New Roman" w:hAnsi="Times New Roman"/>
          <w:color w:val="000000"/>
          <w:spacing w:val="-5"/>
          <w:sz w:val="28"/>
          <w:szCs w:val="28"/>
        </w:rPr>
        <w:softHyphen/>
      </w:r>
      <w:r w:rsidRPr="008C5BFC">
        <w:rPr>
          <w:rFonts w:ascii="Times New Roman" w:hAnsi="Times New Roman"/>
          <w:color w:val="000000"/>
          <w:sz w:val="28"/>
          <w:szCs w:val="28"/>
        </w:rPr>
        <w:t>но лежать на столе постоянно, а катать мышь по столу надо только движе</w:t>
      </w:r>
      <w:r w:rsidRPr="008C5BFC">
        <w:rPr>
          <w:rFonts w:ascii="Times New Roman" w:hAnsi="Times New Roman"/>
          <w:color w:val="000000"/>
          <w:spacing w:val="-4"/>
          <w:sz w:val="28"/>
          <w:szCs w:val="28"/>
        </w:rPr>
        <w:t>ниями пальцев. В этом случае риск развития карпального синдрома минима</w:t>
      </w:r>
      <w:r w:rsidRPr="008C5BFC">
        <w:rPr>
          <w:rFonts w:ascii="Times New Roman" w:hAnsi="Times New Roman"/>
          <w:color w:val="000000"/>
          <w:spacing w:val="-18"/>
          <w:sz w:val="28"/>
          <w:szCs w:val="28"/>
        </w:rPr>
        <w:t>лен.</w:t>
      </w:r>
    </w:p>
    <w:p w:rsidR="00913AA6" w:rsidRPr="008C5BFC" w:rsidRDefault="00913AA6" w:rsidP="00EE356A">
      <w:pPr>
        <w:shd w:val="clear" w:color="auto" w:fill="FFFFFF"/>
        <w:spacing w:line="360" w:lineRule="auto"/>
        <w:ind w:firstLine="706"/>
        <w:rPr>
          <w:rFonts w:ascii="Times New Roman" w:hAnsi="Times New Roman"/>
          <w:sz w:val="28"/>
          <w:szCs w:val="28"/>
        </w:rPr>
      </w:pPr>
      <w:r w:rsidRPr="008C5BFC">
        <w:rPr>
          <w:rFonts w:ascii="Times New Roman" w:hAnsi="Times New Roman"/>
          <w:color w:val="000000"/>
          <w:spacing w:val="-3"/>
          <w:sz w:val="28"/>
          <w:szCs w:val="28"/>
        </w:rPr>
        <w:t xml:space="preserve">Основные правила при работе с мышью заключаются в максимальном </w:t>
      </w:r>
      <w:r w:rsidRPr="008C5BFC">
        <w:rPr>
          <w:rFonts w:ascii="Times New Roman" w:hAnsi="Times New Roman"/>
          <w:color w:val="000000"/>
          <w:spacing w:val="-5"/>
          <w:sz w:val="28"/>
          <w:szCs w:val="28"/>
        </w:rPr>
        <w:t>удобстве ее использования. Необходимо помнить о том, что:</w:t>
      </w:r>
    </w:p>
    <w:p w:rsidR="00913AA6" w:rsidRPr="008C5BFC" w:rsidRDefault="00913AA6" w:rsidP="00EE356A">
      <w:pPr>
        <w:numPr>
          <w:ilvl w:val="0"/>
          <w:numId w:val="10"/>
        </w:numPr>
        <w:shd w:val="clear" w:color="auto" w:fill="FFFFFF"/>
        <w:spacing w:before="14" w:after="0" w:line="360" w:lineRule="auto"/>
        <w:rPr>
          <w:rFonts w:ascii="Times New Roman" w:hAnsi="Times New Roman"/>
          <w:color w:val="000000"/>
          <w:spacing w:val="-13"/>
          <w:sz w:val="28"/>
          <w:szCs w:val="28"/>
        </w:rPr>
      </w:pPr>
      <w:r w:rsidRPr="008C5BFC">
        <w:rPr>
          <w:rFonts w:ascii="Times New Roman" w:hAnsi="Times New Roman"/>
          <w:color w:val="000000"/>
          <w:spacing w:val="-3"/>
          <w:sz w:val="28"/>
          <w:szCs w:val="28"/>
        </w:rPr>
        <w:t>При использовании мыши кисть руки не должна быть изогнута в запя</w:t>
      </w:r>
      <w:r w:rsidRPr="008C5BFC">
        <w:rPr>
          <w:rFonts w:ascii="Times New Roman" w:hAnsi="Times New Roman"/>
          <w:color w:val="000000"/>
          <w:spacing w:val="-3"/>
          <w:sz w:val="28"/>
          <w:szCs w:val="28"/>
        </w:rPr>
        <w:softHyphen/>
      </w:r>
      <w:r w:rsidRPr="008C5BFC">
        <w:rPr>
          <w:rFonts w:ascii="Times New Roman" w:hAnsi="Times New Roman"/>
          <w:color w:val="000000"/>
          <w:spacing w:val="-13"/>
          <w:sz w:val="28"/>
          <w:szCs w:val="28"/>
        </w:rPr>
        <w:t>стье.</w:t>
      </w:r>
    </w:p>
    <w:p w:rsidR="00913AA6" w:rsidRPr="008C5BFC" w:rsidRDefault="00913AA6" w:rsidP="00EE356A">
      <w:pPr>
        <w:numPr>
          <w:ilvl w:val="0"/>
          <w:numId w:val="10"/>
        </w:numPr>
        <w:shd w:val="clear" w:color="auto" w:fill="FFFFFF"/>
        <w:spacing w:before="14" w:after="0" w:line="360" w:lineRule="auto"/>
        <w:rPr>
          <w:rFonts w:ascii="Times New Roman" w:hAnsi="Times New Roman"/>
          <w:sz w:val="28"/>
          <w:szCs w:val="28"/>
        </w:rPr>
      </w:pPr>
      <w:r w:rsidRPr="008C5BFC">
        <w:rPr>
          <w:rFonts w:ascii="Times New Roman" w:hAnsi="Times New Roman"/>
          <w:color w:val="000000"/>
          <w:spacing w:val="-2"/>
          <w:sz w:val="28"/>
          <w:szCs w:val="28"/>
        </w:rPr>
        <w:t xml:space="preserve">При перемещении мыши старайтесь удерживать кисть и предплечье в </w:t>
      </w:r>
      <w:r w:rsidRPr="008C5BFC">
        <w:rPr>
          <w:rFonts w:ascii="Times New Roman" w:hAnsi="Times New Roman"/>
          <w:color w:val="000000"/>
          <w:spacing w:val="-7"/>
          <w:sz w:val="28"/>
          <w:szCs w:val="28"/>
        </w:rPr>
        <w:t>одной плоскости.</w:t>
      </w:r>
    </w:p>
    <w:p w:rsidR="00913AA6" w:rsidRPr="008C5BFC" w:rsidRDefault="00913AA6" w:rsidP="00EE356A">
      <w:pPr>
        <w:numPr>
          <w:ilvl w:val="0"/>
          <w:numId w:val="10"/>
        </w:numPr>
        <w:shd w:val="clear" w:color="auto" w:fill="FFFFFF"/>
        <w:spacing w:before="14" w:after="0" w:line="360" w:lineRule="auto"/>
        <w:rPr>
          <w:rFonts w:ascii="Times New Roman" w:hAnsi="Times New Roman"/>
          <w:sz w:val="28"/>
          <w:szCs w:val="28"/>
        </w:rPr>
      </w:pPr>
      <w:r w:rsidRPr="008C5BFC">
        <w:rPr>
          <w:rFonts w:ascii="Times New Roman" w:hAnsi="Times New Roman"/>
          <w:color w:val="000000"/>
          <w:spacing w:val="-1"/>
          <w:sz w:val="28"/>
          <w:szCs w:val="28"/>
        </w:rPr>
        <w:t>Не располагайте мышь подолгу на одном участке, старайтесь каждый  ч</w:t>
      </w:r>
      <w:r w:rsidRPr="008C5BFC">
        <w:rPr>
          <w:rFonts w:ascii="Times New Roman" w:hAnsi="Times New Roman"/>
          <w:color w:val="000000"/>
          <w:spacing w:val="-5"/>
          <w:sz w:val="28"/>
          <w:szCs w:val="28"/>
        </w:rPr>
        <w:t>ас изменять ее место на поверхности стола.</w:t>
      </w:r>
    </w:p>
    <w:bookmarkEnd w:id="6"/>
    <w:bookmarkEnd w:id="7"/>
    <w:p w:rsidR="00913AA6" w:rsidRPr="00335038" w:rsidRDefault="00913AA6" w:rsidP="00335038">
      <w:pPr>
        <w:pStyle w:val="40"/>
        <w:jc w:val="right"/>
        <w:rPr>
          <w:rFonts w:ascii="Tw Cen MT Condensed Extra Bold" w:hAnsi="Tw Cen MT Condensed Extra Bold"/>
        </w:rPr>
      </w:pPr>
      <w:r w:rsidRPr="008C5BFC">
        <w:rPr>
          <w:caps/>
        </w:rPr>
        <w:t xml:space="preserve">          </w:t>
      </w:r>
      <w:bookmarkStart w:id="10" w:name="_Toc278192949"/>
      <w:bookmarkStart w:id="11" w:name="_Toc284420436"/>
      <w:r w:rsidRPr="00335038">
        <w:t>Возможные</w:t>
      </w:r>
      <w:r w:rsidR="00203571" w:rsidRPr="00335038">
        <w:rPr>
          <w:rFonts w:ascii="Tw Cen MT Condensed Extra Bold" w:hAnsi="Tw Cen MT Condensed Extra Bold"/>
        </w:rPr>
        <w:t xml:space="preserve"> </w:t>
      </w:r>
      <w:r w:rsidR="00203571" w:rsidRPr="00335038">
        <w:t>негативные</w:t>
      </w:r>
      <w:r w:rsidR="00203571" w:rsidRPr="00335038">
        <w:rPr>
          <w:rFonts w:ascii="Tw Cen MT Condensed Extra Bold" w:hAnsi="Tw Cen MT Condensed Extra Bold"/>
        </w:rPr>
        <w:t xml:space="preserve"> </w:t>
      </w:r>
      <w:r w:rsidR="00203571" w:rsidRPr="00335038">
        <w:t>последствия</w:t>
      </w:r>
      <w:r w:rsidRPr="00335038">
        <w:rPr>
          <w:rFonts w:ascii="Tw Cen MT Condensed Extra Bold" w:hAnsi="Tw Cen MT Condensed Extra Bold"/>
        </w:rPr>
        <w:t xml:space="preserve"> </w:t>
      </w:r>
      <w:r w:rsidRPr="00335038">
        <w:t>при</w:t>
      </w:r>
      <w:r w:rsidRPr="00335038">
        <w:rPr>
          <w:rFonts w:ascii="Tw Cen MT Condensed Extra Bold" w:hAnsi="Tw Cen MT Condensed Extra Bold"/>
        </w:rPr>
        <w:t xml:space="preserve"> </w:t>
      </w:r>
      <w:r w:rsidRPr="00335038">
        <w:t>нарушении</w:t>
      </w:r>
      <w:r w:rsidRPr="00335038">
        <w:rPr>
          <w:rFonts w:ascii="Tw Cen MT Condensed Extra Bold" w:hAnsi="Tw Cen MT Condensed Extra Bold"/>
        </w:rPr>
        <w:t xml:space="preserve"> </w:t>
      </w:r>
      <w:r w:rsidRPr="00335038">
        <w:t>правил</w:t>
      </w:r>
      <w:r w:rsidRPr="00335038">
        <w:rPr>
          <w:rFonts w:ascii="Tw Cen MT Condensed Extra Bold" w:hAnsi="Tw Cen MT Condensed Extra Bold"/>
        </w:rPr>
        <w:t xml:space="preserve"> </w:t>
      </w:r>
      <w:r w:rsidRPr="00335038">
        <w:t>пользования</w:t>
      </w:r>
      <w:r w:rsidRPr="00335038">
        <w:rPr>
          <w:rFonts w:ascii="Tw Cen MT Condensed Extra Bold" w:hAnsi="Tw Cen MT Condensed Extra Bold"/>
        </w:rPr>
        <w:t xml:space="preserve"> </w:t>
      </w:r>
      <w:r w:rsidR="00203571" w:rsidRPr="00335038">
        <w:t>ПК</w:t>
      </w:r>
      <w:bookmarkEnd w:id="10"/>
      <w:bookmarkEnd w:id="11"/>
    </w:p>
    <w:p w:rsidR="00913AA6" w:rsidRPr="00335038" w:rsidRDefault="00913AA6" w:rsidP="00335038">
      <w:pPr>
        <w:pStyle w:val="6"/>
        <w:jc w:val="right"/>
        <w:rPr>
          <w:sz w:val="28"/>
          <w:szCs w:val="28"/>
        </w:rPr>
      </w:pPr>
      <w:bookmarkStart w:id="12" w:name="_Toc278192950"/>
      <w:bookmarkStart w:id="13" w:name="_Toc148767075"/>
      <w:r w:rsidRPr="00335038">
        <w:rPr>
          <w:sz w:val="28"/>
          <w:szCs w:val="28"/>
        </w:rPr>
        <w:t>Аллергические реакции</w:t>
      </w:r>
      <w:bookmarkEnd w:id="12"/>
      <w:r w:rsidRPr="00335038">
        <w:rPr>
          <w:sz w:val="28"/>
          <w:szCs w:val="28"/>
        </w:rPr>
        <w:t xml:space="preserve"> </w:t>
      </w:r>
      <w:bookmarkEnd w:id="13"/>
    </w:p>
    <w:p w:rsidR="00913AA6" w:rsidRPr="008C5BFC" w:rsidRDefault="00913AA6" w:rsidP="00EE356A">
      <w:pPr>
        <w:shd w:val="clear" w:color="auto" w:fill="FFFFFF"/>
        <w:spacing w:before="29" w:line="360" w:lineRule="auto"/>
        <w:ind w:right="43" w:firstLine="691"/>
        <w:jc w:val="both"/>
        <w:rPr>
          <w:rFonts w:ascii="Times New Roman" w:hAnsi="Times New Roman"/>
          <w:sz w:val="28"/>
          <w:szCs w:val="28"/>
        </w:rPr>
      </w:pPr>
      <w:r w:rsidRPr="008C5BFC">
        <w:rPr>
          <w:rFonts w:ascii="Times New Roman" w:hAnsi="Times New Roman"/>
          <w:color w:val="000000"/>
          <w:spacing w:val="-4"/>
          <w:sz w:val="28"/>
          <w:szCs w:val="28"/>
        </w:rPr>
        <w:t xml:space="preserve">Аллергия - это чрезмерная чувствительность организма к различным веществам, проявляющаяся </w:t>
      </w:r>
      <w:r w:rsidRPr="008C5BFC">
        <w:rPr>
          <w:rFonts w:ascii="Times New Roman" w:hAnsi="Times New Roman"/>
          <w:color w:val="000000"/>
          <w:spacing w:val="-2"/>
          <w:sz w:val="28"/>
          <w:szCs w:val="28"/>
        </w:rPr>
        <w:t xml:space="preserve">необычными реакциями организма при контакте с ними. В результате рассогласования функций организм реагирует на </w:t>
      </w:r>
      <w:r w:rsidRPr="008C5BFC">
        <w:rPr>
          <w:rFonts w:ascii="Times New Roman" w:hAnsi="Times New Roman"/>
          <w:color w:val="000000"/>
          <w:spacing w:val="-2"/>
          <w:sz w:val="28"/>
          <w:szCs w:val="28"/>
        </w:rPr>
        <w:lastRenderedPageBreak/>
        <w:t>привычные (или новые)</w:t>
      </w:r>
      <w:r w:rsidRPr="008C5BFC">
        <w:rPr>
          <w:rFonts w:ascii="Times New Roman" w:hAnsi="Times New Roman"/>
          <w:color w:val="000000"/>
          <w:sz w:val="28"/>
          <w:szCs w:val="28"/>
        </w:rPr>
        <w:t xml:space="preserve"> вещества как на опасные, запуская реакцию  антиген-антитело (защитная реакция организма), которая может проявляться в виде ринита (на</w:t>
      </w:r>
      <w:r w:rsidRPr="008C5BFC">
        <w:rPr>
          <w:rFonts w:ascii="Times New Roman" w:hAnsi="Times New Roman"/>
          <w:color w:val="000000"/>
          <w:sz w:val="28"/>
          <w:szCs w:val="28"/>
        </w:rPr>
        <w:softHyphen/>
      </w:r>
      <w:r w:rsidRPr="008C5BFC">
        <w:rPr>
          <w:rFonts w:ascii="Times New Roman" w:hAnsi="Times New Roman"/>
          <w:color w:val="000000"/>
          <w:spacing w:val="-3"/>
          <w:sz w:val="28"/>
          <w:szCs w:val="28"/>
        </w:rPr>
        <w:t xml:space="preserve">сморк без повышения температуры тела), слезоточивости, покраснения глаз, </w:t>
      </w:r>
      <w:r w:rsidRPr="008C5BFC">
        <w:rPr>
          <w:rFonts w:ascii="Times New Roman" w:hAnsi="Times New Roman"/>
          <w:color w:val="000000"/>
          <w:spacing w:val="-5"/>
          <w:sz w:val="28"/>
          <w:szCs w:val="28"/>
        </w:rPr>
        <w:t xml:space="preserve">припухлости век, "песка в глазах", кожных реакций (зуд, сыпь, сухость кожи) </w:t>
      </w:r>
      <w:r w:rsidRPr="008C5BFC">
        <w:rPr>
          <w:rFonts w:ascii="Times New Roman" w:hAnsi="Times New Roman"/>
          <w:color w:val="000000"/>
          <w:spacing w:val="-1"/>
          <w:sz w:val="28"/>
          <w:szCs w:val="28"/>
        </w:rPr>
        <w:t>и т.д. Для больного с аллергическими реакциями характерны: повышенная утомляемость, раздражитель</w:t>
      </w:r>
      <w:r w:rsidRPr="008C5BFC">
        <w:rPr>
          <w:rFonts w:ascii="Times New Roman" w:hAnsi="Times New Roman"/>
          <w:color w:val="000000"/>
          <w:spacing w:val="-1"/>
          <w:sz w:val="28"/>
          <w:szCs w:val="28"/>
        </w:rPr>
        <w:softHyphen/>
      </w:r>
      <w:r w:rsidRPr="008C5BFC">
        <w:rPr>
          <w:rFonts w:ascii="Times New Roman" w:hAnsi="Times New Roman"/>
          <w:color w:val="000000"/>
          <w:spacing w:val="-2"/>
          <w:sz w:val="28"/>
          <w:szCs w:val="28"/>
        </w:rPr>
        <w:t>ность, снижение иммунитета. Аллергия может провоцировать такие заболе</w:t>
      </w:r>
      <w:r w:rsidRPr="008C5BFC">
        <w:rPr>
          <w:rFonts w:ascii="Times New Roman" w:hAnsi="Times New Roman"/>
          <w:color w:val="000000"/>
          <w:spacing w:val="-2"/>
          <w:sz w:val="28"/>
          <w:szCs w:val="28"/>
        </w:rPr>
        <w:softHyphen/>
      </w:r>
      <w:r w:rsidRPr="008C5BFC">
        <w:rPr>
          <w:rFonts w:ascii="Times New Roman" w:hAnsi="Times New Roman"/>
          <w:color w:val="000000"/>
          <w:spacing w:val="-1"/>
          <w:sz w:val="28"/>
          <w:szCs w:val="28"/>
        </w:rPr>
        <w:t>вания, как экзема, гемолитическая анемия, сывороточная болезнь, бронхи</w:t>
      </w:r>
      <w:r w:rsidRPr="008C5BFC">
        <w:rPr>
          <w:rFonts w:ascii="Times New Roman" w:hAnsi="Times New Roman"/>
          <w:color w:val="000000"/>
          <w:spacing w:val="-1"/>
          <w:sz w:val="28"/>
          <w:szCs w:val="28"/>
        </w:rPr>
        <w:softHyphen/>
      </w:r>
      <w:r w:rsidRPr="008C5BFC">
        <w:rPr>
          <w:rFonts w:ascii="Times New Roman" w:hAnsi="Times New Roman"/>
          <w:color w:val="000000"/>
          <w:spacing w:val="-3"/>
          <w:sz w:val="28"/>
          <w:szCs w:val="28"/>
        </w:rPr>
        <w:t>альная астма. При наиболее неблагоприятном развитии аллергической реакции возможно глубокое угнетение функций организма (анафи</w:t>
      </w:r>
      <w:r w:rsidRPr="008C5BFC">
        <w:rPr>
          <w:rFonts w:ascii="Times New Roman" w:hAnsi="Times New Roman"/>
          <w:color w:val="000000"/>
          <w:spacing w:val="-3"/>
          <w:sz w:val="28"/>
          <w:szCs w:val="28"/>
        </w:rPr>
        <w:softHyphen/>
      </w:r>
      <w:r w:rsidRPr="008C5BFC">
        <w:rPr>
          <w:rFonts w:ascii="Times New Roman" w:hAnsi="Times New Roman"/>
          <w:color w:val="000000"/>
          <w:spacing w:val="-1"/>
          <w:sz w:val="28"/>
          <w:szCs w:val="28"/>
        </w:rPr>
        <w:t>лактический шок - затруднение дыхания, судороги, потеря сознания, значи</w:t>
      </w:r>
      <w:r w:rsidRPr="008C5BFC">
        <w:rPr>
          <w:rFonts w:ascii="Times New Roman" w:hAnsi="Times New Roman"/>
          <w:color w:val="000000"/>
          <w:spacing w:val="-1"/>
          <w:sz w:val="28"/>
          <w:szCs w:val="28"/>
        </w:rPr>
        <w:softHyphen/>
      </w:r>
      <w:r w:rsidRPr="008C5BFC">
        <w:rPr>
          <w:rFonts w:ascii="Times New Roman" w:hAnsi="Times New Roman"/>
          <w:color w:val="000000"/>
          <w:spacing w:val="-5"/>
          <w:sz w:val="28"/>
          <w:szCs w:val="28"/>
        </w:rPr>
        <w:t>тельное снижение артериального давления) которое может закончится смертью пострадавшего.</w:t>
      </w:r>
    </w:p>
    <w:p w:rsidR="009F14B1" w:rsidRPr="008C5BFC" w:rsidRDefault="00AC7151" w:rsidP="00EE356A">
      <w:pPr>
        <w:shd w:val="clear" w:color="auto" w:fill="FFFFFF"/>
        <w:spacing w:line="360" w:lineRule="auto"/>
        <w:ind w:left="22" w:right="22" w:firstLine="684"/>
        <w:jc w:val="both"/>
        <w:rPr>
          <w:rFonts w:ascii="Times New Roman" w:hAnsi="Times New Roman"/>
          <w:sz w:val="28"/>
          <w:szCs w:val="28"/>
        </w:rPr>
      </w:pPr>
      <w:r w:rsidRPr="008C5BFC">
        <w:rPr>
          <w:rFonts w:ascii="Times New Roman" w:hAnsi="Times New Roman"/>
          <w:color w:val="000000"/>
          <w:spacing w:val="-4"/>
          <w:sz w:val="28"/>
          <w:szCs w:val="28"/>
        </w:rPr>
        <w:t xml:space="preserve">Применительно к рассматриваемой </w:t>
      </w:r>
      <w:r>
        <w:rPr>
          <w:rFonts w:ascii="Times New Roman" w:hAnsi="Times New Roman"/>
          <w:color w:val="000000"/>
          <w:spacing w:val="-4"/>
          <w:sz w:val="28"/>
          <w:szCs w:val="28"/>
        </w:rPr>
        <w:t xml:space="preserve">нами проблеме </w:t>
      </w:r>
      <w:r w:rsidRPr="008C5BFC">
        <w:rPr>
          <w:rFonts w:ascii="Times New Roman" w:hAnsi="Times New Roman"/>
          <w:color w:val="000000"/>
          <w:spacing w:val="-4"/>
          <w:sz w:val="28"/>
          <w:szCs w:val="28"/>
        </w:rPr>
        <w:t>факторами, пр</w:t>
      </w:r>
      <w:r>
        <w:rPr>
          <w:rFonts w:ascii="Times New Roman" w:hAnsi="Times New Roman"/>
          <w:color w:val="000000"/>
          <w:spacing w:val="-4"/>
          <w:sz w:val="28"/>
          <w:szCs w:val="28"/>
        </w:rPr>
        <w:t>иводящими к</w:t>
      </w:r>
      <w:r w:rsidRPr="008C5BFC">
        <w:rPr>
          <w:rFonts w:ascii="Times New Roman" w:hAnsi="Times New Roman"/>
          <w:color w:val="000000"/>
          <w:spacing w:val="-4"/>
          <w:sz w:val="28"/>
          <w:szCs w:val="28"/>
        </w:rPr>
        <w:t xml:space="preserve"> развити</w:t>
      </w:r>
      <w:r>
        <w:rPr>
          <w:rFonts w:ascii="Times New Roman" w:hAnsi="Times New Roman"/>
          <w:color w:val="000000"/>
          <w:spacing w:val="-4"/>
          <w:sz w:val="28"/>
          <w:szCs w:val="28"/>
        </w:rPr>
        <w:t>ю</w:t>
      </w:r>
      <w:r w:rsidRPr="008C5BFC">
        <w:rPr>
          <w:rFonts w:ascii="Times New Roman" w:hAnsi="Times New Roman"/>
          <w:color w:val="000000"/>
          <w:spacing w:val="-4"/>
          <w:sz w:val="28"/>
          <w:szCs w:val="28"/>
        </w:rPr>
        <w:t xml:space="preserve"> аллергической реакции</w:t>
      </w:r>
      <w:r>
        <w:rPr>
          <w:rFonts w:ascii="Times New Roman" w:hAnsi="Times New Roman"/>
          <w:color w:val="000000"/>
          <w:spacing w:val="-4"/>
          <w:sz w:val="28"/>
          <w:szCs w:val="28"/>
        </w:rPr>
        <w:t>,</w:t>
      </w:r>
      <w:r w:rsidRPr="008C5BFC">
        <w:rPr>
          <w:rFonts w:ascii="Times New Roman" w:hAnsi="Times New Roman"/>
          <w:color w:val="000000"/>
          <w:spacing w:val="-4"/>
          <w:sz w:val="28"/>
          <w:szCs w:val="28"/>
        </w:rPr>
        <w:t xml:space="preserve"> </w:t>
      </w:r>
      <w:r w:rsidRPr="008C5BFC">
        <w:rPr>
          <w:rFonts w:ascii="Times New Roman" w:hAnsi="Times New Roman"/>
          <w:color w:val="000000"/>
          <w:sz w:val="28"/>
          <w:szCs w:val="28"/>
        </w:rPr>
        <w:t>мо</w:t>
      </w:r>
      <w:r>
        <w:rPr>
          <w:rFonts w:ascii="Times New Roman" w:hAnsi="Times New Roman"/>
          <w:color w:val="000000"/>
          <w:sz w:val="28"/>
          <w:szCs w:val="28"/>
        </w:rPr>
        <w:t>гут</w:t>
      </w:r>
      <w:r w:rsidRPr="008C5BFC">
        <w:rPr>
          <w:rFonts w:ascii="Times New Roman" w:hAnsi="Times New Roman"/>
          <w:color w:val="000000"/>
          <w:sz w:val="28"/>
          <w:szCs w:val="28"/>
        </w:rPr>
        <w:t xml:space="preserve"> быть компонент</w:t>
      </w:r>
      <w:r>
        <w:rPr>
          <w:rFonts w:ascii="Times New Roman" w:hAnsi="Times New Roman"/>
          <w:color w:val="000000"/>
          <w:sz w:val="28"/>
          <w:szCs w:val="28"/>
        </w:rPr>
        <w:t>ы</w:t>
      </w:r>
      <w:r w:rsidRPr="008C5BFC">
        <w:rPr>
          <w:rFonts w:ascii="Times New Roman" w:hAnsi="Times New Roman"/>
          <w:color w:val="000000"/>
          <w:sz w:val="28"/>
          <w:szCs w:val="28"/>
        </w:rPr>
        <w:t xml:space="preserve"> пластмасс (корпуса мониторов, блоки питаний, стеновые панели, мебель </w:t>
      </w:r>
      <w:r w:rsidRPr="008C5BFC">
        <w:rPr>
          <w:rFonts w:ascii="Times New Roman" w:hAnsi="Times New Roman"/>
          <w:color w:val="000000"/>
          <w:spacing w:val="-2"/>
          <w:sz w:val="28"/>
          <w:szCs w:val="28"/>
        </w:rPr>
        <w:t xml:space="preserve">и т.д.) концентрация которых увеличивается при нарушении правил </w:t>
      </w:r>
      <w:r w:rsidRPr="008C5BFC">
        <w:rPr>
          <w:rFonts w:ascii="Times New Roman" w:hAnsi="Times New Roman"/>
          <w:color w:val="000000"/>
          <w:spacing w:val="-1"/>
          <w:sz w:val="28"/>
          <w:szCs w:val="28"/>
        </w:rPr>
        <w:t xml:space="preserve">безопасности (правила вентиляции и частоты проветривания). </w:t>
      </w:r>
      <w:r w:rsidR="00913AA6" w:rsidRPr="008C5BFC">
        <w:rPr>
          <w:rFonts w:ascii="Times New Roman" w:hAnsi="Times New Roman"/>
          <w:color w:val="000000"/>
          <w:spacing w:val="-1"/>
          <w:sz w:val="28"/>
          <w:szCs w:val="28"/>
        </w:rPr>
        <w:t>Наибольшее внимание придается трифенилфосфату</w:t>
      </w:r>
      <w:r w:rsidR="009F14B1" w:rsidRPr="008C5BFC">
        <w:rPr>
          <w:rFonts w:ascii="Times New Roman" w:hAnsi="Times New Roman"/>
          <w:color w:val="000000"/>
          <w:spacing w:val="-1"/>
          <w:sz w:val="28"/>
          <w:szCs w:val="28"/>
        </w:rPr>
        <w:t>, входя</w:t>
      </w:r>
      <w:r w:rsidR="009F14B1" w:rsidRPr="008C5BFC">
        <w:rPr>
          <w:rFonts w:ascii="Times New Roman" w:hAnsi="Times New Roman"/>
          <w:color w:val="000000"/>
          <w:spacing w:val="-1"/>
          <w:sz w:val="28"/>
          <w:szCs w:val="28"/>
        </w:rPr>
        <w:softHyphen/>
      </w:r>
      <w:r w:rsidR="009F14B1" w:rsidRPr="008C5BFC">
        <w:rPr>
          <w:rFonts w:ascii="Times New Roman" w:hAnsi="Times New Roman"/>
          <w:color w:val="000000"/>
          <w:spacing w:val="-2"/>
          <w:sz w:val="28"/>
          <w:szCs w:val="28"/>
        </w:rPr>
        <w:t>щему в состав пластиковых деталей большин</w:t>
      </w:r>
      <w:r w:rsidR="009F14B1" w:rsidRPr="008C5BFC">
        <w:rPr>
          <w:rFonts w:ascii="Times New Roman" w:hAnsi="Times New Roman"/>
          <w:color w:val="000000"/>
          <w:spacing w:val="-2"/>
          <w:sz w:val="28"/>
          <w:szCs w:val="28"/>
        </w:rPr>
        <w:softHyphen/>
      </w:r>
      <w:r w:rsidR="009F14B1" w:rsidRPr="008C5BFC">
        <w:rPr>
          <w:rFonts w:ascii="Times New Roman" w:hAnsi="Times New Roman"/>
          <w:color w:val="000000"/>
          <w:spacing w:val="-3"/>
          <w:sz w:val="28"/>
          <w:szCs w:val="28"/>
        </w:rPr>
        <w:t>ства мониторов и компьютеров и вызывающе</w:t>
      </w:r>
      <w:r w:rsidR="009F14B1" w:rsidRPr="008C5BFC">
        <w:rPr>
          <w:rFonts w:ascii="Times New Roman" w:hAnsi="Times New Roman"/>
          <w:color w:val="000000"/>
          <w:spacing w:val="-3"/>
          <w:sz w:val="28"/>
          <w:szCs w:val="28"/>
        </w:rPr>
        <w:softHyphen/>
      </w:r>
      <w:r w:rsidR="009F14B1" w:rsidRPr="008C5BFC">
        <w:rPr>
          <w:rFonts w:ascii="Times New Roman" w:hAnsi="Times New Roman"/>
          <w:color w:val="000000"/>
          <w:spacing w:val="-1"/>
          <w:sz w:val="28"/>
          <w:szCs w:val="28"/>
        </w:rPr>
        <w:t>му насморк и головную боль. За ним следуют</w:t>
      </w:r>
      <w:r w:rsidR="009F14B1" w:rsidRPr="008C5BFC">
        <w:rPr>
          <w:rFonts w:ascii="Times New Roman" w:hAnsi="Times New Roman"/>
          <w:color w:val="000000"/>
          <w:spacing w:val="-2"/>
          <w:sz w:val="28"/>
          <w:szCs w:val="28"/>
        </w:rPr>
        <w:t xml:space="preserve"> различные смолы, фтор -, хлор -, фосфор - содержащие органические и неорганические соединения, которые при на</w:t>
      </w:r>
      <w:r w:rsidR="009F14B1" w:rsidRPr="008C5BFC">
        <w:rPr>
          <w:rFonts w:ascii="Times New Roman" w:hAnsi="Times New Roman"/>
          <w:color w:val="000000"/>
          <w:spacing w:val="-2"/>
          <w:sz w:val="28"/>
          <w:szCs w:val="28"/>
        </w:rPr>
        <w:softHyphen/>
      </w:r>
      <w:r w:rsidR="009F14B1" w:rsidRPr="008C5BFC">
        <w:rPr>
          <w:rFonts w:ascii="Times New Roman" w:hAnsi="Times New Roman"/>
          <w:color w:val="000000"/>
          <w:spacing w:val="-5"/>
          <w:sz w:val="28"/>
          <w:szCs w:val="28"/>
        </w:rPr>
        <w:t>гревании могут выделяться из пластиков в воздух.</w:t>
      </w:r>
    </w:p>
    <w:p w:rsidR="009F14B1" w:rsidRPr="008C5BFC" w:rsidRDefault="009F14B1" w:rsidP="00257531">
      <w:pPr>
        <w:shd w:val="clear" w:color="auto" w:fill="FFFFFF"/>
        <w:spacing w:line="360" w:lineRule="auto"/>
        <w:ind w:firstLine="691"/>
        <w:jc w:val="both"/>
        <w:rPr>
          <w:rFonts w:ascii="Times New Roman" w:hAnsi="Times New Roman"/>
          <w:sz w:val="28"/>
          <w:szCs w:val="28"/>
        </w:rPr>
      </w:pPr>
      <w:r>
        <w:rPr>
          <w:rFonts w:ascii="Times New Roman" w:hAnsi="Times New Roman"/>
          <w:color w:val="000000"/>
          <w:sz w:val="28"/>
          <w:szCs w:val="28"/>
        </w:rPr>
        <w:t>Кроме того, вызывать реакции может тонер</w:t>
      </w:r>
      <w:r w:rsidRPr="008C5BFC">
        <w:rPr>
          <w:rFonts w:ascii="Times New Roman" w:hAnsi="Times New Roman"/>
          <w:color w:val="000000"/>
          <w:sz w:val="28"/>
          <w:szCs w:val="28"/>
        </w:rPr>
        <w:t xml:space="preserve"> принтеров</w:t>
      </w:r>
      <w:r w:rsidR="00203571">
        <w:rPr>
          <w:rFonts w:ascii="Times New Roman" w:hAnsi="Times New Roman"/>
          <w:color w:val="000000"/>
          <w:sz w:val="28"/>
          <w:szCs w:val="28"/>
        </w:rPr>
        <w:t>,</w:t>
      </w:r>
      <w:r w:rsidRPr="008C5BFC">
        <w:rPr>
          <w:rFonts w:ascii="Times New Roman" w:hAnsi="Times New Roman"/>
          <w:color w:val="000000"/>
          <w:sz w:val="28"/>
          <w:szCs w:val="28"/>
        </w:rPr>
        <w:t xml:space="preserve"> микрофлор</w:t>
      </w:r>
      <w:r>
        <w:rPr>
          <w:rFonts w:ascii="Times New Roman" w:hAnsi="Times New Roman"/>
          <w:color w:val="000000"/>
          <w:sz w:val="28"/>
          <w:szCs w:val="28"/>
        </w:rPr>
        <w:t>а</w:t>
      </w:r>
      <w:r w:rsidRPr="008C5BFC">
        <w:rPr>
          <w:rFonts w:ascii="Times New Roman" w:hAnsi="Times New Roman"/>
          <w:color w:val="000000"/>
          <w:sz w:val="28"/>
          <w:szCs w:val="28"/>
        </w:rPr>
        <w:t xml:space="preserve">, произрастающей на </w:t>
      </w:r>
      <w:r w:rsidR="00203571">
        <w:rPr>
          <w:rFonts w:ascii="Times New Roman" w:hAnsi="Times New Roman"/>
          <w:color w:val="000000"/>
          <w:sz w:val="28"/>
          <w:szCs w:val="28"/>
        </w:rPr>
        <w:t>загрязненных клавиатурах и манипуляторах и т.д.</w:t>
      </w:r>
      <w:r w:rsidRPr="008C5BFC">
        <w:rPr>
          <w:rFonts w:ascii="Times New Roman" w:hAnsi="Times New Roman"/>
          <w:color w:val="000000"/>
          <w:sz w:val="28"/>
          <w:szCs w:val="28"/>
        </w:rPr>
        <w:t xml:space="preserve"> </w:t>
      </w:r>
      <w:bookmarkStart w:id="14" w:name="_Toc148767078"/>
    </w:p>
    <w:p w:rsidR="009F14B1" w:rsidRPr="008C5BFC" w:rsidRDefault="009F14B1" w:rsidP="00EE356A">
      <w:pPr>
        <w:spacing w:line="360" w:lineRule="auto"/>
        <w:ind w:firstLine="691"/>
        <w:jc w:val="both"/>
        <w:rPr>
          <w:rFonts w:ascii="Times New Roman" w:hAnsi="Times New Roman"/>
          <w:sz w:val="28"/>
          <w:szCs w:val="28"/>
        </w:rPr>
      </w:pPr>
      <w:r w:rsidRPr="008C5BFC">
        <w:rPr>
          <w:rFonts w:ascii="Times New Roman" w:hAnsi="Times New Roman"/>
          <w:b/>
          <w:sz w:val="28"/>
          <w:szCs w:val="28"/>
        </w:rPr>
        <w:t>Первая помощь.</w:t>
      </w:r>
      <w:r w:rsidRPr="008C5BFC">
        <w:rPr>
          <w:rFonts w:ascii="Times New Roman" w:hAnsi="Times New Roman"/>
          <w:sz w:val="28"/>
          <w:szCs w:val="28"/>
        </w:rPr>
        <w:t xml:space="preserve"> Аллергические реакции бывают немедленного (от нескольких минут до нескольких часов) и замедленного (от нескольких часов до нескольких дней) типов. Первоначальными проявлениями аллергии могут быть покраснение кожных покровов, отечность, кожный зуд, повышение </w:t>
      </w:r>
      <w:r w:rsidRPr="008C5BFC">
        <w:rPr>
          <w:rFonts w:ascii="Times New Roman" w:hAnsi="Times New Roman"/>
          <w:sz w:val="28"/>
          <w:szCs w:val="28"/>
        </w:rPr>
        <w:lastRenderedPageBreak/>
        <w:t>температуры, тошнота, рвота, сыпь на коже и слизистых, нарушение носового дыхания, отек слизистых носа</w:t>
      </w:r>
      <w:r>
        <w:rPr>
          <w:rFonts w:ascii="Times New Roman" w:hAnsi="Times New Roman"/>
          <w:sz w:val="28"/>
          <w:szCs w:val="28"/>
        </w:rPr>
        <w:t>,</w:t>
      </w:r>
      <w:r w:rsidRPr="008C5BFC">
        <w:rPr>
          <w:rFonts w:ascii="Times New Roman" w:hAnsi="Times New Roman"/>
          <w:sz w:val="28"/>
          <w:szCs w:val="28"/>
        </w:rPr>
        <w:t xml:space="preserve"> выделение секрета из носовых ходов, приступообразное чихание, бронхоспазм (нарушение дыхания вплоть до его остановки) и т.д.</w:t>
      </w:r>
    </w:p>
    <w:p w:rsidR="009F14B1" w:rsidRPr="008C5BFC" w:rsidRDefault="009F14B1" w:rsidP="00EE356A">
      <w:pPr>
        <w:spacing w:line="360" w:lineRule="auto"/>
        <w:ind w:firstLine="691"/>
        <w:jc w:val="both"/>
        <w:rPr>
          <w:rFonts w:ascii="Times New Roman" w:hAnsi="Times New Roman"/>
          <w:sz w:val="28"/>
          <w:szCs w:val="28"/>
        </w:rPr>
      </w:pPr>
      <w:r w:rsidRPr="008C5BFC">
        <w:rPr>
          <w:rFonts w:ascii="Times New Roman" w:hAnsi="Times New Roman"/>
          <w:sz w:val="28"/>
          <w:szCs w:val="28"/>
        </w:rPr>
        <w:t>При любом типе реакций первоначально необходимо прекратить действие на организм аллергена (устранение провоцирующего фактора, смена помещения и т.д.) и предпри</w:t>
      </w:r>
      <w:r w:rsidR="00203571">
        <w:rPr>
          <w:rFonts w:ascii="Times New Roman" w:hAnsi="Times New Roman"/>
          <w:sz w:val="28"/>
          <w:szCs w:val="28"/>
        </w:rPr>
        <w:t>ня</w:t>
      </w:r>
      <w:r w:rsidRPr="008C5BFC">
        <w:rPr>
          <w:rFonts w:ascii="Times New Roman" w:hAnsi="Times New Roman"/>
          <w:sz w:val="28"/>
          <w:szCs w:val="28"/>
        </w:rPr>
        <w:t>ть действия по оказанию симптоматической (доврачебной) помощи (обусловленные возможным снижением артериального давления, обморочным состоянием пострадавшего и т.д.). Необходима экстренная врачебная помощь.</w:t>
      </w:r>
    </w:p>
    <w:p w:rsidR="009F14B1" w:rsidRPr="008C5BFC" w:rsidRDefault="009F14B1" w:rsidP="00335038">
      <w:pPr>
        <w:pStyle w:val="6"/>
        <w:jc w:val="right"/>
        <w:rPr>
          <w:spacing w:val="-6"/>
        </w:rPr>
      </w:pPr>
      <w:bookmarkStart w:id="15" w:name="_Toc278192951"/>
      <w:bookmarkStart w:id="16" w:name="_Toc284420379"/>
      <w:bookmarkStart w:id="17" w:name="_Toc284420437"/>
      <w:r w:rsidRPr="008C5BFC">
        <w:rPr>
          <w:rStyle w:val="30"/>
          <w:rFonts w:ascii="Times New Roman" w:eastAsia="Calibri" w:hAnsi="Times New Roman" w:cs="Times New Roman"/>
          <w:sz w:val="28"/>
          <w:szCs w:val="28"/>
        </w:rPr>
        <w:t>Синдром запястного канала</w:t>
      </w:r>
      <w:bookmarkEnd w:id="14"/>
      <w:bookmarkEnd w:id="15"/>
      <w:bookmarkEnd w:id="16"/>
      <w:bookmarkEnd w:id="17"/>
    </w:p>
    <w:p w:rsidR="009F14B1" w:rsidRPr="008C5BFC" w:rsidRDefault="009F14B1" w:rsidP="00EE356A">
      <w:pPr>
        <w:keepNext/>
        <w:widowControl w:val="0"/>
        <w:shd w:val="clear" w:color="auto" w:fill="FFFFFF"/>
        <w:spacing w:before="216" w:line="360" w:lineRule="auto"/>
        <w:ind w:firstLine="720"/>
        <w:jc w:val="both"/>
        <w:rPr>
          <w:rFonts w:ascii="Times New Roman" w:hAnsi="Times New Roman"/>
          <w:sz w:val="28"/>
          <w:szCs w:val="28"/>
        </w:rPr>
      </w:pPr>
      <w:r w:rsidRPr="008C5BFC">
        <w:rPr>
          <w:rFonts w:ascii="Times New Roman" w:hAnsi="Times New Roman"/>
          <w:noProof/>
          <w:sz w:val="28"/>
          <w:szCs w:val="28"/>
        </w:rPr>
        <w:pict>
          <v:shape id="Рисунок 2" o:spid="_x0000_s1049" type="#_x0000_t75" style="position:absolute;left:0;text-align:left;margin-left:9pt;margin-top:27.3pt;width:110.25pt;height:127.5pt;z-index:251657728;visibility:visible">
            <v:imagedata r:id="rId15" o:title="" grayscale="t"/>
            <w10:wrap type="square"/>
          </v:shape>
        </w:pict>
      </w:r>
      <w:bookmarkStart w:id="18" w:name="_Toc278192952"/>
      <w:bookmarkStart w:id="19" w:name="_Toc278192920"/>
      <w:bookmarkEnd w:id="18"/>
      <w:bookmarkEnd w:id="19"/>
      <w:r w:rsidRPr="008C5BFC">
        <w:rPr>
          <w:rFonts w:ascii="Times New Roman" w:hAnsi="Times New Roman"/>
          <w:color w:val="000000"/>
          <w:spacing w:val="-6"/>
          <w:sz w:val="28"/>
          <w:szCs w:val="28"/>
        </w:rPr>
        <w:t>Синдром карпального канала, (туннель</w:t>
      </w:r>
      <w:r w:rsidRPr="008C5BFC">
        <w:rPr>
          <w:rFonts w:ascii="Times New Roman" w:hAnsi="Times New Roman"/>
          <w:color w:val="000000"/>
          <w:spacing w:val="-6"/>
          <w:sz w:val="28"/>
          <w:szCs w:val="28"/>
        </w:rPr>
        <w:softHyphen/>
      </w:r>
      <w:r w:rsidRPr="008C5BFC">
        <w:rPr>
          <w:rFonts w:ascii="Times New Roman" w:hAnsi="Times New Roman"/>
          <w:color w:val="000000"/>
          <w:sz w:val="28"/>
          <w:szCs w:val="28"/>
        </w:rPr>
        <w:t>ный синдром) представляет собой состояние возникновения неприят</w:t>
      </w:r>
      <w:r w:rsidRPr="008C5BFC">
        <w:rPr>
          <w:rFonts w:ascii="Times New Roman" w:hAnsi="Times New Roman"/>
          <w:color w:val="000000"/>
          <w:sz w:val="28"/>
          <w:szCs w:val="28"/>
        </w:rPr>
        <w:softHyphen/>
      </w:r>
      <w:r w:rsidRPr="008C5BFC">
        <w:rPr>
          <w:rFonts w:ascii="Times New Roman" w:hAnsi="Times New Roman"/>
          <w:color w:val="000000"/>
          <w:spacing w:val="-3"/>
          <w:sz w:val="28"/>
          <w:szCs w:val="28"/>
        </w:rPr>
        <w:t>ных ощущений в области запястья, ладони и пальцев ра</w:t>
      </w:r>
      <w:r w:rsidRPr="008C5BFC">
        <w:rPr>
          <w:rFonts w:ascii="Times New Roman" w:hAnsi="Times New Roman"/>
          <w:color w:val="000000"/>
          <w:spacing w:val="-3"/>
          <w:sz w:val="28"/>
          <w:szCs w:val="28"/>
        </w:rPr>
        <w:softHyphen/>
      </w:r>
      <w:r w:rsidRPr="008C5BFC">
        <w:rPr>
          <w:rFonts w:ascii="Times New Roman" w:hAnsi="Times New Roman"/>
          <w:color w:val="000000"/>
          <w:sz w:val="28"/>
          <w:szCs w:val="28"/>
        </w:rPr>
        <w:t xml:space="preserve">бочей руки: немеют ладони и запястья, в них возникает </w:t>
      </w:r>
      <w:r w:rsidRPr="008C5BFC">
        <w:rPr>
          <w:rFonts w:ascii="Times New Roman" w:hAnsi="Times New Roman"/>
          <w:color w:val="000000"/>
          <w:spacing w:val="-6"/>
          <w:sz w:val="28"/>
          <w:szCs w:val="28"/>
        </w:rPr>
        <w:t>покалывание, «ползают мурашки», немеют большой, ука</w:t>
      </w:r>
      <w:r w:rsidRPr="008C5BFC">
        <w:rPr>
          <w:rFonts w:ascii="Times New Roman" w:hAnsi="Times New Roman"/>
          <w:color w:val="000000"/>
          <w:spacing w:val="-6"/>
          <w:sz w:val="28"/>
          <w:szCs w:val="28"/>
        </w:rPr>
        <w:softHyphen/>
      </w:r>
      <w:r w:rsidRPr="008C5BFC">
        <w:rPr>
          <w:rFonts w:ascii="Times New Roman" w:hAnsi="Times New Roman"/>
          <w:color w:val="000000"/>
          <w:spacing w:val="-1"/>
          <w:sz w:val="28"/>
          <w:szCs w:val="28"/>
        </w:rPr>
        <w:t xml:space="preserve">зательный и средний пальцы, периодически появляются </w:t>
      </w:r>
      <w:r w:rsidRPr="008C5BFC">
        <w:rPr>
          <w:rFonts w:ascii="Times New Roman" w:hAnsi="Times New Roman"/>
          <w:color w:val="000000"/>
          <w:spacing w:val="-4"/>
          <w:sz w:val="28"/>
          <w:szCs w:val="28"/>
        </w:rPr>
        <w:t xml:space="preserve">жгучие боли и покалывание в области расхождения ветвей срединного нерва </w:t>
      </w:r>
      <w:r w:rsidRPr="008C5BFC">
        <w:rPr>
          <w:rFonts w:ascii="Times New Roman" w:hAnsi="Times New Roman"/>
          <w:color w:val="000000"/>
          <w:spacing w:val="-1"/>
          <w:sz w:val="28"/>
          <w:szCs w:val="28"/>
        </w:rPr>
        <w:t xml:space="preserve">(запястье, ладонь, а также пальцы, кроме мизинца). </w:t>
      </w:r>
      <w:r w:rsidRPr="008C5BFC">
        <w:rPr>
          <w:rFonts w:ascii="Times New Roman" w:hAnsi="Times New Roman"/>
          <w:color w:val="000000"/>
          <w:spacing w:val="-2"/>
          <w:sz w:val="28"/>
          <w:szCs w:val="28"/>
        </w:rPr>
        <w:t>Доста</w:t>
      </w:r>
      <w:r w:rsidRPr="008C5BFC">
        <w:rPr>
          <w:rFonts w:ascii="Times New Roman" w:hAnsi="Times New Roman"/>
          <w:color w:val="000000"/>
          <w:spacing w:val="-2"/>
          <w:sz w:val="28"/>
          <w:szCs w:val="28"/>
        </w:rPr>
        <w:softHyphen/>
      </w:r>
      <w:r w:rsidRPr="008C5BFC">
        <w:rPr>
          <w:rFonts w:ascii="Times New Roman" w:hAnsi="Times New Roman"/>
          <w:color w:val="000000"/>
          <w:spacing w:val="-1"/>
          <w:sz w:val="28"/>
          <w:szCs w:val="28"/>
        </w:rPr>
        <w:t xml:space="preserve">точно часто болезненность в пальцах рук и возникающее чувство онемения </w:t>
      </w:r>
      <w:r w:rsidRPr="008C5BFC">
        <w:rPr>
          <w:rFonts w:ascii="Times New Roman" w:hAnsi="Times New Roman"/>
          <w:color w:val="000000"/>
          <w:spacing w:val="-6"/>
          <w:sz w:val="28"/>
          <w:szCs w:val="28"/>
        </w:rPr>
        <w:t>(срединный нерв обеспечивает чувствительность поверхности большого, ука</w:t>
      </w:r>
      <w:r w:rsidRPr="008C5BFC">
        <w:rPr>
          <w:rFonts w:ascii="Times New Roman" w:hAnsi="Times New Roman"/>
          <w:color w:val="000000"/>
          <w:spacing w:val="-6"/>
          <w:sz w:val="28"/>
          <w:szCs w:val="28"/>
        </w:rPr>
        <w:softHyphen/>
        <w:t>зательного и среднего паль</w:t>
      </w:r>
      <w:r w:rsidRPr="008C5BFC">
        <w:rPr>
          <w:rFonts w:ascii="Times New Roman" w:hAnsi="Times New Roman"/>
          <w:color w:val="000000"/>
          <w:spacing w:val="-6"/>
          <w:sz w:val="28"/>
          <w:szCs w:val="28"/>
        </w:rPr>
        <w:softHyphen/>
      </w:r>
      <w:r w:rsidRPr="008C5BFC">
        <w:rPr>
          <w:rFonts w:ascii="Times New Roman" w:hAnsi="Times New Roman"/>
          <w:color w:val="000000"/>
          <w:spacing w:val="-2"/>
          <w:sz w:val="28"/>
          <w:szCs w:val="28"/>
        </w:rPr>
        <w:t>цев со стороны ладони, по</w:t>
      </w:r>
      <w:r w:rsidRPr="008C5BFC">
        <w:rPr>
          <w:rFonts w:ascii="Times New Roman" w:hAnsi="Times New Roman"/>
          <w:color w:val="000000"/>
          <w:spacing w:val="-2"/>
          <w:sz w:val="28"/>
          <w:szCs w:val="28"/>
        </w:rPr>
        <w:softHyphen/>
      </w:r>
      <w:r w:rsidRPr="008C5BFC">
        <w:rPr>
          <w:rFonts w:ascii="Times New Roman" w:hAnsi="Times New Roman"/>
          <w:color w:val="000000"/>
          <w:spacing w:val="-5"/>
          <w:sz w:val="28"/>
          <w:szCs w:val="28"/>
        </w:rPr>
        <w:t xml:space="preserve">верхности безымянного </w:t>
      </w:r>
      <w:r w:rsidRPr="008C5BFC">
        <w:rPr>
          <w:rFonts w:ascii="Times New Roman" w:hAnsi="Times New Roman"/>
          <w:color w:val="000000"/>
          <w:spacing w:val="-2"/>
          <w:sz w:val="28"/>
          <w:szCs w:val="28"/>
        </w:rPr>
        <w:t xml:space="preserve">пальца, обращенной к </w:t>
      </w:r>
      <w:r w:rsidRPr="008C5BFC">
        <w:rPr>
          <w:rFonts w:ascii="Times New Roman" w:hAnsi="Times New Roman"/>
          <w:color w:val="000000"/>
          <w:sz w:val="28"/>
          <w:szCs w:val="28"/>
        </w:rPr>
        <w:t xml:space="preserve">большому пальцу, а также тыльной стороны кончиков </w:t>
      </w:r>
      <w:r w:rsidRPr="008C5BFC">
        <w:rPr>
          <w:rFonts w:ascii="Times New Roman" w:hAnsi="Times New Roman"/>
          <w:color w:val="000000"/>
          <w:spacing w:val="-1"/>
          <w:sz w:val="28"/>
          <w:szCs w:val="28"/>
        </w:rPr>
        <w:t>тех же пальцев, иннервиру</w:t>
      </w:r>
      <w:r w:rsidRPr="008C5BFC">
        <w:rPr>
          <w:rFonts w:ascii="Times New Roman" w:hAnsi="Times New Roman"/>
          <w:color w:val="000000"/>
          <w:spacing w:val="-7"/>
          <w:sz w:val="28"/>
          <w:szCs w:val="28"/>
        </w:rPr>
        <w:t>ет мышцы, обеспечиваю</w:t>
      </w:r>
      <w:r w:rsidRPr="008C5BFC">
        <w:rPr>
          <w:rFonts w:ascii="Times New Roman" w:hAnsi="Times New Roman"/>
          <w:color w:val="000000"/>
          <w:spacing w:val="-7"/>
          <w:sz w:val="28"/>
          <w:szCs w:val="28"/>
        </w:rPr>
        <w:softHyphen/>
      </w:r>
      <w:r w:rsidRPr="008C5BFC">
        <w:rPr>
          <w:rFonts w:ascii="Times New Roman" w:hAnsi="Times New Roman"/>
          <w:color w:val="000000"/>
          <w:spacing w:val="-5"/>
          <w:sz w:val="28"/>
          <w:szCs w:val="28"/>
        </w:rPr>
        <w:t xml:space="preserve">щие движения большого, </w:t>
      </w:r>
      <w:r w:rsidRPr="008C5BFC">
        <w:rPr>
          <w:rFonts w:ascii="Times New Roman" w:hAnsi="Times New Roman"/>
          <w:color w:val="000000"/>
          <w:spacing w:val="-2"/>
          <w:sz w:val="28"/>
          <w:szCs w:val="28"/>
        </w:rPr>
        <w:t xml:space="preserve">указательного и среднего </w:t>
      </w:r>
      <w:r w:rsidRPr="008C5BFC">
        <w:rPr>
          <w:rFonts w:ascii="Times New Roman" w:hAnsi="Times New Roman"/>
          <w:color w:val="000000"/>
          <w:spacing w:val="-1"/>
          <w:sz w:val="28"/>
          <w:szCs w:val="28"/>
        </w:rPr>
        <w:t xml:space="preserve">пальцев) не дают человеку возможности спать (в ночное время замедляется </w:t>
      </w:r>
      <w:r w:rsidRPr="008C5BFC">
        <w:rPr>
          <w:rFonts w:ascii="Times New Roman" w:hAnsi="Times New Roman"/>
          <w:color w:val="000000"/>
          <w:sz w:val="28"/>
          <w:szCs w:val="28"/>
        </w:rPr>
        <w:t xml:space="preserve">отток жидкости из сосудов конечности и, кроме того, во время сна может </w:t>
      </w:r>
      <w:r w:rsidRPr="008C5BFC">
        <w:rPr>
          <w:rFonts w:ascii="Times New Roman" w:hAnsi="Times New Roman"/>
          <w:color w:val="000000"/>
          <w:spacing w:val="-3"/>
          <w:sz w:val="28"/>
          <w:szCs w:val="28"/>
        </w:rPr>
        <w:t>происходить непроизвольное сгибание кисти, что также усиливает сдавли</w:t>
      </w:r>
      <w:r w:rsidRPr="008C5BFC">
        <w:rPr>
          <w:rFonts w:ascii="Times New Roman" w:hAnsi="Times New Roman"/>
          <w:color w:val="000000"/>
          <w:spacing w:val="-3"/>
          <w:sz w:val="28"/>
          <w:szCs w:val="28"/>
        </w:rPr>
        <w:softHyphen/>
      </w:r>
      <w:r w:rsidRPr="008C5BFC">
        <w:rPr>
          <w:rFonts w:ascii="Times New Roman" w:hAnsi="Times New Roman"/>
          <w:color w:val="000000"/>
          <w:spacing w:val="-2"/>
          <w:sz w:val="28"/>
          <w:szCs w:val="28"/>
        </w:rPr>
        <w:t xml:space="preserve">вание </w:t>
      </w:r>
      <w:r w:rsidRPr="008C5BFC">
        <w:rPr>
          <w:rFonts w:ascii="Times New Roman" w:hAnsi="Times New Roman"/>
          <w:color w:val="000000"/>
          <w:spacing w:val="-2"/>
          <w:sz w:val="28"/>
          <w:szCs w:val="28"/>
        </w:rPr>
        <w:lastRenderedPageBreak/>
        <w:t xml:space="preserve">нерва). Характерно и возникновение чувства </w:t>
      </w:r>
      <w:r w:rsidRPr="008C5BFC">
        <w:rPr>
          <w:rFonts w:ascii="Times New Roman" w:hAnsi="Times New Roman"/>
          <w:color w:val="000000"/>
          <w:spacing w:val="-3"/>
          <w:sz w:val="28"/>
          <w:szCs w:val="28"/>
        </w:rPr>
        <w:t>неловкости и слабости в пораженной руке, особенно при работе с клавиату</w:t>
      </w:r>
      <w:r w:rsidRPr="008C5BFC">
        <w:rPr>
          <w:rFonts w:ascii="Times New Roman" w:hAnsi="Times New Roman"/>
          <w:color w:val="000000"/>
          <w:spacing w:val="-3"/>
          <w:sz w:val="28"/>
          <w:szCs w:val="28"/>
        </w:rPr>
        <w:softHyphen/>
        <w:t xml:space="preserve">рой и мышью. Причиной является постоянная статическая нагрузка на одни </w:t>
      </w:r>
      <w:r w:rsidRPr="008C5BFC">
        <w:rPr>
          <w:rFonts w:ascii="Times New Roman" w:hAnsi="Times New Roman"/>
          <w:color w:val="000000"/>
          <w:spacing w:val="-4"/>
          <w:sz w:val="28"/>
          <w:szCs w:val="28"/>
        </w:rPr>
        <w:t>и те же мышцы, которая может быть вызвана большим количеством однооб</w:t>
      </w:r>
      <w:r w:rsidRPr="008C5BFC">
        <w:rPr>
          <w:rFonts w:ascii="Times New Roman" w:hAnsi="Times New Roman"/>
          <w:color w:val="000000"/>
          <w:spacing w:val="-4"/>
          <w:sz w:val="28"/>
          <w:szCs w:val="28"/>
        </w:rPr>
        <w:softHyphen/>
      </w:r>
      <w:r w:rsidRPr="008C5BFC">
        <w:rPr>
          <w:rFonts w:ascii="Times New Roman" w:hAnsi="Times New Roman"/>
          <w:color w:val="000000"/>
          <w:spacing w:val="-5"/>
          <w:sz w:val="28"/>
          <w:szCs w:val="28"/>
        </w:rPr>
        <w:t>разных движений (например, при работе с мышкой) или неудобным положе</w:t>
      </w:r>
      <w:r w:rsidRPr="008C5BFC">
        <w:rPr>
          <w:rFonts w:ascii="Times New Roman" w:hAnsi="Times New Roman"/>
          <w:color w:val="000000"/>
          <w:spacing w:val="-5"/>
          <w:sz w:val="28"/>
          <w:szCs w:val="28"/>
        </w:rPr>
        <w:softHyphen/>
      </w:r>
      <w:r w:rsidRPr="008C5BFC">
        <w:rPr>
          <w:rFonts w:ascii="Times New Roman" w:hAnsi="Times New Roman"/>
          <w:color w:val="000000"/>
          <w:spacing w:val="-4"/>
          <w:sz w:val="28"/>
          <w:szCs w:val="28"/>
        </w:rPr>
        <w:t xml:space="preserve">нием рук во время работы с клавиатурой, при котором запястье находиться в </w:t>
      </w:r>
      <w:r w:rsidRPr="008C5BFC">
        <w:rPr>
          <w:rFonts w:ascii="Times New Roman" w:hAnsi="Times New Roman"/>
          <w:color w:val="000000"/>
          <w:spacing w:val="-3"/>
          <w:sz w:val="28"/>
          <w:szCs w:val="28"/>
        </w:rPr>
        <w:t>постоянном напряжении. Со временем появляется ослабление пальцев, сла</w:t>
      </w:r>
      <w:r w:rsidRPr="008C5BFC">
        <w:rPr>
          <w:rFonts w:ascii="Times New Roman" w:hAnsi="Times New Roman"/>
          <w:color w:val="000000"/>
          <w:spacing w:val="-3"/>
          <w:sz w:val="28"/>
          <w:szCs w:val="28"/>
        </w:rPr>
        <w:softHyphen/>
      </w:r>
      <w:r w:rsidRPr="008C5BFC">
        <w:rPr>
          <w:rFonts w:ascii="Times New Roman" w:hAnsi="Times New Roman"/>
          <w:color w:val="000000"/>
          <w:spacing w:val="-6"/>
          <w:sz w:val="28"/>
          <w:szCs w:val="28"/>
        </w:rPr>
        <w:t>бость ладони, онемение и тяжесть в руке.</w:t>
      </w:r>
    </w:p>
    <w:p w:rsidR="009F14B1" w:rsidRPr="008C5BFC" w:rsidRDefault="009F14B1" w:rsidP="00EE356A">
      <w:pPr>
        <w:framePr w:h="2059" w:hSpace="36" w:vSpace="58" w:wrap="auto" w:vAnchor="text" w:hAnchor="page" w:x="8656" w:y="-450" w:anchorLock="1"/>
        <w:spacing w:line="360" w:lineRule="auto"/>
        <w:rPr>
          <w:rFonts w:ascii="Times New Roman" w:hAnsi="Times New Roman"/>
          <w:sz w:val="28"/>
          <w:szCs w:val="28"/>
        </w:rPr>
      </w:pPr>
      <w:r w:rsidRPr="008C5BFC">
        <w:rPr>
          <w:rFonts w:ascii="Times New Roman" w:hAnsi="Times New Roman"/>
          <w:noProof/>
          <w:sz w:val="28"/>
          <w:szCs w:val="28"/>
          <w:lang w:eastAsia="ru-RU"/>
        </w:rPr>
        <w:pict>
          <v:shape id="Рисунок 17" o:spid="_x0000_i1032" type="#_x0000_t75" style="width:110pt;height:102.65pt;visibility:visible">
            <v:imagedata r:id="rId16" o:title=""/>
          </v:shape>
        </w:pict>
      </w:r>
    </w:p>
    <w:p w:rsidR="009F14B1" w:rsidRPr="008C5BFC" w:rsidRDefault="009F14B1" w:rsidP="00EE356A">
      <w:pPr>
        <w:shd w:val="clear" w:color="auto" w:fill="FFFFFF"/>
        <w:spacing w:line="360" w:lineRule="auto"/>
        <w:ind w:left="29" w:right="2585" w:firstLine="691"/>
        <w:jc w:val="both"/>
        <w:rPr>
          <w:rFonts w:ascii="Times New Roman" w:hAnsi="Times New Roman"/>
          <w:color w:val="000000"/>
          <w:spacing w:val="-8"/>
          <w:sz w:val="28"/>
          <w:szCs w:val="28"/>
        </w:rPr>
      </w:pPr>
      <w:r w:rsidRPr="008C5BFC">
        <w:rPr>
          <w:rFonts w:ascii="Times New Roman" w:hAnsi="Times New Roman"/>
          <w:color w:val="000000"/>
          <w:spacing w:val="-4"/>
          <w:sz w:val="28"/>
          <w:szCs w:val="28"/>
        </w:rPr>
        <w:t xml:space="preserve">Атрофия мышц возвышения большого пальца </w:t>
      </w:r>
      <w:r w:rsidRPr="008C5BFC">
        <w:rPr>
          <w:rFonts w:ascii="Times New Roman" w:hAnsi="Times New Roman"/>
          <w:color w:val="000000"/>
          <w:spacing w:val="-5"/>
          <w:sz w:val="28"/>
          <w:szCs w:val="28"/>
        </w:rPr>
        <w:t xml:space="preserve">приводит к уплощению ладони с приведением большого </w:t>
      </w:r>
      <w:r w:rsidRPr="008C5BFC">
        <w:rPr>
          <w:rFonts w:ascii="Times New Roman" w:hAnsi="Times New Roman"/>
          <w:color w:val="000000"/>
          <w:spacing w:val="-1"/>
          <w:sz w:val="28"/>
          <w:szCs w:val="28"/>
        </w:rPr>
        <w:t>пальца в одну плоскость с указательным (т.н. «обезья</w:t>
      </w:r>
      <w:r w:rsidRPr="008C5BFC">
        <w:rPr>
          <w:rFonts w:ascii="Times New Roman" w:hAnsi="Times New Roman"/>
          <w:color w:val="000000"/>
          <w:spacing w:val="-1"/>
          <w:sz w:val="28"/>
          <w:szCs w:val="28"/>
        </w:rPr>
        <w:softHyphen/>
      </w:r>
      <w:r w:rsidRPr="008C5BFC">
        <w:rPr>
          <w:rFonts w:ascii="Times New Roman" w:hAnsi="Times New Roman"/>
          <w:color w:val="000000"/>
          <w:spacing w:val="-8"/>
          <w:sz w:val="28"/>
          <w:szCs w:val="28"/>
        </w:rPr>
        <w:t xml:space="preserve">нья кисть»). </w:t>
      </w:r>
    </w:p>
    <w:p w:rsidR="009F14B1" w:rsidRPr="008C5BFC" w:rsidRDefault="009F14B1" w:rsidP="00EE356A">
      <w:pPr>
        <w:shd w:val="clear" w:color="auto" w:fill="FFFFFF"/>
        <w:tabs>
          <w:tab w:val="left" w:pos="9355"/>
        </w:tabs>
        <w:spacing w:line="360" w:lineRule="auto"/>
        <w:ind w:left="29" w:right="-5" w:firstLine="691"/>
        <w:jc w:val="both"/>
        <w:rPr>
          <w:rFonts w:ascii="Times New Roman" w:hAnsi="Times New Roman"/>
          <w:sz w:val="28"/>
          <w:szCs w:val="28"/>
        </w:rPr>
      </w:pPr>
      <w:r w:rsidRPr="008C5BFC">
        <w:rPr>
          <w:rFonts w:ascii="Times New Roman" w:hAnsi="Times New Roman"/>
          <w:noProof/>
          <w:sz w:val="28"/>
          <w:szCs w:val="28"/>
        </w:rPr>
        <w:pict>
          <v:shape id="Рисунок 3" o:spid="_x0000_s1048" type="#_x0000_t75" style="position:absolute;left:0;text-align:left;margin-left:5.7pt;margin-top:2.35pt;width:184.15pt;height:197.05pt;z-index:251656704;visibility:visible">
            <v:imagedata r:id="rId17" o:title="" grayscale="t"/>
            <w10:wrap type="square"/>
          </v:shape>
        </w:pict>
      </w:r>
      <w:r w:rsidRPr="008C5BFC">
        <w:rPr>
          <w:rFonts w:ascii="Times New Roman" w:hAnsi="Times New Roman"/>
          <w:color w:val="000000"/>
          <w:spacing w:val="-3"/>
          <w:sz w:val="28"/>
          <w:szCs w:val="28"/>
        </w:rPr>
        <w:t xml:space="preserve">Канал, от которого синдром получил свое </w:t>
      </w:r>
      <w:r w:rsidRPr="008C5BFC">
        <w:rPr>
          <w:rFonts w:ascii="Times New Roman" w:hAnsi="Times New Roman"/>
          <w:color w:val="000000"/>
          <w:spacing w:val="-2"/>
          <w:sz w:val="28"/>
          <w:szCs w:val="28"/>
        </w:rPr>
        <w:t xml:space="preserve">название, представляет собой анатомическое образование, сформированное </w:t>
      </w:r>
      <w:r w:rsidRPr="008C5BFC">
        <w:rPr>
          <w:rFonts w:ascii="Times New Roman" w:hAnsi="Times New Roman"/>
          <w:color w:val="000000"/>
          <w:spacing w:val="-10"/>
          <w:sz w:val="28"/>
          <w:szCs w:val="28"/>
        </w:rPr>
        <w:t xml:space="preserve">сухожильными </w:t>
      </w:r>
      <w:r w:rsidRPr="008C5BFC">
        <w:rPr>
          <w:rFonts w:ascii="Times New Roman" w:hAnsi="Times New Roman"/>
          <w:color w:val="000000"/>
          <w:spacing w:val="-5"/>
          <w:sz w:val="28"/>
          <w:szCs w:val="28"/>
        </w:rPr>
        <w:t xml:space="preserve">структурами в толще </w:t>
      </w:r>
      <w:r w:rsidRPr="008C5BFC">
        <w:rPr>
          <w:rFonts w:ascii="Times New Roman" w:hAnsi="Times New Roman"/>
          <w:color w:val="000000"/>
          <w:spacing w:val="-2"/>
          <w:sz w:val="28"/>
          <w:szCs w:val="28"/>
        </w:rPr>
        <w:t xml:space="preserve">запястного участка руки. Через него проходит </w:t>
      </w:r>
      <w:r w:rsidRPr="008C5BFC">
        <w:rPr>
          <w:rFonts w:ascii="Times New Roman" w:hAnsi="Times New Roman"/>
          <w:color w:val="000000"/>
          <w:sz w:val="28"/>
          <w:szCs w:val="28"/>
        </w:rPr>
        <w:t xml:space="preserve">сухожилия мышц кисти и </w:t>
      </w:r>
      <w:r w:rsidRPr="008C5BFC">
        <w:rPr>
          <w:rFonts w:ascii="Times New Roman" w:hAnsi="Times New Roman"/>
          <w:color w:val="000000"/>
          <w:spacing w:val="-8"/>
          <w:sz w:val="28"/>
          <w:szCs w:val="28"/>
        </w:rPr>
        <w:t xml:space="preserve">срединный нерв, </w:t>
      </w:r>
      <w:r w:rsidRPr="008C5BFC">
        <w:rPr>
          <w:rFonts w:ascii="Times New Roman" w:hAnsi="Times New Roman"/>
          <w:color w:val="000000"/>
          <w:spacing w:val="-4"/>
          <w:sz w:val="28"/>
          <w:szCs w:val="28"/>
        </w:rPr>
        <w:t xml:space="preserve">принимающий решающее </w:t>
      </w:r>
      <w:r w:rsidRPr="008C5BFC">
        <w:rPr>
          <w:rFonts w:ascii="Times New Roman" w:hAnsi="Times New Roman"/>
          <w:color w:val="000000"/>
          <w:spacing w:val="-5"/>
          <w:sz w:val="28"/>
          <w:szCs w:val="28"/>
        </w:rPr>
        <w:t>участие в обеспечении чув</w:t>
      </w:r>
      <w:r w:rsidRPr="008C5BFC">
        <w:rPr>
          <w:rFonts w:ascii="Times New Roman" w:hAnsi="Times New Roman"/>
          <w:color w:val="000000"/>
          <w:spacing w:val="-7"/>
          <w:sz w:val="28"/>
          <w:szCs w:val="28"/>
        </w:rPr>
        <w:t>ствительности и управле</w:t>
      </w:r>
      <w:r w:rsidRPr="008C5BFC">
        <w:rPr>
          <w:rFonts w:ascii="Times New Roman" w:hAnsi="Times New Roman"/>
          <w:color w:val="000000"/>
          <w:spacing w:val="-7"/>
          <w:sz w:val="28"/>
          <w:szCs w:val="28"/>
        </w:rPr>
        <w:softHyphen/>
      </w:r>
      <w:r w:rsidRPr="008C5BFC">
        <w:rPr>
          <w:rFonts w:ascii="Times New Roman" w:hAnsi="Times New Roman"/>
          <w:color w:val="000000"/>
          <w:sz w:val="28"/>
          <w:szCs w:val="28"/>
        </w:rPr>
        <w:t>нии кистью.</w:t>
      </w:r>
      <w:r>
        <w:rPr>
          <w:rFonts w:ascii="Times New Roman" w:hAnsi="Times New Roman"/>
          <w:color w:val="000000"/>
          <w:sz w:val="28"/>
          <w:szCs w:val="28"/>
        </w:rPr>
        <w:t xml:space="preserve"> </w:t>
      </w:r>
      <w:r w:rsidRPr="008C5BFC">
        <w:rPr>
          <w:rFonts w:ascii="Times New Roman" w:hAnsi="Times New Roman"/>
          <w:color w:val="000000"/>
          <w:sz w:val="28"/>
          <w:szCs w:val="28"/>
        </w:rPr>
        <w:t>При чрезмер</w:t>
      </w:r>
      <w:r w:rsidRPr="008C5BFC">
        <w:rPr>
          <w:rFonts w:ascii="Times New Roman" w:hAnsi="Times New Roman"/>
          <w:color w:val="000000"/>
          <w:spacing w:val="-3"/>
          <w:sz w:val="28"/>
          <w:szCs w:val="28"/>
        </w:rPr>
        <w:t xml:space="preserve">ном сгибании и разгибании </w:t>
      </w:r>
      <w:r w:rsidRPr="008C5BFC">
        <w:rPr>
          <w:rFonts w:ascii="Times New Roman" w:hAnsi="Times New Roman"/>
          <w:color w:val="000000"/>
          <w:sz w:val="28"/>
          <w:szCs w:val="28"/>
        </w:rPr>
        <w:t>руки в лучезапястном сус</w:t>
      </w:r>
      <w:r w:rsidRPr="008C5BFC">
        <w:rPr>
          <w:rFonts w:ascii="Times New Roman" w:hAnsi="Times New Roman"/>
          <w:color w:val="000000"/>
          <w:spacing w:val="-1"/>
          <w:sz w:val="28"/>
          <w:szCs w:val="28"/>
        </w:rPr>
        <w:t xml:space="preserve">таве при работе с мышью в </w:t>
      </w:r>
      <w:r w:rsidRPr="008C5BFC">
        <w:rPr>
          <w:rFonts w:ascii="Times New Roman" w:hAnsi="Times New Roman"/>
          <w:color w:val="000000"/>
          <w:spacing w:val="-3"/>
          <w:sz w:val="28"/>
          <w:szCs w:val="28"/>
        </w:rPr>
        <w:t>течение длительного периода времени пользователь провоцирует возникно</w:t>
      </w:r>
      <w:r w:rsidRPr="008C5BFC">
        <w:rPr>
          <w:rFonts w:ascii="Times New Roman" w:hAnsi="Times New Roman"/>
          <w:color w:val="000000"/>
          <w:spacing w:val="-4"/>
          <w:sz w:val="28"/>
          <w:szCs w:val="28"/>
        </w:rPr>
        <w:t xml:space="preserve">вение упомянутых выше расстройств, развитие которых, по мере накопления </w:t>
      </w:r>
      <w:r w:rsidRPr="008C5BFC">
        <w:rPr>
          <w:rFonts w:ascii="Times New Roman" w:hAnsi="Times New Roman"/>
          <w:color w:val="000000"/>
          <w:spacing w:val="-6"/>
          <w:sz w:val="28"/>
          <w:szCs w:val="28"/>
        </w:rPr>
        <w:t>травм (хроническая травма) приводит, в свою очередь, к накоплению продук</w:t>
      </w:r>
      <w:r w:rsidRPr="008C5BFC">
        <w:rPr>
          <w:rFonts w:ascii="Times New Roman" w:hAnsi="Times New Roman"/>
          <w:color w:val="000000"/>
          <w:spacing w:val="-6"/>
          <w:sz w:val="28"/>
          <w:szCs w:val="28"/>
        </w:rPr>
        <w:softHyphen/>
      </w:r>
      <w:r w:rsidRPr="008C5BFC">
        <w:rPr>
          <w:rFonts w:ascii="Times New Roman" w:hAnsi="Times New Roman"/>
          <w:color w:val="000000"/>
          <w:spacing w:val="-4"/>
          <w:sz w:val="28"/>
          <w:szCs w:val="28"/>
        </w:rPr>
        <w:t xml:space="preserve">тов распада в области запястного канала, возникновению отека, сдавливания </w:t>
      </w:r>
      <w:r w:rsidRPr="008C5BFC">
        <w:rPr>
          <w:rFonts w:ascii="Times New Roman" w:hAnsi="Times New Roman"/>
          <w:color w:val="000000"/>
          <w:spacing w:val="-3"/>
          <w:sz w:val="28"/>
          <w:szCs w:val="28"/>
        </w:rPr>
        <w:t>нерва.</w:t>
      </w:r>
    </w:p>
    <w:p w:rsidR="009F14B1" w:rsidRPr="008C5BFC" w:rsidRDefault="009F14B1" w:rsidP="00EE356A">
      <w:pPr>
        <w:spacing w:line="360" w:lineRule="auto"/>
        <w:ind w:firstLine="708"/>
        <w:jc w:val="both"/>
        <w:rPr>
          <w:rFonts w:ascii="Times New Roman" w:hAnsi="Times New Roman"/>
          <w:sz w:val="28"/>
          <w:szCs w:val="28"/>
        </w:rPr>
      </w:pPr>
      <w:r w:rsidRPr="008C5BFC">
        <w:rPr>
          <w:rFonts w:ascii="Times New Roman" w:hAnsi="Times New Roman"/>
          <w:b/>
          <w:sz w:val="28"/>
          <w:szCs w:val="28"/>
        </w:rPr>
        <w:lastRenderedPageBreak/>
        <w:t>Самодиагностика карпального синдрома.</w:t>
      </w:r>
      <w:r w:rsidRPr="008C5BFC">
        <w:rPr>
          <w:rFonts w:ascii="Times New Roman" w:hAnsi="Times New Roman"/>
          <w:sz w:val="28"/>
          <w:szCs w:val="28"/>
        </w:rPr>
        <w:t xml:space="preserve"> Соедините тыльные стороны обеих кистей и вытяните руки прямо вниз так, чтобы локти были направлены в стороны, а запястья согнуты под прямым углом. Если в течение минуты вы почувствуете болевые ощущения и чувство онемения в пальцах рук, то с высокой степенью вероятности можно говорить о наличии признаков карпального синдрома.</w:t>
      </w:r>
    </w:p>
    <w:p w:rsidR="009F14B1" w:rsidRPr="008C5BFC" w:rsidRDefault="009F14B1" w:rsidP="00EE356A">
      <w:pPr>
        <w:spacing w:line="360" w:lineRule="auto"/>
        <w:ind w:firstLine="708"/>
        <w:jc w:val="both"/>
        <w:rPr>
          <w:rFonts w:ascii="Times New Roman" w:hAnsi="Times New Roman"/>
          <w:sz w:val="28"/>
          <w:szCs w:val="28"/>
        </w:rPr>
      </w:pPr>
      <w:r w:rsidRPr="008C5BFC">
        <w:rPr>
          <w:rFonts w:ascii="Times New Roman" w:hAnsi="Times New Roman"/>
          <w:b/>
          <w:sz w:val="28"/>
          <w:szCs w:val="28"/>
        </w:rPr>
        <w:t>Первая помощь.</w:t>
      </w:r>
      <w:r w:rsidRPr="008C5BFC">
        <w:rPr>
          <w:rFonts w:ascii="Times New Roman" w:hAnsi="Times New Roman"/>
          <w:sz w:val="28"/>
          <w:szCs w:val="28"/>
        </w:rPr>
        <w:t xml:space="preserve"> Наиболее распространенный способ лечения на ранних стадиях развития карпального синдрома заключается в использовании местной терапии – компрессы (димексид и т.д.), нестероидные противовоспалительные препараты и т.д. В более запущенных случаях показана гормональная терапия и хирургическое лечение. Из физиотерапевтических средств наиболее благоприятное действие оказывают местное согревание, массаж и лечебная гимнастика. </w:t>
      </w:r>
    </w:p>
    <w:p w:rsidR="009F14B1" w:rsidRPr="008C5BFC" w:rsidRDefault="009F14B1" w:rsidP="00EE356A">
      <w:pPr>
        <w:spacing w:line="360" w:lineRule="auto"/>
        <w:ind w:firstLine="708"/>
        <w:jc w:val="both"/>
        <w:rPr>
          <w:rFonts w:ascii="Times New Roman" w:hAnsi="Times New Roman"/>
          <w:sz w:val="28"/>
          <w:szCs w:val="28"/>
        </w:rPr>
      </w:pPr>
      <w:r w:rsidRPr="008C5BFC">
        <w:rPr>
          <w:rFonts w:ascii="Times New Roman" w:hAnsi="Times New Roman"/>
          <w:b/>
          <w:sz w:val="28"/>
          <w:szCs w:val="28"/>
        </w:rPr>
        <w:t xml:space="preserve">Профилактика.  </w:t>
      </w:r>
      <w:r w:rsidRPr="008C5BFC">
        <w:rPr>
          <w:rFonts w:ascii="Times New Roman" w:hAnsi="Times New Roman"/>
          <w:sz w:val="28"/>
          <w:szCs w:val="28"/>
        </w:rPr>
        <w:t xml:space="preserve">Основным методом профилактики является соблюдение основных правил эргономики, в частности правильная посадка за рабочим местом. Необходимо регулировать рабочее кресло и стол таким образом. чтобы угол между поясничной областью и ногами, между плечам и </w:t>
      </w:r>
      <w:r w:rsidR="00AC7151" w:rsidRPr="008C5BFC">
        <w:rPr>
          <w:rFonts w:ascii="Times New Roman" w:hAnsi="Times New Roman"/>
          <w:sz w:val="28"/>
          <w:szCs w:val="28"/>
        </w:rPr>
        <w:t>предплечьем</w:t>
      </w:r>
      <w:r w:rsidRPr="008C5BFC">
        <w:rPr>
          <w:rFonts w:ascii="Times New Roman" w:hAnsi="Times New Roman"/>
          <w:sz w:val="28"/>
          <w:szCs w:val="28"/>
        </w:rPr>
        <w:t xml:space="preserve"> составляли 90</w:t>
      </w:r>
      <w:r w:rsidRPr="008C5BFC">
        <w:rPr>
          <w:rFonts w:ascii="Times New Roman" w:hAnsi="Times New Roman"/>
          <w:sz w:val="28"/>
          <w:szCs w:val="28"/>
          <w:vertAlign w:val="superscript"/>
        </w:rPr>
        <w:t>0</w:t>
      </w:r>
      <w:r w:rsidRPr="008C5BFC">
        <w:rPr>
          <w:rFonts w:ascii="Times New Roman" w:hAnsi="Times New Roman"/>
          <w:sz w:val="28"/>
          <w:szCs w:val="28"/>
        </w:rPr>
        <w:t xml:space="preserve">. Кисти рук должны свободно располагаться на клавиатуре,  максимально удобно. Возможно использование специальных </w:t>
      </w:r>
      <w:bookmarkStart w:id="20" w:name="_GoBack"/>
      <w:bookmarkEnd w:id="20"/>
      <w:r w:rsidRPr="008C5BFC">
        <w:rPr>
          <w:rFonts w:ascii="Times New Roman" w:hAnsi="Times New Roman"/>
          <w:sz w:val="28"/>
          <w:szCs w:val="28"/>
        </w:rPr>
        <w:t xml:space="preserve">ковриков с упором для кисти руки. </w:t>
      </w:r>
    </w:p>
    <w:p w:rsidR="009F14B1" w:rsidRPr="008C5BFC" w:rsidRDefault="009F14B1" w:rsidP="00EE356A">
      <w:pPr>
        <w:spacing w:line="360" w:lineRule="auto"/>
        <w:ind w:firstLine="708"/>
        <w:jc w:val="both"/>
        <w:rPr>
          <w:rFonts w:ascii="Times New Roman" w:hAnsi="Times New Roman"/>
          <w:sz w:val="28"/>
          <w:szCs w:val="28"/>
        </w:rPr>
      </w:pPr>
      <w:r w:rsidRPr="008C5BFC">
        <w:rPr>
          <w:rFonts w:ascii="Times New Roman" w:hAnsi="Times New Roman"/>
          <w:sz w:val="28"/>
          <w:szCs w:val="28"/>
        </w:rPr>
        <w:t>Комплекс упражнений  для профилактики карпального синдрома (не менее 2х раз в день).</w:t>
      </w:r>
    </w:p>
    <w:p w:rsidR="009F14B1" w:rsidRPr="008C5BFC" w:rsidRDefault="009F14B1" w:rsidP="00EE356A">
      <w:pPr>
        <w:numPr>
          <w:ilvl w:val="0"/>
          <w:numId w:val="16"/>
        </w:numPr>
        <w:spacing w:after="0" w:line="360" w:lineRule="auto"/>
        <w:jc w:val="both"/>
        <w:rPr>
          <w:rFonts w:ascii="Times New Roman" w:hAnsi="Times New Roman"/>
          <w:sz w:val="28"/>
          <w:szCs w:val="28"/>
        </w:rPr>
      </w:pPr>
      <w:r w:rsidRPr="008C5BFC">
        <w:rPr>
          <w:rFonts w:ascii="Times New Roman" w:hAnsi="Times New Roman"/>
          <w:sz w:val="28"/>
          <w:szCs w:val="28"/>
        </w:rPr>
        <w:t xml:space="preserve">Сжать максимально крепко кисти рук в кулаки и резко разжать их. Повторять не менее 10 раз. </w:t>
      </w:r>
    </w:p>
    <w:p w:rsidR="009F14B1" w:rsidRPr="008C5BFC" w:rsidRDefault="009F14B1" w:rsidP="00EE356A">
      <w:pPr>
        <w:numPr>
          <w:ilvl w:val="0"/>
          <w:numId w:val="16"/>
        </w:numPr>
        <w:spacing w:after="0" w:line="360" w:lineRule="auto"/>
        <w:jc w:val="both"/>
        <w:rPr>
          <w:rFonts w:ascii="Times New Roman" w:hAnsi="Times New Roman"/>
          <w:sz w:val="28"/>
          <w:szCs w:val="28"/>
        </w:rPr>
      </w:pPr>
      <w:r w:rsidRPr="008C5BFC">
        <w:rPr>
          <w:rFonts w:ascii="Times New Roman" w:hAnsi="Times New Roman"/>
          <w:sz w:val="28"/>
          <w:szCs w:val="28"/>
        </w:rPr>
        <w:t>Повторяющиеся вращательные движения кистями рук и большими пальцами по часовой и против часовой стрелки. Повторять не менее 10 раз.</w:t>
      </w:r>
    </w:p>
    <w:p w:rsidR="009F14B1" w:rsidRPr="008C5BFC" w:rsidRDefault="009F14B1" w:rsidP="00EE356A">
      <w:pPr>
        <w:numPr>
          <w:ilvl w:val="0"/>
          <w:numId w:val="16"/>
        </w:numPr>
        <w:spacing w:after="0" w:line="360" w:lineRule="auto"/>
        <w:jc w:val="both"/>
        <w:rPr>
          <w:rFonts w:ascii="Times New Roman" w:hAnsi="Times New Roman"/>
          <w:sz w:val="28"/>
          <w:szCs w:val="28"/>
        </w:rPr>
      </w:pPr>
      <w:r w:rsidRPr="008C5BFC">
        <w:rPr>
          <w:rFonts w:ascii="Times New Roman" w:hAnsi="Times New Roman"/>
          <w:sz w:val="28"/>
          <w:szCs w:val="28"/>
        </w:rPr>
        <w:lastRenderedPageBreak/>
        <w:t xml:space="preserve">Пальцы рук складываются «в замок», сжимаются и разжимаются в быстром темпе. Повторять не менее 10 раз. </w:t>
      </w:r>
    </w:p>
    <w:p w:rsidR="009F14B1" w:rsidRPr="008C5BFC" w:rsidRDefault="009F14B1" w:rsidP="00EE356A">
      <w:pPr>
        <w:numPr>
          <w:ilvl w:val="0"/>
          <w:numId w:val="16"/>
        </w:numPr>
        <w:spacing w:after="0" w:line="360" w:lineRule="auto"/>
        <w:jc w:val="both"/>
        <w:rPr>
          <w:rFonts w:ascii="Times New Roman" w:hAnsi="Times New Roman"/>
          <w:sz w:val="28"/>
          <w:szCs w:val="28"/>
        </w:rPr>
      </w:pPr>
      <w:r w:rsidRPr="008C5BFC">
        <w:rPr>
          <w:rFonts w:ascii="Times New Roman" w:hAnsi="Times New Roman"/>
          <w:sz w:val="28"/>
          <w:szCs w:val="28"/>
        </w:rPr>
        <w:t xml:space="preserve">Сгибание кистей рук в лучезапястном суставе вверх-вниз. Повторять не менее 10 раз. </w:t>
      </w:r>
    </w:p>
    <w:p w:rsidR="00335038" w:rsidRDefault="00335038" w:rsidP="00335038">
      <w:pPr>
        <w:pStyle w:val="6"/>
        <w:jc w:val="right"/>
        <w:rPr>
          <w:sz w:val="28"/>
          <w:szCs w:val="28"/>
        </w:rPr>
      </w:pPr>
      <w:bookmarkStart w:id="21" w:name="_Toc148767079"/>
      <w:bookmarkStart w:id="22" w:name="_Toc278192953"/>
    </w:p>
    <w:p w:rsidR="009F14B1" w:rsidRPr="00335038" w:rsidRDefault="009F14B1" w:rsidP="00335038">
      <w:pPr>
        <w:pStyle w:val="6"/>
        <w:jc w:val="right"/>
        <w:rPr>
          <w:sz w:val="28"/>
          <w:szCs w:val="28"/>
        </w:rPr>
      </w:pPr>
      <w:r w:rsidRPr="00335038">
        <w:rPr>
          <w:sz w:val="28"/>
          <w:szCs w:val="28"/>
        </w:rPr>
        <w:t xml:space="preserve">Усталость, перенапряжение и статическое напряжение </w:t>
      </w:r>
      <w:bookmarkEnd w:id="21"/>
      <w:r w:rsidRPr="00335038">
        <w:rPr>
          <w:sz w:val="28"/>
          <w:szCs w:val="28"/>
        </w:rPr>
        <w:t xml:space="preserve">при работе </w:t>
      </w:r>
      <w:bookmarkEnd w:id="22"/>
      <w:r w:rsidRPr="00335038">
        <w:rPr>
          <w:sz w:val="28"/>
          <w:szCs w:val="28"/>
        </w:rPr>
        <w:t>с ПК</w:t>
      </w:r>
    </w:p>
    <w:p w:rsidR="009F14B1" w:rsidRPr="008C5BFC" w:rsidRDefault="009F14B1" w:rsidP="00EE356A">
      <w:pPr>
        <w:shd w:val="clear" w:color="auto" w:fill="FFFFFF"/>
        <w:spacing w:before="475" w:line="360" w:lineRule="auto"/>
        <w:ind w:right="29" w:firstLine="698"/>
        <w:jc w:val="both"/>
        <w:rPr>
          <w:rFonts w:ascii="Times New Roman" w:hAnsi="Times New Roman"/>
          <w:sz w:val="28"/>
          <w:szCs w:val="28"/>
        </w:rPr>
      </w:pPr>
      <w:r w:rsidRPr="008C5BFC">
        <w:rPr>
          <w:rFonts w:ascii="Times New Roman" w:hAnsi="Times New Roman"/>
          <w:color w:val="000000"/>
          <w:spacing w:val="-5"/>
          <w:sz w:val="28"/>
          <w:szCs w:val="28"/>
        </w:rPr>
        <w:t>Понятие «усталость» подразумевает снижение или потерю рабочих ка</w:t>
      </w:r>
      <w:r w:rsidRPr="008C5BFC">
        <w:rPr>
          <w:rFonts w:ascii="Times New Roman" w:hAnsi="Times New Roman"/>
          <w:color w:val="000000"/>
          <w:spacing w:val="-5"/>
          <w:sz w:val="28"/>
          <w:szCs w:val="28"/>
        </w:rPr>
        <w:softHyphen/>
      </w:r>
      <w:r w:rsidRPr="008C5BFC">
        <w:rPr>
          <w:rFonts w:ascii="Times New Roman" w:hAnsi="Times New Roman"/>
          <w:color w:val="000000"/>
          <w:sz w:val="28"/>
          <w:szCs w:val="28"/>
        </w:rPr>
        <w:t xml:space="preserve">честв или способности к функционированию после длительной работы без </w:t>
      </w:r>
      <w:r w:rsidRPr="008C5BFC">
        <w:rPr>
          <w:rFonts w:ascii="Times New Roman" w:hAnsi="Times New Roman"/>
          <w:color w:val="000000"/>
          <w:spacing w:val="-2"/>
          <w:sz w:val="28"/>
          <w:szCs w:val="28"/>
        </w:rPr>
        <w:t xml:space="preserve">перерыва. Кратковременная усталость компенсируется во время перерывов, </w:t>
      </w:r>
      <w:r w:rsidRPr="008C5BFC">
        <w:rPr>
          <w:rFonts w:ascii="Times New Roman" w:hAnsi="Times New Roman"/>
          <w:color w:val="000000"/>
          <w:spacing w:val="-3"/>
          <w:sz w:val="28"/>
          <w:szCs w:val="28"/>
        </w:rPr>
        <w:t xml:space="preserve">но при их недостаточности или значительным по времени перенапряжением </w:t>
      </w:r>
      <w:r w:rsidRPr="008C5BFC">
        <w:rPr>
          <w:rFonts w:ascii="Times New Roman" w:hAnsi="Times New Roman"/>
          <w:color w:val="000000"/>
          <w:spacing w:val="-2"/>
          <w:sz w:val="28"/>
          <w:szCs w:val="28"/>
        </w:rPr>
        <w:t>рабочие качества снижаются и, в ряде случаев, могут быть утрачены. Пере</w:t>
      </w:r>
      <w:r w:rsidRPr="008C5BFC">
        <w:rPr>
          <w:rFonts w:ascii="Times New Roman" w:hAnsi="Times New Roman"/>
          <w:color w:val="000000"/>
          <w:spacing w:val="-2"/>
          <w:sz w:val="28"/>
          <w:szCs w:val="28"/>
        </w:rPr>
        <w:softHyphen/>
      </w:r>
      <w:r w:rsidRPr="008C5BFC">
        <w:rPr>
          <w:rFonts w:ascii="Times New Roman" w:hAnsi="Times New Roman"/>
          <w:color w:val="000000"/>
          <w:spacing w:val="-5"/>
          <w:sz w:val="28"/>
          <w:szCs w:val="28"/>
        </w:rPr>
        <w:t>утомление - это патологическое состояние, развивающееся у человека вслед</w:t>
      </w:r>
      <w:r w:rsidRPr="008C5BFC">
        <w:rPr>
          <w:rFonts w:ascii="Times New Roman" w:hAnsi="Times New Roman"/>
          <w:color w:val="000000"/>
          <w:spacing w:val="-5"/>
          <w:sz w:val="28"/>
          <w:szCs w:val="28"/>
        </w:rPr>
        <w:softHyphen/>
      </w:r>
      <w:r w:rsidRPr="008C5BFC">
        <w:rPr>
          <w:rFonts w:ascii="Times New Roman" w:hAnsi="Times New Roman"/>
          <w:color w:val="000000"/>
          <w:spacing w:val="-3"/>
          <w:sz w:val="28"/>
          <w:szCs w:val="28"/>
        </w:rPr>
        <w:t xml:space="preserve">ствие хронического физического или психологического перенапряжения, </w:t>
      </w:r>
      <w:r w:rsidRPr="008C5BFC">
        <w:rPr>
          <w:rFonts w:ascii="Times New Roman" w:hAnsi="Times New Roman"/>
          <w:color w:val="000000"/>
          <w:sz w:val="28"/>
          <w:szCs w:val="28"/>
        </w:rPr>
        <w:t xml:space="preserve">клиническую картину которого определяют функциональные нарушения в </w:t>
      </w:r>
      <w:r w:rsidRPr="008C5BFC">
        <w:rPr>
          <w:rFonts w:ascii="Times New Roman" w:hAnsi="Times New Roman"/>
          <w:color w:val="000000"/>
          <w:spacing w:val="-5"/>
          <w:sz w:val="28"/>
          <w:szCs w:val="28"/>
        </w:rPr>
        <w:t>центральной нервной системе. Различают три стадии усталости:</w:t>
      </w:r>
    </w:p>
    <w:p w:rsidR="009F14B1" w:rsidRPr="008C5BFC" w:rsidRDefault="009F14B1" w:rsidP="00EE356A">
      <w:pPr>
        <w:shd w:val="clear" w:color="auto" w:fill="FFFFFF"/>
        <w:spacing w:before="14" w:line="360" w:lineRule="auto"/>
        <w:ind w:left="720" w:right="22" w:hanging="346"/>
        <w:jc w:val="both"/>
        <w:rPr>
          <w:rFonts w:ascii="Times New Roman" w:hAnsi="Times New Roman"/>
          <w:sz w:val="28"/>
          <w:szCs w:val="28"/>
        </w:rPr>
      </w:pPr>
      <w:r w:rsidRPr="008C5BFC">
        <w:rPr>
          <w:rFonts w:ascii="Times New Roman" w:hAnsi="Times New Roman"/>
          <w:color w:val="000000"/>
          <w:spacing w:val="-1"/>
          <w:sz w:val="28"/>
          <w:szCs w:val="28"/>
        </w:rPr>
        <w:t xml:space="preserve">•   </w:t>
      </w:r>
      <w:r w:rsidRPr="008C5BFC">
        <w:rPr>
          <w:rFonts w:ascii="Times New Roman" w:hAnsi="Times New Roman"/>
          <w:color w:val="000000"/>
          <w:spacing w:val="-1"/>
          <w:sz w:val="28"/>
          <w:szCs w:val="28"/>
          <w:lang w:val="en-US"/>
        </w:rPr>
        <w:t>I</w:t>
      </w:r>
      <w:r w:rsidRPr="008C5BFC">
        <w:rPr>
          <w:rFonts w:ascii="Times New Roman" w:hAnsi="Times New Roman"/>
          <w:color w:val="000000"/>
          <w:spacing w:val="-1"/>
          <w:sz w:val="28"/>
          <w:szCs w:val="28"/>
        </w:rPr>
        <w:t xml:space="preserve"> стадия. Характерно отсутствие жалоб или изредка человек жалуется </w:t>
      </w:r>
      <w:r w:rsidRPr="008C5BFC">
        <w:rPr>
          <w:rFonts w:ascii="Times New Roman" w:hAnsi="Times New Roman"/>
          <w:color w:val="000000"/>
          <w:spacing w:val="-2"/>
          <w:sz w:val="28"/>
          <w:szCs w:val="28"/>
        </w:rPr>
        <w:t>на нарушение сна, выражающееся в плохом засыпании и частых про</w:t>
      </w:r>
      <w:r w:rsidRPr="008C5BFC">
        <w:rPr>
          <w:rFonts w:ascii="Times New Roman" w:hAnsi="Times New Roman"/>
          <w:color w:val="000000"/>
          <w:spacing w:val="-2"/>
          <w:sz w:val="28"/>
          <w:szCs w:val="28"/>
        </w:rPr>
        <w:softHyphen/>
      </w:r>
      <w:r w:rsidRPr="008C5BFC">
        <w:rPr>
          <w:rFonts w:ascii="Times New Roman" w:hAnsi="Times New Roman"/>
          <w:color w:val="000000"/>
          <w:spacing w:val="-4"/>
          <w:sz w:val="28"/>
          <w:szCs w:val="28"/>
        </w:rPr>
        <w:t>буждениях. В ряде случаев может наблюдаться отсутствие чувства от</w:t>
      </w:r>
      <w:r w:rsidRPr="008C5BFC">
        <w:rPr>
          <w:rFonts w:ascii="Times New Roman" w:hAnsi="Times New Roman"/>
          <w:color w:val="000000"/>
          <w:spacing w:val="-4"/>
          <w:sz w:val="28"/>
          <w:szCs w:val="28"/>
        </w:rPr>
        <w:softHyphen/>
      </w:r>
      <w:r w:rsidRPr="008C5BFC">
        <w:rPr>
          <w:rFonts w:ascii="Times New Roman" w:hAnsi="Times New Roman"/>
          <w:color w:val="000000"/>
          <w:spacing w:val="-5"/>
          <w:sz w:val="28"/>
          <w:szCs w:val="28"/>
        </w:rPr>
        <w:t xml:space="preserve">дыха после сна, снижение аппетита, концентрации внимания, снижение </w:t>
      </w:r>
      <w:r w:rsidRPr="008C5BFC">
        <w:rPr>
          <w:rFonts w:ascii="Times New Roman" w:hAnsi="Times New Roman"/>
          <w:color w:val="000000"/>
          <w:spacing w:val="-3"/>
          <w:sz w:val="28"/>
          <w:szCs w:val="28"/>
        </w:rPr>
        <w:t xml:space="preserve">работоспособности. Объективными признаками заболевания являются </w:t>
      </w:r>
      <w:r w:rsidRPr="008C5BFC">
        <w:rPr>
          <w:rFonts w:ascii="Times New Roman" w:hAnsi="Times New Roman"/>
          <w:color w:val="000000"/>
          <w:spacing w:val="-2"/>
          <w:sz w:val="28"/>
          <w:szCs w:val="28"/>
        </w:rPr>
        <w:t>ухудшение приспособляемости организма к психологическим нагруз</w:t>
      </w:r>
      <w:r w:rsidRPr="008C5BFC">
        <w:rPr>
          <w:rFonts w:ascii="Times New Roman" w:hAnsi="Times New Roman"/>
          <w:color w:val="000000"/>
          <w:spacing w:val="-2"/>
          <w:sz w:val="28"/>
          <w:szCs w:val="28"/>
        </w:rPr>
        <w:softHyphen/>
      </w:r>
      <w:r w:rsidRPr="008C5BFC">
        <w:rPr>
          <w:rFonts w:ascii="Times New Roman" w:hAnsi="Times New Roman"/>
          <w:color w:val="000000"/>
          <w:spacing w:val="-5"/>
          <w:sz w:val="28"/>
          <w:szCs w:val="28"/>
        </w:rPr>
        <w:t>кам и нарушение тончайших двигательных координации.</w:t>
      </w:r>
    </w:p>
    <w:p w:rsidR="009F14B1" w:rsidRPr="008C5BFC" w:rsidRDefault="009F14B1" w:rsidP="00EE356A">
      <w:pPr>
        <w:shd w:val="clear" w:color="auto" w:fill="FFFFFF"/>
        <w:spacing w:before="14" w:line="360" w:lineRule="auto"/>
        <w:ind w:left="727" w:hanging="338"/>
        <w:jc w:val="both"/>
        <w:rPr>
          <w:rFonts w:ascii="Times New Roman" w:hAnsi="Times New Roman"/>
          <w:color w:val="000000"/>
          <w:spacing w:val="-6"/>
          <w:sz w:val="28"/>
          <w:szCs w:val="28"/>
        </w:rPr>
      </w:pPr>
      <w:r w:rsidRPr="008C5BFC">
        <w:rPr>
          <w:rFonts w:ascii="Times New Roman" w:hAnsi="Times New Roman"/>
          <w:color w:val="000000"/>
          <w:spacing w:val="-3"/>
          <w:sz w:val="28"/>
          <w:szCs w:val="28"/>
        </w:rPr>
        <w:t xml:space="preserve">•   </w:t>
      </w:r>
      <w:r w:rsidRPr="008C5BFC">
        <w:rPr>
          <w:rFonts w:ascii="Times New Roman" w:hAnsi="Times New Roman"/>
          <w:color w:val="000000"/>
          <w:spacing w:val="-3"/>
          <w:sz w:val="28"/>
          <w:szCs w:val="28"/>
          <w:lang w:val="en-US"/>
        </w:rPr>
        <w:t>II</w:t>
      </w:r>
      <w:r w:rsidRPr="008C5BFC">
        <w:rPr>
          <w:rFonts w:ascii="Times New Roman" w:hAnsi="Times New Roman"/>
          <w:color w:val="000000"/>
          <w:spacing w:val="-3"/>
          <w:sz w:val="28"/>
          <w:szCs w:val="28"/>
        </w:rPr>
        <w:t xml:space="preserve"> стадия. Появление разнообразных жалоб, функциональных наруше</w:t>
      </w:r>
      <w:r w:rsidRPr="008C5BFC">
        <w:rPr>
          <w:rFonts w:ascii="Times New Roman" w:hAnsi="Times New Roman"/>
          <w:color w:val="000000"/>
          <w:spacing w:val="-3"/>
          <w:sz w:val="28"/>
          <w:szCs w:val="28"/>
        </w:rPr>
        <w:softHyphen/>
      </w:r>
      <w:r w:rsidRPr="008C5BFC">
        <w:rPr>
          <w:rFonts w:ascii="Times New Roman" w:hAnsi="Times New Roman"/>
          <w:color w:val="000000"/>
          <w:spacing w:val="-5"/>
          <w:sz w:val="28"/>
          <w:szCs w:val="28"/>
        </w:rPr>
        <w:t>ний в ряде органов и системах организма и снижение физической рабо</w:t>
      </w:r>
      <w:r w:rsidRPr="008C5BFC">
        <w:rPr>
          <w:rFonts w:ascii="Times New Roman" w:hAnsi="Times New Roman"/>
          <w:color w:val="000000"/>
          <w:spacing w:val="-5"/>
          <w:sz w:val="28"/>
          <w:szCs w:val="28"/>
        </w:rPr>
        <w:softHyphen/>
      </w:r>
      <w:r w:rsidRPr="008C5BFC">
        <w:rPr>
          <w:rFonts w:ascii="Times New Roman" w:hAnsi="Times New Roman"/>
          <w:color w:val="000000"/>
          <w:sz w:val="28"/>
          <w:szCs w:val="28"/>
        </w:rPr>
        <w:t xml:space="preserve">тоспособности. Характерны жалобы на апатию, вялость, сонливость, повышенную раздражительность, на снижение аппетита, неприятные </w:t>
      </w:r>
      <w:r w:rsidRPr="008C5BFC">
        <w:rPr>
          <w:rFonts w:ascii="Times New Roman" w:hAnsi="Times New Roman"/>
          <w:color w:val="000000"/>
          <w:spacing w:val="-3"/>
          <w:sz w:val="28"/>
          <w:szCs w:val="28"/>
        </w:rPr>
        <w:t xml:space="preserve">ощущения и боли в области сердца. Ночной сон не дает необходимого </w:t>
      </w:r>
      <w:r w:rsidRPr="008C5BFC">
        <w:rPr>
          <w:rFonts w:ascii="Times New Roman" w:hAnsi="Times New Roman"/>
          <w:color w:val="000000"/>
          <w:sz w:val="28"/>
          <w:szCs w:val="28"/>
        </w:rPr>
        <w:lastRenderedPageBreak/>
        <w:t xml:space="preserve">отдыха и восстановления сил. Объективно проявляется характерным </w:t>
      </w:r>
      <w:r w:rsidRPr="008C5BFC">
        <w:rPr>
          <w:rFonts w:ascii="Times New Roman" w:hAnsi="Times New Roman"/>
          <w:color w:val="000000"/>
          <w:spacing w:val="-2"/>
          <w:sz w:val="28"/>
          <w:szCs w:val="28"/>
        </w:rPr>
        <w:t>внешним видом, выражающимся бледным цветом лица, впавших гла</w:t>
      </w:r>
      <w:r w:rsidRPr="008C5BFC">
        <w:rPr>
          <w:rFonts w:ascii="Times New Roman" w:hAnsi="Times New Roman"/>
          <w:color w:val="000000"/>
          <w:spacing w:val="-2"/>
          <w:sz w:val="28"/>
          <w:szCs w:val="28"/>
        </w:rPr>
        <w:softHyphen/>
      </w:r>
      <w:r w:rsidRPr="008C5BFC">
        <w:rPr>
          <w:rFonts w:ascii="Times New Roman" w:hAnsi="Times New Roman"/>
          <w:color w:val="000000"/>
          <w:sz w:val="28"/>
          <w:szCs w:val="28"/>
        </w:rPr>
        <w:t xml:space="preserve">зах, синеватом цвете губ и синеве под глазами. Человек становиться </w:t>
      </w:r>
      <w:r w:rsidRPr="008C5BFC">
        <w:rPr>
          <w:rFonts w:ascii="Times New Roman" w:hAnsi="Times New Roman"/>
          <w:color w:val="000000"/>
          <w:spacing w:val="-4"/>
          <w:sz w:val="28"/>
          <w:szCs w:val="28"/>
        </w:rPr>
        <w:t>менее активным, падает эффективность труда, страдает мотивация, ре</w:t>
      </w:r>
      <w:r w:rsidRPr="008C5BFC">
        <w:rPr>
          <w:rFonts w:ascii="Times New Roman" w:hAnsi="Times New Roman"/>
          <w:color w:val="000000"/>
          <w:spacing w:val="-4"/>
          <w:sz w:val="28"/>
          <w:szCs w:val="28"/>
        </w:rPr>
        <w:softHyphen/>
      </w:r>
      <w:r w:rsidRPr="008C5BFC">
        <w:rPr>
          <w:rFonts w:ascii="Times New Roman" w:hAnsi="Times New Roman"/>
          <w:color w:val="000000"/>
          <w:spacing w:val="-6"/>
          <w:sz w:val="28"/>
          <w:szCs w:val="28"/>
        </w:rPr>
        <w:t xml:space="preserve">шения уже не принимаются так быстро. </w:t>
      </w:r>
    </w:p>
    <w:p w:rsidR="009F14B1" w:rsidRPr="008C5BFC" w:rsidRDefault="009F14B1" w:rsidP="00EE356A">
      <w:pPr>
        <w:shd w:val="clear" w:color="auto" w:fill="FFFFFF"/>
        <w:spacing w:before="14" w:line="360" w:lineRule="auto"/>
        <w:ind w:left="727" w:hanging="338"/>
        <w:jc w:val="both"/>
        <w:rPr>
          <w:rFonts w:ascii="Times New Roman" w:hAnsi="Times New Roman"/>
          <w:color w:val="000000"/>
          <w:spacing w:val="-6"/>
          <w:sz w:val="28"/>
          <w:szCs w:val="28"/>
        </w:rPr>
      </w:pPr>
      <w:r w:rsidRPr="008C5BFC">
        <w:rPr>
          <w:rFonts w:ascii="Times New Roman" w:hAnsi="Times New Roman"/>
          <w:color w:val="000000"/>
          <w:sz w:val="28"/>
          <w:szCs w:val="28"/>
        </w:rPr>
        <w:t xml:space="preserve">•   </w:t>
      </w:r>
      <w:r w:rsidRPr="008C5BFC">
        <w:rPr>
          <w:rFonts w:ascii="Times New Roman" w:hAnsi="Times New Roman"/>
          <w:color w:val="000000"/>
          <w:sz w:val="28"/>
          <w:szCs w:val="28"/>
          <w:lang w:val="en-US"/>
        </w:rPr>
        <w:t>III</w:t>
      </w:r>
      <w:r w:rsidRPr="008C5BFC">
        <w:rPr>
          <w:rFonts w:ascii="Times New Roman" w:hAnsi="Times New Roman"/>
          <w:color w:val="000000"/>
          <w:sz w:val="28"/>
          <w:szCs w:val="28"/>
        </w:rPr>
        <w:t xml:space="preserve"> стадия. Для этой стадии характерно резкое ухудшение общего со</w:t>
      </w:r>
      <w:r w:rsidRPr="008C5BFC">
        <w:rPr>
          <w:rFonts w:ascii="Times New Roman" w:hAnsi="Times New Roman"/>
          <w:color w:val="000000"/>
          <w:spacing w:val="-6"/>
          <w:sz w:val="28"/>
          <w:szCs w:val="28"/>
        </w:rPr>
        <w:t xml:space="preserve">стояния и появление тех или иных заболеваний. </w:t>
      </w:r>
    </w:p>
    <w:p w:rsidR="009F14B1" w:rsidRPr="008C5BFC" w:rsidRDefault="009F14B1" w:rsidP="00EE356A">
      <w:pPr>
        <w:shd w:val="clear" w:color="auto" w:fill="FFFFFF"/>
        <w:spacing w:before="14" w:line="360" w:lineRule="auto"/>
        <w:ind w:firstLine="389"/>
        <w:jc w:val="both"/>
        <w:rPr>
          <w:rFonts w:ascii="Times New Roman" w:hAnsi="Times New Roman"/>
          <w:sz w:val="28"/>
          <w:szCs w:val="28"/>
        </w:rPr>
      </w:pPr>
      <w:r w:rsidRPr="008C5BFC">
        <w:rPr>
          <w:rFonts w:ascii="Times New Roman" w:hAnsi="Times New Roman"/>
          <w:color w:val="000000"/>
          <w:spacing w:val="-2"/>
          <w:sz w:val="28"/>
          <w:szCs w:val="28"/>
        </w:rPr>
        <w:t>Под статическим напряжением мышц, которое при частом и длитель</w:t>
      </w:r>
      <w:r w:rsidRPr="008C5BFC">
        <w:rPr>
          <w:rFonts w:ascii="Times New Roman" w:hAnsi="Times New Roman"/>
          <w:color w:val="000000"/>
          <w:spacing w:val="-3"/>
          <w:sz w:val="28"/>
          <w:szCs w:val="28"/>
        </w:rPr>
        <w:t>ном повторении приводит к развитию заболеваний, понимают не только ра</w:t>
      </w:r>
      <w:r w:rsidRPr="008C5BFC">
        <w:rPr>
          <w:rFonts w:ascii="Times New Roman" w:hAnsi="Times New Roman"/>
          <w:color w:val="000000"/>
          <w:spacing w:val="-5"/>
          <w:sz w:val="28"/>
          <w:szCs w:val="28"/>
        </w:rPr>
        <w:t>боту, выполняемую в положении сидя или требующую в течение длительно</w:t>
      </w:r>
      <w:r w:rsidRPr="008C5BFC">
        <w:rPr>
          <w:rFonts w:ascii="Times New Roman" w:hAnsi="Times New Roman"/>
          <w:color w:val="000000"/>
          <w:spacing w:val="-2"/>
          <w:sz w:val="28"/>
          <w:szCs w:val="28"/>
        </w:rPr>
        <w:t xml:space="preserve">го времени определенного положения тела и равновесия, но и повышенный </w:t>
      </w:r>
      <w:r w:rsidRPr="008C5BFC">
        <w:rPr>
          <w:rFonts w:ascii="Times New Roman" w:hAnsi="Times New Roman"/>
          <w:color w:val="000000"/>
          <w:spacing w:val="-3"/>
          <w:sz w:val="28"/>
          <w:szCs w:val="28"/>
        </w:rPr>
        <w:t>тонус всех мышц, возникающий в любой позе. Статическое напряжение яв</w:t>
      </w:r>
      <w:r w:rsidRPr="008C5BFC">
        <w:rPr>
          <w:rFonts w:ascii="Times New Roman" w:hAnsi="Times New Roman"/>
          <w:color w:val="000000"/>
          <w:spacing w:val="-6"/>
          <w:sz w:val="28"/>
          <w:szCs w:val="28"/>
        </w:rPr>
        <w:t>ляется одной из форм мышечной деятельности, поэтому в состоянии статиче</w:t>
      </w:r>
      <w:r w:rsidRPr="008C5BFC">
        <w:rPr>
          <w:rFonts w:ascii="Times New Roman" w:hAnsi="Times New Roman"/>
          <w:color w:val="000000"/>
          <w:sz w:val="28"/>
          <w:szCs w:val="28"/>
        </w:rPr>
        <w:t xml:space="preserve">ского напряжения человек теряет энергии больше, чем в состоянии покоя. </w:t>
      </w:r>
      <w:r w:rsidRPr="008C5BFC">
        <w:rPr>
          <w:rFonts w:ascii="Times New Roman" w:hAnsi="Times New Roman"/>
          <w:color w:val="000000"/>
          <w:spacing w:val="-3"/>
          <w:sz w:val="28"/>
          <w:szCs w:val="28"/>
        </w:rPr>
        <w:t>Признаки первой фазы (т. е. устойчивого состояния) статического напряжения групп мышц в более ранние сроки и более четко проявляются у пользо</w:t>
      </w:r>
      <w:r w:rsidRPr="008C5BFC">
        <w:rPr>
          <w:rFonts w:ascii="Times New Roman" w:hAnsi="Times New Roman"/>
          <w:color w:val="000000"/>
          <w:spacing w:val="-2"/>
          <w:sz w:val="28"/>
          <w:szCs w:val="28"/>
        </w:rPr>
        <w:t>вателей ПК с небольшим стажем работы и намного позже и в меньшей сте</w:t>
      </w:r>
      <w:r w:rsidRPr="008C5BFC">
        <w:rPr>
          <w:rFonts w:ascii="Times New Roman" w:hAnsi="Times New Roman"/>
          <w:color w:val="000000"/>
          <w:spacing w:val="-5"/>
          <w:sz w:val="28"/>
          <w:szCs w:val="28"/>
        </w:rPr>
        <w:t xml:space="preserve">пени - у опытных специалистов. В процессе работы первая фаза статического </w:t>
      </w:r>
      <w:r w:rsidRPr="008C5BFC">
        <w:rPr>
          <w:rFonts w:ascii="Times New Roman" w:hAnsi="Times New Roman"/>
          <w:color w:val="000000"/>
          <w:spacing w:val="-4"/>
          <w:sz w:val="28"/>
          <w:szCs w:val="28"/>
        </w:rPr>
        <w:t>напряжения переходит во вторую, когда для продолжения действий на соот</w:t>
      </w:r>
      <w:r w:rsidRPr="008C5BFC">
        <w:rPr>
          <w:rFonts w:ascii="Times New Roman" w:hAnsi="Times New Roman"/>
          <w:color w:val="000000"/>
          <w:spacing w:val="-5"/>
          <w:sz w:val="28"/>
          <w:szCs w:val="28"/>
        </w:rPr>
        <w:t>ветствующем уровне необходимо усиление волевых импульсов, т. е. преодо</w:t>
      </w:r>
      <w:r w:rsidRPr="008C5BFC">
        <w:rPr>
          <w:rFonts w:ascii="Times New Roman" w:hAnsi="Times New Roman"/>
          <w:color w:val="000000"/>
          <w:spacing w:val="-3"/>
          <w:sz w:val="28"/>
          <w:szCs w:val="28"/>
        </w:rPr>
        <w:t>ление охранительного торможения, характерного для этой фазы. Такое уси</w:t>
      </w:r>
      <w:r w:rsidRPr="008C5BFC">
        <w:rPr>
          <w:rFonts w:ascii="Times New Roman" w:hAnsi="Times New Roman"/>
          <w:color w:val="000000"/>
          <w:sz w:val="28"/>
          <w:szCs w:val="28"/>
        </w:rPr>
        <w:t>ление волевых импульсов и начинающееся преодоление торможения, оче</w:t>
      </w:r>
      <w:r w:rsidRPr="008C5BFC">
        <w:rPr>
          <w:rFonts w:ascii="Times New Roman" w:hAnsi="Times New Roman"/>
          <w:color w:val="000000"/>
          <w:spacing w:val="-4"/>
          <w:sz w:val="28"/>
          <w:szCs w:val="28"/>
        </w:rPr>
        <w:t xml:space="preserve">видно, и является проявлением чувства усталости. В этот период отмечаются </w:t>
      </w:r>
      <w:r w:rsidRPr="008C5BFC">
        <w:rPr>
          <w:rFonts w:ascii="Times New Roman" w:hAnsi="Times New Roman"/>
          <w:color w:val="000000"/>
          <w:spacing w:val="-1"/>
          <w:sz w:val="28"/>
          <w:szCs w:val="28"/>
        </w:rPr>
        <w:t>торможение слюноотделения (пользователи ПК жалуются на сухость и не</w:t>
      </w:r>
      <w:r w:rsidRPr="008C5BFC">
        <w:rPr>
          <w:rFonts w:ascii="Times New Roman" w:hAnsi="Times New Roman"/>
          <w:color w:val="000000"/>
          <w:spacing w:val="-4"/>
          <w:sz w:val="28"/>
          <w:szCs w:val="28"/>
        </w:rPr>
        <w:t xml:space="preserve">приятный вкус во рту), задержка дыхания с уменьшением частоты и глубины </w:t>
      </w:r>
      <w:r w:rsidRPr="008C5BFC">
        <w:rPr>
          <w:rFonts w:ascii="Times New Roman" w:hAnsi="Times New Roman"/>
          <w:color w:val="000000"/>
          <w:spacing w:val="-5"/>
          <w:sz w:val="28"/>
          <w:szCs w:val="28"/>
        </w:rPr>
        <w:t>дыхания, некоторые изменения температурных рефлексов (холодное ощуща</w:t>
      </w:r>
      <w:r w:rsidRPr="008C5BFC">
        <w:rPr>
          <w:rFonts w:ascii="Times New Roman" w:hAnsi="Times New Roman"/>
          <w:color w:val="000000"/>
          <w:spacing w:val="-2"/>
          <w:sz w:val="28"/>
          <w:szCs w:val="28"/>
        </w:rPr>
        <w:t xml:space="preserve">ется теплым). Наблюдаются также изменения со стороны ЭКГ. Дальнейшее </w:t>
      </w:r>
      <w:r w:rsidRPr="008C5BFC">
        <w:rPr>
          <w:rFonts w:ascii="Times New Roman" w:hAnsi="Times New Roman"/>
          <w:color w:val="000000"/>
          <w:spacing w:val="-4"/>
          <w:sz w:val="28"/>
          <w:szCs w:val="28"/>
        </w:rPr>
        <w:t xml:space="preserve">продолжение работы во второй стадии статической напряженности приводит </w:t>
      </w:r>
      <w:r w:rsidRPr="008C5BFC">
        <w:rPr>
          <w:rFonts w:ascii="Times New Roman" w:hAnsi="Times New Roman"/>
          <w:color w:val="000000"/>
          <w:spacing w:val="-5"/>
          <w:sz w:val="28"/>
          <w:szCs w:val="28"/>
        </w:rPr>
        <w:t xml:space="preserve">к распространению торможения во всей центральной </w:t>
      </w:r>
      <w:r w:rsidRPr="008C5BFC">
        <w:rPr>
          <w:rFonts w:ascii="Times New Roman" w:hAnsi="Times New Roman"/>
          <w:color w:val="000000"/>
          <w:spacing w:val="-5"/>
          <w:sz w:val="28"/>
          <w:szCs w:val="28"/>
        </w:rPr>
        <w:lastRenderedPageBreak/>
        <w:t>нервной системе и других системах, т. е. наступает третья стадия, свидетельствующая об интенсивном проявлении признаков утомления. Такая картина наблюдается на четвер</w:t>
      </w:r>
      <w:r w:rsidRPr="008C5BFC">
        <w:rPr>
          <w:rFonts w:ascii="Times New Roman" w:hAnsi="Times New Roman"/>
          <w:color w:val="000000"/>
          <w:spacing w:val="-3"/>
          <w:sz w:val="28"/>
          <w:szCs w:val="28"/>
        </w:rPr>
        <w:t>том-пятом часу работы, а в некоторых случаях даже на третьем часу, в зави</w:t>
      </w:r>
      <w:r w:rsidRPr="008C5BFC">
        <w:rPr>
          <w:rFonts w:ascii="Times New Roman" w:hAnsi="Times New Roman"/>
          <w:color w:val="000000"/>
          <w:spacing w:val="-4"/>
          <w:sz w:val="28"/>
          <w:szCs w:val="28"/>
        </w:rPr>
        <w:t>симости от сложности производимых действий, физического состояния, тренированности и т. п. В этом случае повышается артериальное давление, уча</w:t>
      </w:r>
      <w:r w:rsidRPr="008C5BFC">
        <w:rPr>
          <w:rFonts w:ascii="Times New Roman" w:hAnsi="Times New Roman"/>
          <w:color w:val="000000"/>
          <w:spacing w:val="-5"/>
          <w:sz w:val="28"/>
          <w:szCs w:val="28"/>
        </w:rPr>
        <w:t xml:space="preserve">щается пульс, характерно возникновение жалоб (5-8 лет постоянной работы с </w:t>
      </w:r>
      <w:r w:rsidRPr="008C5BFC">
        <w:rPr>
          <w:rFonts w:ascii="Times New Roman" w:hAnsi="Times New Roman"/>
          <w:color w:val="000000"/>
          <w:sz w:val="28"/>
          <w:szCs w:val="28"/>
        </w:rPr>
        <w:t>ПК) на появление признаков утомления, которое со временем не снимается даже длительными периодами отдыха (выходной, дни работы без компьюте</w:t>
      </w:r>
      <w:r w:rsidRPr="008C5BFC">
        <w:rPr>
          <w:rFonts w:ascii="Times New Roman" w:hAnsi="Times New Roman"/>
          <w:color w:val="000000"/>
          <w:sz w:val="28"/>
          <w:szCs w:val="28"/>
        </w:rPr>
        <w:softHyphen/>
        <w:t>ра и т. д.). При этом не достигается полное расслабление, необходимое для успокоения и отдыха всех систем. В таких случаях многие жалуются на ощущение скованности тела, напряжение мышц плечевого пояса и других мышечных групп, тяжесть в голове; увеличивается частота сердцебиений и изменяется артериальное давление по сравнению с аналогичными показате</w:t>
      </w:r>
      <w:r w:rsidRPr="008C5BFC">
        <w:rPr>
          <w:rFonts w:ascii="Times New Roman" w:hAnsi="Times New Roman"/>
          <w:color w:val="000000"/>
          <w:sz w:val="28"/>
          <w:szCs w:val="28"/>
        </w:rPr>
        <w:softHyphen/>
      </w:r>
      <w:r w:rsidRPr="008C5BFC">
        <w:rPr>
          <w:rFonts w:ascii="Times New Roman" w:hAnsi="Times New Roman"/>
          <w:color w:val="000000"/>
          <w:spacing w:val="-1"/>
          <w:sz w:val="28"/>
          <w:szCs w:val="28"/>
        </w:rPr>
        <w:t>лями в предыдущий день.</w:t>
      </w:r>
    </w:p>
    <w:p w:rsidR="009F14B1" w:rsidRPr="008C5BFC" w:rsidRDefault="009F14B1" w:rsidP="00EE356A">
      <w:pPr>
        <w:shd w:val="clear" w:color="auto" w:fill="FFFFFF"/>
        <w:spacing w:line="360" w:lineRule="auto"/>
        <w:ind w:left="36" w:firstLine="684"/>
        <w:jc w:val="both"/>
        <w:rPr>
          <w:rFonts w:ascii="Times New Roman" w:hAnsi="Times New Roman"/>
          <w:sz w:val="28"/>
          <w:szCs w:val="28"/>
        </w:rPr>
      </w:pPr>
      <w:r w:rsidRPr="008C5BFC">
        <w:rPr>
          <w:rFonts w:ascii="Times New Roman" w:hAnsi="Times New Roman"/>
          <w:color w:val="000000"/>
          <w:sz w:val="28"/>
          <w:szCs w:val="28"/>
        </w:rPr>
        <w:t>Усаживаясь за ПК, пользователь принимает рабочую позу, которая за</w:t>
      </w:r>
      <w:r w:rsidRPr="008C5BFC">
        <w:rPr>
          <w:rFonts w:ascii="Times New Roman" w:hAnsi="Times New Roman"/>
          <w:color w:val="000000"/>
          <w:sz w:val="28"/>
          <w:szCs w:val="28"/>
        </w:rPr>
        <w:softHyphen/>
        <w:t>тем приобретает характер вынужденной (в течение всего времени работы го</w:t>
      </w:r>
      <w:r w:rsidRPr="008C5BFC">
        <w:rPr>
          <w:rFonts w:ascii="Times New Roman" w:hAnsi="Times New Roman"/>
          <w:color w:val="000000"/>
          <w:sz w:val="28"/>
          <w:szCs w:val="28"/>
        </w:rPr>
        <w:softHyphen/>
      </w:r>
      <w:r w:rsidRPr="008C5BFC">
        <w:rPr>
          <w:rFonts w:ascii="Times New Roman" w:hAnsi="Times New Roman"/>
          <w:color w:val="000000"/>
          <w:spacing w:val="-1"/>
          <w:sz w:val="28"/>
          <w:szCs w:val="28"/>
        </w:rPr>
        <w:t>лова и туловище наклонены вперед, предплечья полусогнуты в локтевых сус</w:t>
      </w:r>
      <w:r w:rsidRPr="008C5BFC">
        <w:rPr>
          <w:rFonts w:ascii="Times New Roman" w:hAnsi="Times New Roman"/>
          <w:color w:val="000000"/>
          <w:spacing w:val="-1"/>
          <w:sz w:val="28"/>
          <w:szCs w:val="28"/>
        </w:rPr>
        <w:softHyphen/>
      </w:r>
      <w:r w:rsidRPr="008C5BFC">
        <w:rPr>
          <w:rFonts w:ascii="Times New Roman" w:hAnsi="Times New Roman"/>
          <w:color w:val="000000"/>
          <w:sz w:val="28"/>
          <w:szCs w:val="28"/>
        </w:rPr>
        <w:t>тавах, руки приподняты почти до горизонтальной линии). Поддержание ра</w:t>
      </w:r>
      <w:r w:rsidRPr="008C5BFC">
        <w:rPr>
          <w:rFonts w:ascii="Times New Roman" w:hAnsi="Times New Roman"/>
          <w:color w:val="000000"/>
          <w:sz w:val="28"/>
          <w:szCs w:val="28"/>
        </w:rPr>
        <w:softHyphen/>
        <w:t>бочей позы осуществляется путем напряжения почти всей скелетной муску</w:t>
      </w:r>
      <w:r w:rsidRPr="008C5BFC">
        <w:rPr>
          <w:rFonts w:ascii="Times New Roman" w:hAnsi="Times New Roman"/>
          <w:color w:val="000000"/>
          <w:sz w:val="28"/>
          <w:szCs w:val="28"/>
        </w:rPr>
        <w:softHyphen/>
        <w:t>латуры с одновременным перемещением центра тяжести вперед. Чтобы не дать телу опрокинуться и удержать его в равновесии, в процесс включаются мышцы спины, а иногда и икроножные мышцы, сгибатели колена и одновре</w:t>
      </w:r>
      <w:r w:rsidRPr="008C5BFC">
        <w:rPr>
          <w:rFonts w:ascii="Times New Roman" w:hAnsi="Times New Roman"/>
          <w:color w:val="000000"/>
          <w:sz w:val="28"/>
          <w:szCs w:val="28"/>
        </w:rPr>
        <w:softHyphen/>
        <w:t>менно соответствующие антагонистические мышцы. Кроме того, возникает напряжение соответствующих мышц для удержаний в определенном поло</w:t>
      </w:r>
      <w:r w:rsidRPr="008C5BFC">
        <w:rPr>
          <w:rFonts w:ascii="Times New Roman" w:hAnsi="Times New Roman"/>
          <w:color w:val="000000"/>
          <w:sz w:val="28"/>
          <w:szCs w:val="28"/>
        </w:rPr>
        <w:softHyphen/>
        <w:t>жении рук и головы. Локтевой сустав, суставы кисти и пальцев также фикси</w:t>
      </w:r>
      <w:r w:rsidRPr="008C5BFC">
        <w:rPr>
          <w:rFonts w:ascii="Times New Roman" w:hAnsi="Times New Roman"/>
          <w:color w:val="000000"/>
          <w:sz w:val="28"/>
          <w:szCs w:val="28"/>
        </w:rPr>
        <w:softHyphen/>
        <w:t>руются посредством напряжения соответствующих мышц всей руки. Но вме</w:t>
      </w:r>
      <w:r w:rsidRPr="008C5BFC">
        <w:rPr>
          <w:rFonts w:ascii="Times New Roman" w:hAnsi="Times New Roman"/>
          <w:color w:val="000000"/>
          <w:sz w:val="28"/>
          <w:szCs w:val="28"/>
        </w:rPr>
        <w:softHyphen/>
        <w:t>сте с тем этого недостаточно, чтобы движение могло быть выполнено, необ</w:t>
      </w:r>
      <w:r w:rsidRPr="008C5BFC">
        <w:rPr>
          <w:rFonts w:ascii="Times New Roman" w:hAnsi="Times New Roman"/>
          <w:color w:val="000000"/>
          <w:spacing w:val="-1"/>
          <w:sz w:val="28"/>
          <w:szCs w:val="28"/>
        </w:rPr>
        <w:t xml:space="preserve">ходима фиксация лопатки, что осуществляется путем напряжения всех </w:t>
      </w:r>
      <w:r w:rsidRPr="008C5BFC">
        <w:rPr>
          <w:rFonts w:ascii="Times New Roman" w:hAnsi="Times New Roman"/>
          <w:color w:val="000000"/>
          <w:sz w:val="28"/>
          <w:szCs w:val="28"/>
        </w:rPr>
        <w:t xml:space="preserve">мышц, связывающих лопатку с грудной клеткой. Для установки в нужном </w:t>
      </w:r>
      <w:r w:rsidRPr="008C5BFC">
        <w:rPr>
          <w:rFonts w:ascii="Times New Roman" w:hAnsi="Times New Roman"/>
          <w:color w:val="000000"/>
          <w:spacing w:val="-3"/>
          <w:sz w:val="28"/>
          <w:szCs w:val="28"/>
        </w:rPr>
        <w:lastRenderedPageBreak/>
        <w:t>положении головы развивается тонус мышц, оттягивающих книзу затылоч</w:t>
      </w:r>
      <w:r w:rsidRPr="008C5BFC">
        <w:rPr>
          <w:rFonts w:ascii="Times New Roman" w:hAnsi="Times New Roman"/>
          <w:color w:val="000000"/>
          <w:spacing w:val="-3"/>
          <w:sz w:val="28"/>
          <w:szCs w:val="28"/>
        </w:rPr>
        <w:softHyphen/>
      </w:r>
      <w:r w:rsidRPr="008C5BFC">
        <w:rPr>
          <w:rFonts w:ascii="Times New Roman" w:hAnsi="Times New Roman"/>
          <w:color w:val="000000"/>
          <w:spacing w:val="-5"/>
          <w:sz w:val="28"/>
          <w:szCs w:val="28"/>
        </w:rPr>
        <w:t>ную часть черепа, т. е. поднимающих переднюю часть головы.</w:t>
      </w:r>
    </w:p>
    <w:p w:rsidR="009F14B1" w:rsidRPr="008C5BFC" w:rsidRDefault="009F14B1" w:rsidP="00EE356A">
      <w:pPr>
        <w:shd w:val="clear" w:color="auto" w:fill="FFFFFF"/>
        <w:spacing w:line="360" w:lineRule="auto"/>
        <w:ind w:left="7" w:right="50" w:firstLine="677"/>
        <w:jc w:val="both"/>
        <w:rPr>
          <w:rFonts w:ascii="Times New Roman" w:hAnsi="Times New Roman"/>
          <w:sz w:val="28"/>
          <w:szCs w:val="28"/>
        </w:rPr>
      </w:pPr>
      <w:r w:rsidRPr="008C5BFC">
        <w:rPr>
          <w:rFonts w:ascii="Times New Roman" w:hAnsi="Times New Roman"/>
          <w:color w:val="000000"/>
          <w:sz w:val="28"/>
          <w:szCs w:val="28"/>
        </w:rPr>
        <w:t>Таким образом, казалось бы, несложные движения требуют согласо</w:t>
      </w:r>
      <w:r w:rsidRPr="008C5BFC">
        <w:rPr>
          <w:rFonts w:ascii="Times New Roman" w:hAnsi="Times New Roman"/>
          <w:color w:val="000000"/>
          <w:sz w:val="28"/>
          <w:szCs w:val="28"/>
        </w:rPr>
        <w:softHyphen/>
      </w:r>
      <w:r w:rsidRPr="008C5BFC">
        <w:rPr>
          <w:rFonts w:ascii="Times New Roman" w:hAnsi="Times New Roman"/>
          <w:color w:val="000000"/>
          <w:spacing w:val="-3"/>
          <w:sz w:val="28"/>
          <w:szCs w:val="28"/>
        </w:rPr>
        <w:t>ванного взаимодействия, а, следовательно, и напряжения большого количе</w:t>
      </w:r>
      <w:r w:rsidRPr="008C5BFC">
        <w:rPr>
          <w:rFonts w:ascii="Times New Roman" w:hAnsi="Times New Roman"/>
          <w:color w:val="000000"/>
          <w:spacing w:val="-3"/>
          <w:sz w:val="28"/>
          <w:szCs w:val="28"/>
        </w:rPr>
        <w:softHyphen/>
      </w:r>
      <w:r w:rsidRPr="008C5BFC">
        <w:rPr>
          <w:rFonts w:ascii="Times New Roman" w:hAnsi="Times New Roman"/>
          <w:color w:val="000000"/>
          <w:spacing w:val="-5"/>
          <w:sz w:val="28"/>
          <w:szCs w:val="28"/>
        </w:rPr>
        <w:t>ства мышц всего тела. Однако для обеспечения рабочей позы одного мышеч</w:t>
      </w:r>
      <w:r w:rsidRPr="008C5BFC">
        <w:rPr>
          <w:rFonts w:ascii="Times New Roman" w:hAnsi="Times New Roman"/>
          <w:color w:val="000000"/>
          <w:spacing w:val="-5"/>
          <w:sz w:val="28"/>
          <w:szCs w:val="28"/>
        </w:rPr>
        <w:softHyphen/>
      </w:r>
      <w:r w:rsidRPr="008C5BFC">
        <w:rPr>
          <w:rFonts w:ascii="Times New Roman" w:hAnsi="Times New Roman"/>
          <w:color w:val="000000"/>
          <w:spacing w:val="-3"/>
          <w:sz w:val="28"/>
          <w:szCs w:val="28"/>
        </w:rPr>
        <w:t xml:space="preserve">ного напряжения недостаточно. В напряжении находятся также и те органы, </w:t>
      </w:r>
      <w:r w:rsidRPr="008C5BFC">
        <w:rPr>
          <w:rFonts w:ascii="Times New Roman" w:hAnsi="Times New Roman"/>
          <w:color w:val="000000"/>
          <w:spacing w:val="-4"/>
          <w:sz w:val="28"/>
          <w:szCs w:val="28"/>
        </w:rPr>
        <w:t>которые осуществляют контроль и управление (органы чувств, кинестетиче</w:t>
      </w:r>
      <w:r w:rsidRPr="008C5BFC">
        <w:rPr>
          <w:rFonts w:ascii="Times New Roman" w:hAnsi="Times New Roman"/>
          <w:color w:val="000000"/>
          <w:spacing w:val="-4"/>
          <w:sz w:val="28"/>
          <w:szCs w:val="28"/>
        </w:rPr>
        <w:softHyphen/>
      </w:r>
      <w:r w:rsidRPr="008C5BFC">
        <w:rPr>
          <w:rFonts w:ascii="Times New Roman" w:hAnsi="Times New Roman"/>
          <w:color w:val="000000"/>
          <w:spacing w:val="-7"/>
          <w:sz w:val="28"/>
          <w:szCs w:val="28"/>
        </w:rPr>
        <w:t>ские рецепторы и др.).</w:t>
      </w:r>
    </w:p>
    <w:p w:rsidR="009F14B1" w:rsidRPr="008C5BFC" w:rsidRDefault="009F14B1" w:rsidP="00EE356A">
      <w:pPr>
        <w:shd w:val="clear" w:color="auto" w:fill="FFFFFF"/>
        <w:spacing w:line="360" w:lineRule="auto"/>
        <w:ind w:left="22" w:right="14" w:firstLine="670"/>
        <w:jc w:val="both"/>
        <w:rPr>
          <w:rFonts w:ascii="Times New Roman" w:hAnsi="Times New Roman"/>
          <w:sz w:val="28"/>
          <w:szCs w:val="28"/>
        </w:rPr>
      </w:pPr>
      <w:r w:rsidRPr="008C5BFC">
        <w:rPr>
          <w:rFonts w:ascii="Times New Roman" w:hAnsi="Times New Roman"/>
          <w:color w:val="000000"/>
          <w:sz w:val="28"/>
          <w:szCs w:val="28"/>
        </w:rPr>
        <w:t xml:space="preserve">Во время работы за компьютером основным и постоянным является </w:t>
      </w:r>
      <w:r w:rsidRPr="008C5BFC">
        <w:rPr>
          <w:rFonts w:ascii="Times New Roman" w:hAnsi="Times New Roman"/>
          <w:color w:val="000000"/>
          <w:spacing w:val="-5"/>
          <w:sz w:val="28"/>
          <w:szCs w:val="28"/>
        </w:rPr>
        <w:t>положение сидя. При длительном пребывании в такой позе вынужденная ра</w:t>
      </w:r>
      <w:r w:rsidRPr="008C5BFC">
        <w:rPr>
          <w:rFonts w:ascii="Times New Roman" w:hAnsi="Times New Roman"/>
          <w:color w:val="000000"/>
          <w:spacing w:val="-5"/>
          <w:sz w:val="28"/>
          <w:szCs w:val="28"/>
        </w:rPr>
        <w:softHyphen/>
        <w:t xml:space="preserve">бота мышц шеи и корпуса обеспечивается вначале тоническим напряжением, </w:t>
      </w:r>
      <w:r w:rsidRPr="008C5BFC">
        <w:rPr>
          <w:rFonts w:ascii="Times New Roman" w:hAnsi="Times New Roman"/>
          <w:color w:val="000000"/>
          <w:spacing w:val="-3"/>
          <w:sz w:val="28"/>
          <w:szCs w:val="28"/>
        </w:rPr>
        <w:t>которое в ряде мышц в большинстве случаев сменяется тетаническим (</w:t>
      </w:r>
      <w:r w:rsidRPr="008C5BFC">
        <w:rPr>
          <w:rFonts w:ascii="Times New Roman" w:hAnsi="Times New Roman"/>
          <w:sz w:val="28"/>
          <w:szCs w:val="28"/>
        </w:rPr>
        <w:t xml:space="preserve">мышца отвечает длительным сокращением), </w:t>
      </w:r>
      <w:r w:rsidRPr="008C5BFC">
        <w:rPr>
          <w:rFonts w:ascii="Times New Roman" w:hAnsi="Times New Roman"/>
          <w:color w:val="000000"/>
          <w:spacing w:val="-3"/>
          <w:sz w:val="28"/>
          <w:szCs w:val="28"/>
        </w:rPr>
        <w:t>след</w:t>
      </w:r>
      <w:r w:rsidRPr="008C5BFC">
        <w:rPr>
          <w:rFonts w:ascii="Times New Roman" w:hAnsi="Times New Roman"/>
          <w:color w:val="000000"/>
          <w:spacing w:val="-3"/>
          <w:sz w:val="28"/>
          <w:szCs w:val="28"/>
        </w:rPr>
        <w:softHyphen/>
      </w:r>
      <w:r w:rsidRPr="008C5BFC">
        <w:rPr>
          <w:rFonts w:ascii="Times New Roman" w:hAnsi="Times New Roman"/>
          <w:color w:val="000000"/>
          <w:spacing w:val="-2"/>
          <w:sz w:val="28"/>
          <w:szCs w:val="28"/>
        </w:rPr>
        <w:t xml:space="preserve">ствием чего является возникновение болевых ощущений. В позе сидя изгиб </w:t>
      </w:r>
      <w:r w:rsidRPr="008C5BFC">
        <w:rPr>
          <w:rFonts w:ascii="Times New Roman" w:hAnsi="Times New Roman"/>
          <w:color w:val="000000"/>
          <w:spacing w:val="-5"/>
          <w:sz w:val="28"/>
          <w:szCs w:val="28"/>
        </w:rPr>
        <w:t xml:space="preserve">тазобедренного сустава приводит к сдавливанию кровеносных сосудов, кровь </w:t>
      </w:r>
      <w:r w:rsidRPr="008C5BFC">
        <w:rPr>
          <w:rFonts w:ascii="Times New Roman" w:hAnsi="Times New Roman"/>
          <w:color w:val="000000"/>
          <w:spacing w:val="-4"/>
          <w:sz w:val="28"/>
          <w:szCs w:val="28"/>
        </w:rPr>
        <w:t xml:space="preserve">начинает течь медленнее. У мужчин «сидячий» образ жизни может привести </w:t>
      </w:r>
      <w:r w:rsidRPr="008C5BFC">
        <w:rPr>
          <w:rFonts w:ascii="Times New Roman" w:hAnsi="Times New Roman"/>
          <w:color w:val="000000"/>
          <w:spacing w:val="-1"/>
          <w:sz w:val="28"/>
          <w:szCs w:val="28"/>
        </w:rPr>
        <w:t xml:space="preserve">к застою крови в малом тазу, нарушению работы предстательной железы, к </w:t>
      </w:r>
      <w:r w:rsidRPr="008C5BFC">
        <w:rPr>
          <w:rFonts w:ascii="Times New Roman" w:hAnsi="Times New Roman"/>
          <w:color w:val="000000"/>
          <w:sz w:val="28"/>
          <w:szCs w:val="28"/>
        </w:rPr>
        <w:t xml:space="preserve">простатиту и импотенции. У женщин нарушение кровообращения может </w:t>
      </w:r>
      <w:r w:rsidRPr="008C5BFC">
        <w:rPr>
          <w:rFonts w:ascii="Times New Roman" w:hAnsi="Times New Roman"/>
          <w:color w:val="000000"/>
          <w:spacing w:val="-1"/>
          <w:sz w:val="28"/>
          <w:szCs w:val="28"/>
        </w:rPr>
        <w:t xml:space="preserve">усугубить любое гинекологическое заболевание - миому, кисту. Некоторые </w:t>
      </w:r>
      <w:r w:rsidRPr="008C5BFC">
        <w:rPr>
          <w:rFonts w:ascii="Times New Roman" w:hAnsi="Times New Roman"/>
          <w:color w:val="000000"/>
          <w:spacing w:val="-5"/>
          <w:sz w:val="28"/>
          <w:szCs w:val="28"/>
        </w:rPr>
        <w:t xml:space="preserve">женщины, работающие за компьютером, жалуются на увеличение выделения </w:t>
      </w:r>
      <w:r w:rsidRPr="008C5BFC">
        <w:rPr>
          <w:rFonts w:ascii="Times New Roman" w:hAnsi="Times New Roman"/>
          <w:color w:val="000000"/>
          <w:spacing w:val="-6"/>
          <w:sz w:val="28"/>
          <w:szCs w:val="28"/>
        </w:rPr>
        <w:t>крови в период менструации.</w:t>
      </w:r>
    </w:p>
    <w:p w:rsidR="009F14B1" w:rsidRPr="008C5BFC" w:rsidRDefault="009F14B1" w:rsidP="00EE356A">
      <w:pPr>
        <w:shd w:val="clear" w:color="auto" w:fill="FFFFFF"/>
        <w:spacing w:before="7" w:line="360" w:lineRule="auto"/>
        <w:ind w:left="43" w:right="7" w:firstLine="684"/>
        <w:jc w:val="both"/>
        <w:rPr>
          <w:rFonts w:ascii="Times New Roman" w:hAnsi="Times New Roman"/>
          <w:sz w:val="28"/>
          <w:szCs w:val="28"/>
        </w:rPr>
      </w:pPr>
      <w:r w:rsidRPr="008C5BFC">
        <w:rPr>
          <w:rFonts w:ascii="Times New Roman" w:hAnsi="Times New Roman"/>
          <w:color w:val="000000"/>
          <w:spacing w:val="-4"/>
          <w:sz w:val="28"/>
          <w:szCs w:val="28"/>
        </w:rPr>
        <w:t>Известно, что воспалительные процессы в малом тазу при плохом кро</w:t>
      </w:r>
      <w:r w:rsidRPr="008C5BFC">
        <w:rPr>
          <w:rFonts w:ascii="Times New Roman" w:hAnsi="Times New Roman"/>
          <w:color w:val="000000"/>
          <w:spacing w:val="-4"/>
          <w:sz w:val="28"/>
          <w:szCs w:val="28"/>
        </w:rPr>
        <w:softHyphen/>
      </w:r>
      <w:r w:rsidRPr="008C5BFC">
        <w:rPr>
          <w:rFonts w:ascii="Times New Roman" w:hAnsi="Times New Roman"/>
          <w:color w:val="000000"/>
          <w:sz w:val="28"/>
          <w:szCs w:val="28"/>
        </w:rPr>
        <w:t xml:space="preserve">вообращении протекают тяжелее. Кроме того, характерно развитие и ряда </w:t>
      </w:r>
      <w:r w:rsidRPr="008C5BFC">
        <w:rPr>
          <w:rFonts w:ascii="Times New Roman" w:hAnsi="Times New Roman"/>
          <w:color w:val="000000"/>
          <w:spacing w:val="-5"/>
          <w:sz w:val="28"/>
          <w:szCs w:val="28"/>
        </w:rPr>
        <w:t>проктологических заболеваний, наиболее часто - это геморрой.</w:t>
      </w:r>
    </w:p>
    <w:p w:rsidR="009F14B1" w:rsidRPr="008C5BFC" w:rsidRDefault="009F14B1" w:rsidP="00EE356A">
      <w:pPr>
        <w:shd w:val="clear" w:color="auto" w:fill="FFFFFF"/>
        <w:spacing w:line="360" w:lineRule="auto"/>
        <w:ind w:left="43" w:firstLine="691"/>
        <w:jc w:val="both"/>
        <w:rPr>
          <w:rFonts w:ascii="Times New Roman" w:hAnsi="Times New Roman"/>
          <w:sz w:val="28"/>
          <w:szCs w:val="28"/>
        </w:rPr>
      </w:pPr>
      <w:r w:rsidRPr="008C5BFC">
        <w:rPr>
          <w:rFonts w:ascii="Times New Roman" w:hAnsi="Times New Roman"/>
          <w:color w:val="000000"/>
          <w:sz w:val="28"/>
          <w:szCs w:val="28"/>
        </w:rPr>
        <w:t xml:space="preserve">Поза сидя иногда усложняется тем, что пользователю персонального </w:t>
      </w:r>
      <w:r w:rsidRPr="008C5BFC">
        <w:rPr>
          <w:rFonts w:ascii="Times New Roman" w:hAnsi="Times New Roman"/>
          <w:color w:val="000000"/>
          <w:spacing w:val="-2"/>
          <w:sz w:val="28"/>
          <w:szCs w:val="28"/>
        </w:rPr>
        <w:t xml:space="preserve">компьютера часто в течение длительного времени необходимо фиксировать </w:t>
      </w:r>
      <w:r w:rsidRPr="008C5BFC">
        <w:rPr>
          <w:rFonts w:ascii="Times New Roman" w:hAnsi="Times New Roman"/>
          <w:color w:val="000000"/>
          <w:sz w:val="28"/>
          <w:szCs w:val="28"/>
        </w:rPr>
        <w:t>тело в наклоненном вперед и в сторону положении с поднятыми горизон</w:t>
      </w:r>
      <w:r w:rsidRPr="008C5BFC">
        <w:rPr>
          <w:rFonts w:ascii="Times New Roman" w:hAnsi="Times New Roman"/>
          <w:color w:val="000000"/>
          <w:sz w:val="28"/>
          <w:szCs w:val="28"/>
        </w:rPr>
        <w:softHyphen/>
      </w:r>
      <w:r w:rsidRPr="008C5BFC">
        <w:rPr>
          <w:rFonts w:ascii="Times New Roman" w:hAnsi="Times New Roman"/>
          <w:color w:val="000000"/>
          <w:spacing w:val="-4"/>
          <w:sz w:val="28"/>
          <w:szCs w:val="28"/>
        </w:rPr>
        <w:t>тально и несколько отведенными вперед руками, а это дополнительно нагру</w:t>
      </w:r>
      <w:r w:rsidRPr="008C5BFC">
        <w:rPr>
          <w:rFonts w:ascii="Times New Roman" w:hAnsi="Times New Roman"/>
          <w:color w:val="000000"/>
          <w:spacing w:val="-4"/>
          <w:sz w:val="28"/>
          <w:szCs w:val="28"/>
        </w:rPr>
        <w:softHyphen/>
      </w:r>
      <w:r w:rsidRPr="008C5BFC">
        <w:rPr>
          <w:rFonts w:ascii="Times New Roman" w:hAnsi="Times New Roman"/>
          <w:color w:val="000000"/>
          <w:sz w:val="28"/>
          <w:szCs w:val="28"/>
        </w:rPr>
        <w:lastRenderedPageBreak/>
        <w:t>жает мышцы спины и затылка. В позе сидя количество крови в нижних ко</w:t>
      </w:r>
      <w:r w:rsidRPr="008C5BFC">
        <w:rPr>
          <w:rFonts w:ascii="Times New Roman" w:hAnsi="Times New Roman"/>
          <w:color w:val="000000"/>
          <w:spacing w:val="-6"/>
          <w:sz w:val="28"/>
          <w:szCs w:val="28"/>
        </w:rPr>
        <w:t xml:space="preserve">нечностях значительно увеличивается с одновременным относительным </w:t>
      </w:r>
      <w:r w:rsidRPr="008C5BFC">
        <w:rPr>
          <w:rFonts w:ascii="Times New Roman" w:hAnsi="Times New Roman"/>
          <w:color w:val="000000"/>
          <w:spacing w:val="-3"/>
          <w:sz w:val="28"/>
          <w:szCs w:val="28"/>
        </w:rPr>
        <w:t>обескровливанием мозга. В таком случае происходит изменение кровоснаб</w:t>
      </w:r>
      <w:r w:rsidRPr="008C5BFC">
        <w:rPr>
          <w:rFonts w:ascii="Times New Roman" w:hAnsi="Times New Roman"/>
          <w:color w:val="000000"/>
          <w:spacing w:val="-3"/>
          <w:sz w:val="28"/>
          <w:szCs w:val="28"/>
        </w:rPr>
        <w:softHyphen/>
      </w:r>
      <w:r w:rsidRPr="008C5BFC">
        <w:rPr>
          <w:rFonts w:ascii="Times New Roman" w:hAnsi="Times New Roman"/>
          <w:color w:val="000000"/>
          <w:spacing w:val="-5"/>
          <w:sz w:val="28"/>
          <w:szCs w:val="28"/>
        </w:rPr>
        <w:t>жения и распределения крови: в голенях и стопах давление повышается поч</w:t>
      </w:r>
      <w:r w:rsidRPr="008C5BFC">
        <w:rPr>
          <w:rFonts w:ascii="Times New Roman" w:hAnsi="Times New Roman"/>
          <w:color w:val="000000"/>
          <w:spacing w:val="-5"/>
          <w:sz w:val="28"/>
          <w:szCs w:val="28"/>
        </w:rPr>
        <w:softHyphen/>
      </w:r>
      <w:r w:rsidRPr="008C5BFC">
        <w:rPr>
          <w:rFonts w:ascii="Times New Roman" w:hAnsi="Times New Roman"/>
          <w:color w:val="000000"/>
          <w:spacing w:val="-3"/>
          <w:sz w:val="28"/>
          <w:szCs w:val="28"/>
        </w:rPr>
        <w:t>ти в два раза, а в области бедер, по сравнению с горизонтальным положени</w:t>
      </w:r>
      <w:r w:rsidRPr="008C5BFC">
        <w:rPr>
          <w:rFonts w:ascii="Times New Roman" w:hAnsi="Times New Roman"/>
          <w:color w:val="000000"/>
          <w:spacing w:val="-3"/>
          <w:sz w:val="28"/>
          <w:szCs w:val="28"/>
        </w:rPr>
        <w:softHyphen/>
      </w:r>
      <w:r w:rsidRPr="008C5BFC">
        <w:rPr>
          <w:rFonts w:ascii="Times New Roman" w:hAnsi="Times New Roman"/>
          <w:color w:val="000000"/>
          <w:spacing w:val="-4"/>
          <w:sz w:val="28"/>
          <w:szCs w:val="28"/>
        </w:rPr>
        <w:t>ем, оно повышается на 50%. Такое распределение крови при длительном си</w:t>
      </w:r>
      <w:r w:rsidRPr="008C5BFC">
        <w:rPr>
          <w:rFonts w:ascii="Times New Roman" w:hAnsi="Times New Roman"/>
          <w:color w:val="000000"/>
          <w:spacing w:val="-4"/>
          <w:sz w:val="28"/>
          <w:szCs w:val="28"/>
        </w:rPr>
        <w:softHyphen/>
      </w:r>
      <w:r w:rsidRPr="008C5BFC">
        <w:rPr>
          <w:rFonts w:ascii="Times New Roman" w:hAnsi="Times New Roman"/>
          <w:color w:val="000000"/>
          <w:spacing w:val="-5"/>
          <w:sz w:val="28"/>
          <w:szCs w:val="28"/>
        </w:rPr>
        <w:t xml:space="preserve">дении приводит к неблагоприятным последствиям: возникают головная боль, </w:t>
      </w:r>
      <w:r w:rsidRPr="008C5BFC">
        <w:rPr>
          <w:rFonts w:ascii="Times New Roman" w:hAnsi="Times New Roman"/>
          <w:color w:val="000000"/>
          <w:spacing w:val="-2"/>
          <w:sz w:val="28"/>
          <w:szCs w:val="28"/>
        </w:rPr>
        <w:t xml:space="preserve">головокружение, полуобморочное состояние. Когда пользователь ПК в позе </w:t>
      </w:r>
      <w:r w:rsidRPr="008C5BFC">
        <w:rPr>
          <w:rFonts w:ascii="Times New Roman" w:hAnsi="Times New Roman"/>
          <w:color w:val="000000"/>
          <w:spacing w:val="-4"/>
          <w:sz w:val="28"/>
          <w:szCs w:val="28"/>
        </w:rPr>
        <w:t>сидя наклоняется вперед в ту или другую сторону, масса его тела перемеща</w:t>
      </w:r>
      <w:r w:rsidRPr="008C5BFC">
        <w:rPr>
          <w:rFonts w:ascii="Times New Roman" w:hAnsi="Times New Roman"/>
          <w:color w:val="000000"/>
          <w:spacing w:val="-4"/>
          <w:sz w:val="28"/>
          <w:szCs w:val="28"/>
        </w:rPr>
        <w:softHyphen/>
      </w:r>
      <w:r w:rsidRPr="008C5BFC">
        <w:rPr>
          <w:rFonts w:ascii="Times New Roman" w:hAnsi="Times New Roman"/>
          <w:color w:val="000000"/>
          <w:spacing w:val="-5"/>
          <w:sz w:val="28"/>
          <w:szCs w:val="28"/>
        </w:rPr>
        <w:t xml:space="preserve">ется, в то время как другие мышцы остаются ненагруженными. В этом случае </w:t>
      </w:r>
      <w:r w:rsidRPr="008C5BFC">
        <w:rPr>
          <w:rFonts w:ascii="Times New Roman" w:hAnsi="Times New Roman"/>
          <w:color w:val="000000"/>
          <w:spacing w:val="-3"/>
          <w:sz w:val="28"/>
          <w:szCs w:val="28"/>
        </w:rPr>
        <w:t>на стороне наклона происходит сближение ребер друг с другом. С противо</w:t>
      </w:r>
      <w:r w:rsidRPr="008C5BFC">
        <w:rPr>
          <w:rFonts w:ascii="Times New Roman" w:hAnsi="Times New Roman"/>
          <w:color w:val="000000"/>
          <w:spacing w:val="-3"/>
          <w:sz w:val="28"/>
          <w:szCs w:val="28"/>
        </w:rPr>
        <w:softHyphen/>
      </w:r>
      <w:r w:rsidRPr="008C5BFC">
        <w:rPr>
          <w:rFonts w:ascii="Times New Roman" w:hAnsi="Times New Roman"/>
          <w:color w:val="000000"/>
          <w:spacing w:val="-4"/>
          <w:sz w:val="28"/>
          <w:szCs w:val="28"/>
        </w:rPr>
        <w:t xml:space="preserve">положной стороны ребра, наоборот, расходятся. При наклоне вперед грудная </w:t>
      </w:r>
      <w:r w:rsidRPr="008C5BFC">
        <w:rPr>
          <w:rFonts w:ascii="Times New Roman" w:hAnsi="Times New Roman"/>
          <w:color w:val="000000"/>
          <w:sz w:val="28"/>
          <w:szCs w:val="28"/>
        </w:rPr>
        <w:t xml:space="preserve">клетка надвигается на брюшную полость, "подминает" под себя желудок и </w:t>
      </w:r>
      <w:r w:rsidRPr="008C5BFC">
        <w:rPr>
          <w:rFonts w:ascii="Times New Roman" w:hAnsi="Times New Roman"/>
          <w:color w:val="000000"/>
          <w:spacing w:val="-5"/>
          <w:sz w:val="28"/>
          <w:szCs w:val="28"/>
        </w:rPr>
        <w:t xml:space="preserve">другие внутренние органы, уплотняя их расположение. Одновременно с этим диафрагма остается в поднятом положении, сокращая объем грудной полости </w:t>
      </w:r>
      <w:r w:rsidRPr="008C5BFC">
        <w:rPr>
          <w:rFonts w:ascii="Times New Roman" w:hAnsi="Times New Roman"/>
          <w:color w:val="000000"/>
          <w:spacing w:val="-3"/>
          <w:sz w:val="28"/>
          <w:szCs w:val="28"/>
        </w:rPr>
        <w:t>и уменьшая дыхательную экскурсию. Все это приводит к ограничению под</w:t>
      </w:r>
      <w:r w:rsidRPr="008C5BFC">
        <w:rPr>
          <w:rFonts w:ascii="Times New Roman" w:hAnsi="Times New Roman"/>
          <w:color w:val="000000"/>
          <w:spacing w:val="-3"/>
          <w:sz w:val="28"/>
          <w:szCs w:val="28"/>
        </w:rPr>
        <w:softHyphen/>
      </w:r>
      <w:r w:rsidRPr="008C5BFC">
        <w:rPr>
          <w:rFonts w:ascii="Times New Roman" w:hAnsi="Times New Roman"/>
          <w:color w:val="000000"/>
          <w:spacing w:val="-4"/>
          <w:sz w:val="28"/>
          <w:szCs w:val="28"/>
        </w:rPr>
        <w:t xml:space="preserve">вижности грудной клетки, нарушает внешнее дыхание и создает условия для </w:t>
      </w:r>
      <w:r w:rsidRPr="008C5BFC">
        <w:rPr>
          <w:rFonts w:ascii="Times New Roman" w:hAnsi="Times New Roman"/>
          <w:color w:val="000000"/>
          <w:spacing w:val="-6"/>
          <w:sz w:val="28"/>
          <w:szCs w:val="28"/>
        </w:rPr>
        <w:t>возникновения явлений гипоксии.</w:t>
      </w:r>
    </w:p>
    <w:p w:rsidR="009F14B1" w:rsidRPr="008C5BFC" w:rsidRDefault="009F14B1" w:rsidP="00EE356A">
      <w:pPr>
        <w:shd w:val="clear" w:color="auto" w:fill="FFFFFF"/>
        <w:spacing w:line="360" w:lineRule="auto"/>
        <w:ind w:left="29" w:firstLine="677"/>
        <w:jc w:val="both"/>
        <w:rPr>
          <w:rFonts w:ascii="Times New Roman" w:hAnsi="Times New Roman"/>
          <w:sz w:val="28"/>
          <w:szCs w:val="28"/>
        </w:rPr>
      </w:pPr>
      <w:r w:rsidRPr="008C5BFC">
        <w:rPr>
          <w:rFonts w:ascii="Times New Roman" w:hAnsi="Times New Roman"/>
          <w:color w:val="000000"/>
          <w:spacing w:val="-4"/>
          <w:sz w:val="28"/>
          <w:szCs w:val="28"/>
        </w:rPr>
        <w:t>У пользователей ПК (по сравнению с другими) чаще отмечаются забо</w:t>
      </w:r>
      <w:r w:rsidRPr="008C5BFC">
        <w:rPr>
          <w:rFonts w:ascii="Times New Roman" w:hAnsi="Times New Roman"/>
          <w:color w:val="000000"/>
          <w:spacing w:val="-4"/>
          <w:sz w:val="28"/>
          <w:szCs w:val="28"/>
        </w:rPr>
        <w:softHyphen/>
      </w:r>
      <w:r w:rsidRPr="008C5BFC">
        <w:rPr>
          <w:rFonts w:ascii="Times New Roman" w:hAnsi="Times New Roman"/>
          <w:color w:val="000000"/>
          <w:spacing w:val="-1"/>
          <w:sz w:val="28"/>
          <w:szCs w:val="28"/>
        </w:rPr>
        <w:t>левания желчного пузыря и печени, возникающие, очевидно, в связи с час</w:t>
      </w:r>
      <w:r w:rsidRPr="008C5BFC">
        <w:rPr>
          <w:rFonts w:ascii="Times New Roman" w:hAnsi="Times New Roman"/>
          <w:color w:val="000000"/>
          <w:spacing w:val="-1"/>
          <w:sz w:val="28"/>
          <w:szCs w:val="28"/>
        </w:rPr>
        <w:softHyphen/>
      </w:r>
      <w:r w:rsidRPr="008C5BFC">
        <w:rPr>
          <w:rFonts w:ascii="Times New Roman" w:hAnsi="Times New Roman"/>
          <w:color w:val="000000"/>
          <w:spacing w:val="-5"/>
          <w:sz w:val="28"/>
          <w:szCs w:val="28"/>
        </w:rPr>
        <w:t xml:space="preserve">тым пребыванием в вынужденной позе, при которой усиливается давление на желчные протоки и желчный пузырь, что вызывает затем образование стаза. </w:t>
      </w:r>
      <w:r w:rsidRPr="008C5BFC">
        <w:rPr>
          <w:rFonts w:ascii="Times New Roman" w:hAnsi="Times New Roman"/>
          <w:color w:val="000000"/>
          <w:spacing w:val="-3"/>
          <w:sz w:val="28"/>
          <w:szCs w:val="28"/>
        </w:rPr>
        <w:t>Работа в положении сидя с наклоном вперед или в сторону, повторяясь дли</w:t>
      </w:r>
      <w:r w:rsidRPr="008C5BFC">
        <w:rPr>
          <w:rFonts w:ascii="Times New Roman" w:hAnsi="Times New Roman"/>
          <w:color w:val="000000"/>
          <w:spacing w:val="-3"/>
          <w:sz w:val="28"/>
          <w:szCs w:val="28"/>
        </w:rPr>
        <w:softHyphen/>
      </w:r>
      <w:r w:rsidRPr="008C5BFC">
        <w:rPr>
          <w:rFonts w:ascii="Times New Roman" w:hAnsi="Times New Roman"/>
          <w:color w:val="000000"/>
          <w:sz w:val="28"/>
          <w:szCs w:val="28"/>
        </w:rPr>
        <w:t xml:space="preserve">тельное время, вносит изменения в конфигурацию позвоночного столба и </w:t>
      </w:r>
      <w:r w:rsidRPr="008C5BFC">
        <w:rPr>
          <w:rFonts w:ascii="Times New Roman" w:hAnsi="Times New Roman"/>
          <w:color w:val="000000"/>
          <w:spacing w:val="-3"/>
          <w:sz w:val="28"/>
          <w:szCs w:val="28"/>
        </w:rPr>
        <w:t>приводит к привычному сужению грудной клетки, что в свою очередь отра</w:t>
      </w:r>
      <w:r w:rsidRPr="008C5BFC">
        <w:rPr>
          <w:rFonts w:ascii="Times New Roman" w:hAnsi="Times New Roman"/>
          <w:color w:val="000000"/>
          <w:spacing w:val="-3"/>
          <w:sz w:val="28"/>
          <w:szCs w:val="28"/>
        </w:rPr>
        <w:softHyphen/>
      </w:r>
      <w:r w:rsidRPr="008C5BFC">
        <w:rPr>
          <w:rFonts w:ascii="Times New Roman" w:hAnsi="Times New Roman"/>
          <w:color w:val="000000"/>
          <w:spacing w:val="-4"/>
          <w:sz w:val="28"/>
          <w:szCs w:val="28"/>
        </w:rPr>
        <w:t xml:space="preserve">жается на заполнении желудочков сердца кровью и сердечном ритме. Сердце </w:t>
      </w:r>
      <w:r w:rsidRPr="008C5BFC">
        <w:rPr>
          <w:rFonts w:ascii="Times New Roman" w:hAnsi="Times New Roman"/>
          <w:color w:val="000000"/>
          <w:spacing w:val="-3"/>
          <w:sz w:val="28"/>
          <w:szCs w:val="28"/>
        </w:rPr>
        <w:t>в этом случае получает дополнительную нагрузку. Сдавливание сердца эла</w:t>
      </w:r>
      <w:r w:rsidRPr="008C5BFC">
        <w:rPr>
          <w:rFonts w:ascii="Times New Roman" w:hAnsi="Times New Roman"/>
          <w:color w:val="000000"/>
          <w:spacing w:val="-3"/>
          <w:sz w:val="28"/>
          <w:szCs w:val="28"/>
        </w:rPr>
        <w:softHyphen/>
      </w:r>
      <w:r w:rsidRPr="008C5BFC">
        <w:rPr>
          <w:rFonts w:ascii="Times New Roman" w:hAnsi="Times New Roman"/>
          <w:color w:val="000000"/>
          <w:spacing w:val="-2"/>
          <w:sz w:val="28"/>
          <w:szCs w:val="28"/>
        </w:rPr>
        <w:t>стичной грудной клеткой, прежде всего, ухудшает поступление крови в же</w:t>
      </w:r>
      <w:r w:rsidRPr="008C5BFC">
        <w:rPr>
          <w:rFonts w:ascii="Times New Roman" w:hAnsi="Times New Roman"/>
          <w:color w:val="000000"/>
          <w:spacing w:val="-2"/>
          <w:sz w:val="28"/>
          <w:szCs w:val="28"/>
        </w:rPr>
        <w:softHyphen/>
      </w:r>
      <w:r w:rsidRPr="008C5BFC">
        <w:rPr>
          <w:rFonts w:ascii="Times New Roman" w:hAnsi="Times New Roman"/>
          <w:color w:val="000000"/>
          <w:sz w:val="28"/>
          <w:szCs w:val="28"/>
        </w:rPr>
        <w:t xml:space="preserve">лудочки, а затем и в коронарное русло, в результате чего в определенной </w:t>
      </w:r>
      <w:r w:rsidRPr="008C5BFC">
        <w:rPr>
          <w:rFonts w:ascii="Times New Roman" w:hAnsi="Times New Roman"/>
          <w:color w:val="000000"/>
          <w:spacing w:val="-5"/>
          <w:sz w:val="28"/>
          <w:szCs w:val="28"/>
        </w:rPr>
        <w:lastRenderedPageBreak/>
        <w:t xml:space="preserve">степени нарушается питание миокарда. Очевидно, такое состояние сердечной </w:t>
      </w:r>
      <w:r w:rsidRPr="008C5BFC">
        <w:rPr>
          <w:rFonts w:ascii="Times New Roman" w:hAnsi="Times New Roman"/>
          <w:color w:val="000000"/>
          <w:spacing w:val="-1"/>
          <w:sz w:val="28"/>
          <w:szCs w:val="28"/>
        </w:rPr>
        <w:t>мышцы является причиной возникновения различных функциональных на</w:t>
      </w:r>
      <w:r w:rsidRPr="008C5BFC">
        <w:rPr>
          <w:rFonts w:ascii="Times New Roman" w:hAnsi="Times New Roman"/>
          <w:color w:val="000000"/>
          <w:spacing w:val="-5"/>
          <w:sz w:val="28"/>
          <w:szCs w:val="28"/>
        </w:rPr>
        <w:t xml:space="preserve">рушении или патологических симптомов со стороны сердца, а также быстрой </w:t>
      </w:r>
      <w:r w:rsidRPr="008C5BFC">
        <w:rPr>
          <w:rFonts w:ascii="Times New Roman" w:hAnsi="Times New Roman"/>
          <w:color w:val="000000"/>
          <w:spacing w:val="-3"/>
          <w:sz w:val="28"/>
          <w:szCs w:val="28"/>
        </w:rPr>
        <w:t xml:space="preserve">утомляемости, на что пользователи персонального компьютера чаще других </w:t>
      </w:r>
      <w:r w:rsidRPr="008C5BFC">
        <w:rPr>
          <w:rFonts w:ascii="Times New Roman" w:hAnsi="Times New Roman"/>
          <w:color w:val="000000"/>
          <w:sz w:val="28"/>
          <w:szCs w:val="28"/>
        </w:rPr>
        <w:t xml:space="preserve">предъявляют жалобы. Несомненно, что неблагоприятное положение тела, </w:t>
      </w:r>
      <w:r w:rsidRPr="008C5BFC">
        <w:rPr>
          <w:rFonts w:ascii="Times New Roman" w:hAnsi="Times New Roman"/>
          <w:color w:val="000000"/>
          <w:spacing w:val="-6"/>
          <w:sz w:val="28"/>
          <w:szCs w:val="28"/>
        </w:rPr>
        <w:t>вынужденная поза с наклоном туловища и головы на фоне длительной стати</w:t>
      </w:r>
      <w:r w:rsidRPr="008C5BFC">
        <w:rPr>
          <w:rFonts w:ascii="Times New Roman" w:hAnsi="Times New Roman"/>
          <w:color w:val="000000"/>
          <w:spacing w:val="-6"/>
          <w:sz w:val="28"/>
          <w:szCs w:val="28"/>
        </w:rPr>
        <w:softHyphen/>
      </w:r>
      <w:r w:rsidRPr="008C5BFC">
        <w:rPr>
          <w:rFonts w:ascii="Times New Roman" w:hAnsi="Times New Roman"/>
          <w:color w:val="000000"/>
          <w:spacing w:val="-5"/>
          <w:sz w:val="28"/>
          <w:szCs w:val="28"/>
        </w:rPr>
        <w:t>ческой напряженности мешают нормальной работе не только сердца и дыха</w:t>
      </w:r>
      <w:r w:rsidRPr="008C5BFC">
        <w:rPr>
          <w:rFonts w:ascii="Times New Roman" w:hAnsi="Times New Roman"/>
          <w:color w:val="000000"/>
          <w:spacing w:val="-5"/>
          <w:sz w:val="28"/>
          <w:szCs w:val="28"/>
        </w:rPr>
        <w:softHyphen/>
      </w:r>
      <w:r w:rsidRPr="008C5BFC">
        <w:rPr>
          <w:rFonts w:ascii="Times New Roman" w:hAnsi="Times New Roman"/>
          <w:color w:val="000000"/>
          <w:spacing w:val="-6"/>
          <w:sz w:val="28"/>
          <w:szCs w:val="28"/>
        </w:rPr>
        <w:t>тельного аппарата, но и других органов.</w:t>
      </w:r>
    </w:p>
    <w:p w:rsidR="009F14B1" w:rsidRPr="008C5BFC" w:rsidRDefault="009F14B1" w:rsidP="00EE356A">
      <w:pPr>
        <w:shd w:val="clear" w:color="auto" w:fill="FFFFFF"/>
        <w:spacing w:line="360" w:lineRule="auto"/>
        <w:ind w:left="7" w:right="36" w:firstLine="698"/>
        <w:jc w:val="both"/>
        <w:rPr>
          <w:rFonts w:ascii="Times New Roman" w:hAnsi="Times New Roman"/>
          <w:sz w:val="28"/>
          <w:szCs w:val="28"/>
        </w:rPr>
      </w:pPr>
      <w:r w:rsidRPr="008C5BFC">
        <w:rPr>
          <w:rFonts w:ascii="Times New Roman" w:hAnsi="Times New Roman"/>
          <w:color w:val="000000"/>
          <w:spacing w:val="-2"/>
          <w:sz w:val="28"/>
          <w:szCs w:val="28"/>
        </w:rPr>
        <w:t>Работа в вынужденной позе с наклоненным затылком вызывает появ</w:t>
      </w:r>
      <w:r w:rsidRPr="008C5BFC">
        <w:rPr>
          <w:rFonts w:ascii="Times New Roman" w:hAnsi="Times New Roman"/>
          <w:color w:val="000000"/>
          <w:spacing w:val="-2"/>
          <w:sz w:val="28"/>
          <w:szCs w:val="28"/>
        </w:rPr>
        <w:softHyphen/>
      </w:r>
      <w:r w:rsidRPr="008C5BFC">
        <w:rPr>
          <w:rFonts w:ascii="Times New Roman" w:hAnsi="Times New Roman"/>
          <w:color w:val="000000"/>
          <w:sz w:val="28"/>
          <w:szCs w:val="28"/>
        </w:rPr>
        <w:t xml:space="preserve">ление боли в области шейных и затылочных мышц, а также обусловливает </w:t>
      </w:r>
      <w:r w:rsidRPr="008C5BFC">
        <w:rPr>
          <w:rFonts w:ascii="Times New Roman" w:hAnsi="Times New Roman"/>
          <w:color w:val="000000"/>
          <w:spacing w:val="-4"/>
          <w:sz w:val="28"/>
          <w:szCs w:val="28"/>
        </w:rPr>
        <w:t xml:space="preserve">повышенную нагрузку на шейные позвонки. Боль в плече и руке, на которую </w:t>
      </w:r>
      <w:r w:rsidRPr="008C5BFC">
        <w:rPr>
          <w:rFonts w:ascii="Times New Roman" w:hAnsi="Times New Roman"/>
          <w:color w:val="000000"/>
          <w:spacing w:val="-2"/>
          <w:sz w:val="28"/>
          <w:szCs w:val="28"/>
        </w:rPr>
        <w:t xml:space="preserve">иногда жалуются пользователи ПК с большим стажем, является симптомом </w:t>
      </w:r>
      <w:r w:rsidRPr="008C5BFC">
        <w:rPr>
          <w:rFonts w:ascii="Times New Roman" w:hAnsi="Times New Roman"/>
          <w:color w:val="000000"/>
          <w:spacing w:val="-6"/>
          <w:sz w:val="28"/>
          <w:szCs w:val="28"/>
        </w:rPr>
        <w:t>развивающихся изменений в межпозвоночных хрящах.</w:t>
      </w:r>
    </w:p>
    <w:p w:rsidR="009F14B1" w:rsidRPr="008C5BFC" w:rsidRDefault="009F14B1" w:rsidP="00EE356A">
      <w:pPr>
        <w:shd w:val="clear" w:color="auto" w:fill="FFFFFF"/>
        <w:spacing w:line="360" w:lineRule="auto"/>
        <w:ind w:left="7" w:right="36" w:firstLine="691"/>
        <w:jc w:val="both"/>
        <w:rPr>
          <w:rFonts w:ascii="Times New Roman" w:hAnsi="Times New Roman"/>
          <w:sz w:val="28"/>
          <w:szCs w:val="28"/>
        </w:rPr>
      </w:pPr>
      <w:r w:rsidRPr="008C5BFC">
        <w:rPr>
          <w:rFonts w:ascii="Times New Roman" w:hAnsi="Times New Roman"/>
          <w:color w:val="000000"/>
          <w:spacing w:val="-2"/>
          <w:sz w:val="28"/>
          <w:szCs w:val="28"/>
        </w:rPr>
        <w:t>Боли (как следствие напряженности или неприятных ощущений в от</w:t>
      </w:r>
      <w:r w:rsidRPr="008C5BFC">
        <w:rPr>
          <w:rFonts w:ascii="Times New Roman" w:hAnsi="Times New Roman"/>
          <w:color w:val="000000"/>
          <w:spacing w:val="-2"/>
          <w:sz w:val="28"/>
          <w:szCs w:val="28"/>
        </w:rPr>
        <w:softHyphen/>
      </w:r>
      <w:r w:rsidRPr="008C5BFC">
        <w:rPr>
          <w:rFonts w:ascii="Times New Roman" w:hAnsi="Times New Roman"/>
          <w:color w:val="000000"/>
          <w:sz w:val="28"/>
          <w:szCs w:val="28"/>
        </w:rPr>
        <w:t xml:space="preserve">дельных группах мышц во время работы за компьютером) определяются в спине и пояснице, в мышцах рук и плечевого пояса. Причем значительное </w:t>
      </w:r>
      <w:r w:rsidRPr="008C5BFC">
        <w:rPr>
          <w:rFonts w:ascii="Times New Roman" w:hAnsi="Times New Roman"/>
          <w:color w:val="000000"/>
          <w:spacing w:val="-1"/>
          <w:sz w:val="28"/>
          <w:szCs w:val="28"/>
        </w:rPr>
        <w:t>количество пользователей персональных компьютеров отмечают одновре</w:t>
      </w:r>
      <w:r w:rsidRPr="008C5BFC">
        <w:rPr>
          <w:rFonts w:ascii="Times New Roman" w:hAnsi="Times New Roman"/>
          <w:color w:val="000000"/>
          <w:spacing w:val="-1"/>
          <w:sz w:val="28"/>
          <w:szCs w:val="28"/>
        </w:rPr>
        <w:softHyphen/>
      </w:r>
      <w:r w:rsidRPr="008C5BFC">
        <w:rPr>
          <w:rFonts w:ascii="Times New Roman" w:hAnsi="Times New Roman"/>
          <w:color w:val="000000"/>
          <w:spacing w:val="-6"/>
          <w:sz w:val="28"/>
          <w:szCs w:val="28"/>
        </w:rPr>
        <w:t>менное появление боли в шее, спине и руках.</w:t>
      </w:r>
    </w:p>
    <w:p w:rsidR="009F14B1" w:rsidRPr="008C5BFC" w:rsidRDefault="009F14B1" w:rsidP="00EE356A">
      <w:pPr>
        <w:shd w:val="clear" w:color="auto" w:fill="FFFFFF"/>
        <w:spacing w:line="360" w:lineRule="auto"/>
        <w:ind w:left="14" w:right="22" w:firstLine="670"/>
        <w:jc w:val="both"/>
        <w:rPr>
          <w:rFonts w:ascii="Times New Roman" w:hAnsi="Times New Roman"/>
          <w:sz w:val="28"/>
          <w:szCs w:val="28"/>
        </w:rPr>
      </w:pPr>
      <w:r w:rsidRPr="008C5BFC">
        <w:rPr>
          <w:rFonts w:ascii="Times New Roman" w:hAnsi="Times New Roman"/>
          <w:color w:val="000000"/>
          <w:spacing w:val="-1"/>
          <w:sz w:val="28"/>
          <w:szCs w:val="28"/>
        </w:rPr>
        <w:t xml:space="preserve">Чрезмерное статическое напряжение затылочных мышц, являющееся </w:t>
      </w:r>
      <w:r w:rsidRPr="008C5BFC">
        <w:rPr>
          <w:rFonts w:ascii="Times New Roman" w:hAnsi="Times New Roman"/>
          <w:color w:val="000000"/>
          <w:spacing w:val="-3"/>
          <w:sz w:val="28"/>
          <w:szCs w:val="28"/>
        </w:rPr>
        <w:t>результатом длительного удержания головы в наклоненном вперед положе</w:t>
      </w:r>
      <w:r w:rsidRPr="008C5BFC">
        <w:rPr>
          <w:rFonts w:ascii="Times New Roman" w:hAnsi="Times New Roman"/>
          <w:color w:val="000000"/>
          <w:spacing w:val="-3"/>
          <w:sz w:val="28"/>
          <w:szCs w:val="28"/>
        </w:rPr>
        <w:softHyphen/>
        <w:t>нии, а также напряжение мышц плечевого пояса и передней части шеи при</w:t>
      </w:r>
      <w:r w:rsidRPr="008C5BFC">
        <w:rPr>
          <w:rFonts w:ascii="Times New Roman" w:hAnsi="Times New Roman"/>
          <w:color w:val="000000"/>
          <w:spacing w:val="-3"/>
          <w:sz w:val="28"/>
          <w:szCs w:val="28"/>
        </w:rPr>
        <w:softHyphen/>
      </w:r>
      <w:r w:rsidRPr="008C5BFC">
        <w:rPr>
          <w:rFonts w:ascii="Times New Roman" w:hAnsi="Times New Roman"/>
          <w:color w:val="000000"/>
          <w:sz w:val="28"/>
          <w:szCs w:val="28"/>
        </w:rPr>
        <w:t xml:space="preserve">водят к возникновению головной боли различной интенсивности, которая </w:t>
      </w:r>
      <w:r w:rsidRPr="008C5BFC">
        <w:rPr>
          <w:rFonts w:ascii="Times New Roman" w:hAnsi="Times New Roman"/>
          <w:color w:val="000000"/>
          <w:spacing w:val="-1"/>
          <w:sz w:val="28"/>
          <w:szCs w:val="28"/>
        </w:rPr>
        <w:t xml:space="preserve">особенно проявляется в теменной и затылочной области, а также в области </w:t>
      </w:r>
      <w:r w:rsidRPr="008C5BFC">
        <w:rPr>
          <w:rFonts w:ascii="Times New Roman" w:hAnsi="Times New Roman"/>
          <w:color w:val="000000"/>
          <w:spacing w:val="-5"/>
          <w:sz w:val="28"/>
          <w:szCs w:val="28"/>
        </w:rPr>
        <w:t>глазниц. Головная боль является одним из признаков утомления и переутом</w:t>
      </w:r>
      <w:r w:rsidRPr="008C5BFC">
        <w:rPr>
          <w:rFonts w:ascii="Times New Roman" w:hAnsi="Times New Roman"/>
          <w:color w:val="000000"/>
          <w:spacing w:val="-5"/>
          <w:sz w:val="28"/>
          <w:szCs w:val="28"/>
        </w:rPr>
        <w:softHyphen/>
        <w:t>ления и в ряде случаев требует лечения. В ее возникновении принимают уча</w:t>
      </w:r>
      <w:r w:rsidRPr="008C5BFC">
        <w:rPr>
          <w:rFonts w:ascii="Times New Roman" w:hAnsi="Times New Roman"/>
          <w:color w:val="000000"/>
          <w:spacing w:val="-5"/>
          <w:sz w:val="28"/>
          <w:szCs w:val="28"/>
        </w:rPr>
        <w:softHyphen/>
      </w:r>
      <w:r w:rsidRPr="008C5BFC">
        <w:rPr>
          <w:rFonts w:ascii="Times New Roman" w:hAnsi="Times New Roman"/>
          <w:color w:val="000000"/>
          <w:spacing w:val="-7"/>
          <w:sz w:val="28"/>
          <w:szCs w:val="28"/>
        </w:rPr>
        <w:t>стие и другие механизмы.</w:t>
      </w:r>
    </w:p>
    <w:p w:rsidR="00913AA6" w:rsidRPr="008C5BFC" w:rsidRDefault="009F14B1" w:rsidP="00EE356A">
      <w:pPr>
        <w:shd w:val="clear" w:color="auto" w:fill="FFFFFF"/>
        <w:spacing w:line="360" w:lineRule="auto"/>
        <w:ind w:left="22" w:firstLine="691"/>
        <w:jc w:val="both"/>
        <w:rPr>
          <w:rFonts w:ascii="Times New Roman" w:hAnsi="Times New Roman"/>
          <w:sz w:val="28"/>
          <w:szCs w:val="28"/>
        </w:rPr>
      </w:pPr>
      <w:r w:rsidRPr="008C5BFC">
        <w:rPr>
          <w:rFonts w:ascii="Times New Roman" w:hAnsi="Times New Roman"/>
          <w:color w:val="000000"/>
          <w:spacing w:val="-5"/>
          <w:sz w:val="28"/>
          <w:szCs w:val="28"/>
        </w:rPr>
        <w:t xml:space="preserve">В результате длительного статического напряжения мышечные волокна </w:t>
      </w:r>
      <w:r w:rsidRPr="008C5BFC">
        <w:rPr>
          <w:rFonts w:ascii="Times New Roman" w:hAnsi="Times New Roman"/>
          <w:color w:val="000000"/>
          <w:spacing w:val="-4"/>
          <w:sz w:val="28"/>
          <w:szCs w:val="28"/>
        </w:rPr>
        <w:t xml:space="preserve">лобного и затылочного брюшка надчерепной мышцы </w:t>
      </w:r>
      <w:r w:rsidR="00913AA6" w:rsidRPr="008C5BFC">
        <w:rPr>
          <w:rFonts w:ascii="Times New Roman" w:hAnsi="Times New Roman"/>
          <w:color w:val="000000"/>
          <w:spacing w:val="-4"/>
          <w:sz w:val="28"/>
          <w:szCs w:val="28"/>
        </w:rPr>
        <w:t xml:space="preserve">и передних, задних и </w:t>
      </w:r>
      <w:r w:rsidR="00913AA6" w:rsidRPr="008C5BFC">
        <w:rPr>
          <w:rFonts w:ascii="Times New Roman" w:hAnsi="Times New Roman"/>
          <w:color w:val="000000"/>
          <w:sz w:val="28"/>
          <w:szCs w:val="28"/>
        </w:rPr>
        <w:lastRenderedPageBreak/>
        <w:t>верхних ушных мышц как бы стягивают со всех сторон апоневротический шлем, причем в данном случае он натягивается вперед и назад. Возникает повышенное давление шлема, которое передается через кости черепа на си</w:t>
      </w:r>
      <w:r w:rsidR="00913AA6" w:rsidRPr="008C5BFC">
        <w:rPr>
          <w:rFonts w:ascii="Times New Roman" w:hAnsi="Times New Roman"/>
          <w:color w:val="000000"/>
          <w:sz w:val="28"/>
          <w:szCs w:val="28"/>
        </w:rPr>
        <w:softHyphen/>
        <w:t>нусы и оболочки мозга. Кроме того, напряженные надчерепная мышца, мышцы наружного уха, короткие мышцы затылка как бы сдавливают много</w:t>
      </w:r>
      <w:r w:rsidR="00913AA6" w:rsidRPr="008C5BFC">
        <w:rPr>
          <w:rFonts w:ascii="Times New Roman" w:hAnsi="Times New Roman"/>
          <w:color w:val="000000"/>
          <w:sz w:val="28"/>
          <w:szCs w:val="28"/>
        </w:rPr>
        <w:softHyphen/>
        <w:t xml:space="preserve">численные ветви артерий и вен, нарушая кровоснабжение мозга и тканей, а </w:t>
      </w:r>
      <w:r w:rsidR="00913AA6" w:rsidRPr="008C5BFC">
        <w:rPr>
          <w:rFonts w:ascii="Times New Roman" w:hAnsi="Times New Roman"/>
          <w:color w:val="000000"/>
          <w:spacing w:val="-1"/>
          <w:sz w:val="28"/>
          <w:szCs w:val="28"/>
        </w:rPr>
        <w:t>также выведение продуктов обмена.</w:t>
      </w:r>
    </w:p>
    <w:p w:rsidR="00913AA6" w:rsidRPr="008C5BFC" w:rsidRDefault="00913AA6" w:rsidP="00C72AAD">
      <w:pPr>
        <w:pStyle w:val="3"/>
        <w:keepNext w:val="0"/>
        <w:widowControl w:val="0"/>
        <w:spacing w:line="360" w:lineRule="auto"/>
        <w:jc w:val="center"/>
        <w:rPr>
          <w:rFonts w:ascii="Times New Roman" w:hAnsi="Times New Roman" w:cs="Times New Roman"/>
          <w:sz w:val="28"/>
          <w:szCs w:val="28"/>
        </w:rPr>
      </w:pPr>
      <w:bookmarkStart w:id="23" w:name="_Toc278192954"/>
      <w:bookmarkStart w:id="24" w:name="_Toc148767081"/>
      <w:bookmarkStart w:id="25" w:name="_Toc284420380"/>
      <w:bookmarkStart w:id="26" w:name="_Toc284420438"/>
      <w:r>
        <w:rPr>
          <w:rFonts w:ascii="Times New Roman" w:hAnsi="Times New Roman" w:cs="Times New Roman"/>
          <w:sz w:val="28"/>
          <w:szCs w:val="28"/>
        </w:rPr>
        <w:t>Компьютер</w:t>
      </w:r>
      <w:r w:rsidRPr="008C5BFC">
        <w:rPr>
          <w:rFonts w:ascii="Times New Roman" w:hAnsi="Times New Roman" w:cs="Times New Roman"/>
          <w:sz w:val="28"/>
          <w:szCs w:val="28"/>
        </w:rPr>
        <w:t xml:space="preserve"> и зрение</w:t>
      </w:r>
      <w:bookmarkEnd w:id="23"/>
      <w:bookmarkEnd w:id="24"/>
      <w:bookmarkEnd w:id="25"/>
      <w:bookmarkEnd w:id="26"/>
    </w:p>
    <w:p w:rsidR="00913AA6" w:rsidRPr="009F14B1" w:rsidRDefault="00913AA6" w:rsidP="009F14B1">
      <w:pPr>
        <w:pStyle w:val="af0"/>
        <w:spacing w:line="360" w:lineRule="auto"/>
        <w:ind w:firstLine="692"/>
        <w:jc w:val="both"/>
        <w:rPr>
          <w:rFonts w:ascii="Times New Roman" w:hAnsi="Times New Roman"/>
          <w:sz w:val="28"/>
          <w:szCs w:val="28"/>
        </w:rPr>
      </w:pPr>
      <w:r w:rsidRPr="009F14B1">
        <w:rPr>
          <w:rFonts w:ascii="Times New Roman" w:hAnsi="Times New Roman"/>
          <w:sz w:val="28"/>
          <w:szCs w:val="28"/>
        </w:rPr>
        <w:t xml:space="preserve">Когда мы говорим о вреде ПК, то первое, что приходит на ум, это его негативное влияние на зрение. </w:t>
      </w:r>
      <w:r w:rsidRPr="009F14B1">
        <w:rPr>
          <w:rFonts w:ascii="Times New Roman" w:hAnsi="Times New Roman"/>
          <w:spacing w:val="-4"/>
          <w:sz w:val="28"/>
          <w:szCs w:val="28"/>
        </w:rPr>
        <w:t>Актуальность этих нарушений компьютерный зрительный синдром (</w:t>
      </w:r>
      <w:r w:rsidRPr="009F14B1">
        <w:rPr>
          <w:rFonts w:ascii="Times New Roman" w:hAnsi="Times New Roman"/>
          <w:spacing w:val="-4"/>
          <w:sz w:val="28"/>
          <w:szCs w:val="28"/>
          <w:lang w:val="en-US"/>
        </w:rPr>
        <w:t>computer</w:t>
      </w:r>
      <w:r w:rsidRPr="009F14B1">
        <w:rPr>
          <w:rFonts w:ascii="Times New Roman" w:hAnsi="Times New Roman"/>
          <w:spacing w:val="-4"/>
          <w:sz w:val="28"/>
          <w:szCs w:val="28"/>
        </w:rPr>
        <w:t xml:space="preserve"> </w:t>
      </w:r>
      <w:r w:rsidRPr="009F14B1">
        <w:rPr>
          <w:rFonts w:ascii="Times New Roman" w:hAnsi="Times New Roman"/>
          <w:spacing w:val="-4"/>
          <w:sz w:val="28"/>
          <w:szCs w:val="28"/>
          <w:lang w:val="en-US"/>
        </w:rPr>
        <w:t>vision</w:t>
      </w:r>
      <w:r w:rsidRPr="009F14B1">
        <w:rPr>
          <w:rFonts w:ascii="Times New Roman" w:hAnsi="Times New Roman"/>
          <w:spacing w:val="-4"/>
          <w:sz w:val="28"/>
          <w:szCs w:val="28"/>
        </w:rPr>
        <w:t xml:space="preserve"> </w:t>
      </w:r>
      <w:r w:rsidRPr="009F14B1">
        <w:rPr>
          <w:rFonts w:ascii="Times New Roman" w:hAnsi="Times New Roman"/>
          <w:spacing w:val="-4"/>
          <w:sz w:val="28"/>
          <w:szCs w:val="28"/>
          <w:lang w:val="en-US"/>
        </w:rPr>
        <w:t>syndrome</w:t>
      </w:r>
      <w:r w:rsidRPr="009F14B1">
        <w:rPr>
          <w:rFonts w:ascii="Times New Roman" w:hAnsi="Times New Roman"/>
          <w:spacing w:val="-4"/>
          <w:sz w:val="28"/>
          <w:szCs w:val="28"/>
        </w:rPr>
        <w:t xml:space="preserve">) обусловлена тем, что данное патологическое состояние встречается у пользователей ПК в три раза </w:t>
      </w:r>
      <w:r w:rsidRPr="009F14B1">
        <w:rPr>
          <w:rFonts w:ascii="Times New Roman" w:hAnsi="Times New Roman"/>
          <w:sz w:val="28"/>
          <w:szCs w:val="28"/>
        </w:rPr>
        <w:t>чаще, чем любое другое осложнение. Примерно 90% пользователей, рабо</w:t>
      </w:r>
      <w:r w:rsidRPr="009F14B1">
        <w:rPr>
          <w:rFonts w:ascii="Times New Roman" w:hAnsi="Times New Roman"/>
          <w:spacing w:val="-4"/>
          <w:sz w:val="28"/>
          <w:szCs w:val="28"/>
        </w:rPr>
        <w:t>тающих с ПК более трех часов в день, имеют данное осложнение. Исследо</w:t>
      </w:r>
      <w:r w:rsidRPr="009F14B1">
        <w:rPr>
          <w:rFonts w:ascii="Times New Roman" w:hAnsi="Times New Roman"/>
          <w:spacing w:val="-4"/>
          <w:sz w:val="28"/>
          <w:szCs w:val="28"/>
        </w:rPr>
        <w:softHyphen/>
      </w:r>
      <w:r w:rsidRPr="009F14B1">
        <w:rPr>
          <w:rFonts w:ascii="Times New Roman" w:hAnsi="Times New Roman"/>
          <w:sz w:val="28"/>
          <w:szCs w:val="28"/>
        </w:rPr>
        <w:t xml:space="preserve">вания показали, что в процессе работы с ПК у пользователя происходит </w:t>
      </w:r>
      <w:r w:rsidRPr="009F14B1">
        <w:rPr>
          <w:rFonts w:ascii="Times New Roman" w:hAnsi="Times New Roman"/>
          <w:spacing w:val="-7"/>
          <w:sz w:val="28"/>
          <w:szCs w:val="28"/>
        </w:rPr>
        <w:t>уменьшение объема аккомодации</w:t>
      </w:r>
      <w:r w:rsidR="009F14B1" w:rsidRPr="009F14B1">
        <w:rPr>
          <w:rFonts w:ascii="Times New Roman" w:hAnsi="Times New Roman"/>
          <w:spacing w:val="-7"/>
          <w:sz w:val="28"/>
          <w:szCs w:val="28"/>
        </w:rPr>
        <w:t xml:space="preserve"> (</w:t>
      </w:r>
      <w:r w:rsidR="009F14B1" w:rsidRPr="009F14B1">
        <w:rPr>
          <w:rFonts w:ascii="Times New Roman" w:hAnsi="Times New Roman"/>
          <w:spacing w:val="-4"/>
          <w:sz w:val="28"/>
          <w:szCs w:val="28"/>
        </w:rPr>
        <w:t>приспособление органа зрения к наблюдению на различной дистанции)</w:t>
      </w:r>
      <w:r w:rsidRPr="009F14B1">
        <w:rPr>
          <w:rFonts w:ascii="Times New Roman" w:hAnsi="Times New Roman"/>
          <w:spacing w:val="-7"/>
          <w:sz w:val="28"/>
          <w:szCs w:val="28"/>
        </w:rPr>
        <w:t xml:space="preserve">, и у некоторых пользователей развивается </w:t>
      </w:r>
      <w:r w:rsidRPr="009F14B1">
        <w:rPr>
          <w:rFonts w:ascii="Times New Roman" w:hAnsi="Times New Roman"/>
          <w:spacing w:val="-3"/>
          <w:sz w:val="28"/>
          <w:szCs w:val="28"/>
        </w:rPr>
        <w:t xml:space="preserve">временная (так называемая ложная) близорукость. Происходят также сдвиги </w:t>
      </w:r>
      <w:r w:rsidRPr="009F14B1">
        <w:rPr>
          <w:rFonts w:ascii="Times New Roman" w:hAnsi="Times New Roman"/>
          <w:spacing w:val="-5"/>
          <w:sz w:val="28"/>
          <w:szCs w:val="28"/>
        </w:rPr>
        <w:t xml:space="preserve">мышечного равновесия глаз, снижение контрастной чувствительности зрения </w:t>
      </w:r>
      <w:r w:rsidRPr="009F14B1">
        <w:rPr>
          <w:rFonts w:ascii="Times New Roman" w:hAnsi="Times New Roman"/>
          <w:spacing w:val="-6"/>
          <w:sz w:val="28"/>
          <w:szCs w:val="28"/>
        </w:rPr>
        <w:t>и другие функциональные нарушения.</w:t>
      </w:r>
    </w:p>
    <w:p w:rsidR="00913AA6" w:rsidRPr="008C5BFC" w:rsidRDefault="00913AA6" w:rsidP="00EE356A">
      <w:pPr>
        <w:shd w:val="clear" w:color="auto" w:fill="FFFFFF"/>
        <w:spacing w:line="360" w:lineRule="auto"/>
        <w:ind w:left="22" w:right="7" w:firstLine="670"/>
        <w:jc w:val="both"/>
        <w:rPr>
          <w:rFonts w:ascii="Times New Roman" w:hAnsi="Times New Roman"/>
          <w:sz w:val="28"/>
          <w:szCs w:val="28"/>
        </w:rPr>
      </w:pPr>
      <w:r w:rsidRPr="008C5BFC">
        <w:rPr>
          <w:rFonts w:ascii="Times New Roman" w:hAnsi="Times New Roman"/>
          <w:color w:val="000000"/>
          <w:spacing w:val="-4"/>
          <w:sz w:val="28"/>
          <w:szCs w:val="28"/>
        </w:rPr>
        <w:t>Пользователи, значительную часть времени проводящие за ПК, предъ</w:t>
      </w:r>
      <w:r w:rsidRPr="008C5BFC">
        <w:rPr>
          <w:rFonts w:ascii="Times New Roman" w:hAnsi="Times New Roman"/>
          <w:color w:val="000000"/>
          <w:spacing w:val="-4"/>
          <w:sz w:val="28"/>
          <w:szCs w:val="28"/>
        </w:rPr>
        <w:softHyphen/>
        <w:t>являют чаще всего жалобы двух видов, т.н. зрительные - затуманивание зре</w:t>
      </w:r>
      <w:r w:rsidRPr="008C5BFC">
        <w:rPr>
          <w:rFonts w:ascii="Times New Roman" w:hAnsi="Times New Roman"/>
          <w:color w:val="000000"/>
          <w:spacing w:val="-4"/>
          <w:sz w:val="28"/>
          <w:szCs w:val="28"/>
        </w:rPr>
        <w:softHyphen/>
      </w:r>
      <w:r w:rsidRPr="008C5BFC">
        <w:rPr>
          <w:rFonts w:ascii="Times New Roman" w:hAnsi="Times New Roman"/>
          <w:color w:val="000000"/>
          <w:spacing w:val="-2"/>
          <w:sz w:val="28"/>
          <w:szCs w:val="28"/>
        </w:rPr>
        <w:t xml:space="preserve">ния, замедленное изменение фокусировка с ближних объектов на дальние и </w:t>
      </w:r>
      <w:r w:rsidRPr="008C5BFC">
        <w:rPr>
          <w:rFonts w:ascii="Times New Roman" w:hAnsi="Times New Roman"/>
          <w:color w:val="000000"/>
          <w:sz w:val="28"/>
          <w:szCs w:val="28"/>
        </w:rPr>
        <w:t xml:space="preserve">обратно, двоение предметов, быстрое утомление при чтении и глазные - жжение в глазах, чувство песка под веками, боли в области глазниц и лба, боли при движении глаз, покраснение глазных яблок. Эти явления обычно </w:t>
      </w:r>
      <w:r w:rsidRPr="008C5BFC">
        <w:rPr>
          <w:rFonts w:ascii="Times New Roman" w:hAnsi="Times New Roman"/>
          <w:color w:val="000000"/>
          <w:spacing w:val="-2"/>
          <w:sz w:val="28"/>
          <w:szCs w:val="28"/>
        </w:rPr>
        <w:t xml:space="preserve">объединяют термином «астенопия» (буквальный перевод - отсутствие силы </w:t>
      </w:r>
      <w:r w:rsidRPr="008C5BFC">
        <w:rPr>
          <w:rFonts w:ascii="Times New Roman" w:hAnsi="Times New Roman"/>
          <w:color w:val="000000"/>
          <w:spacing w:val="-3"/>
          <w:sz w:val="28"/>
          <w:szCs w:val="28"/>
        </w:rPr>
        <w:t>зрения). Эти изменения носят функциональный характер и собственно забо</w:t>
      </w:r>
      <w:r w:rsidRPr="008C5BFC">
        <w:rPr>
          <w:rFonts w:ascii="Times New Roman" w:hAnsi="Times New Roman"/>
          <w:color w:val="000000"/>
          <w:spacing w:val="-3"/>
          <w:sz w:val="28"/>
          <w:szCs w:val="28"/>
        </w:rPr>
        <w:softHyphen/>
      </w:r>
      <w:r w:rsidRPr="008C5BFC">
        <w:rPr>
          <w:rFonts w:ascii="Times New Roman" w:hAnsi="Times New Roman"/>
          <w:color w:val="000000"/>
          <w:spacing w:val="-6"/>
          <w:sz w:val="28"/>
          <w:szCs w:val="28"/>
        </w:rPr>
        <w:t>левания глаз не вызывает, но способствует прогрессированию уже имеющих</w:t>
      </w:r>
      <w:r w:rsidRPr="008C5BFC">
        <w:rPr>
          <w:rFonts w:ascii="Times New Roman" w:hAnsi="Times New Roman"/>
          <w:color w:val="000000"/>
          <w:spacing w:val="-6"/>
          <w:sz w:val="28"/>
          <w:szCs w:val="28"/>
        </w:rPr>
        <w:softHyphen/>
      </w:r>
      <w:r w:rsidRPr="008C5BFC">
        <w:rPr>
          <w:rFonts w:ascii="Times New Roman" w:hAnsi="Times New Roman"/>
          <w:color w:val="000000"/>
          <w:sz w:val="28"/>
          <w:szCs w:val="28"/>
        </w:rPr>
        <w:t xml:space="preserve">ся </w:t>
      </w:r>
      <w:r w:rsidRPr="008C5BFC">
        <w:rPr>
          <w:rFonts w:ascii="Times New Roman" w:hAnsi="Times New Roman"/>
          <w:color w:val="000000"/>
          <w:sz w:val="28"/>
          <w:szCs w:val="28"/>
        </w:rPr>
        <w:lastRenderedPageBreak/>
        <w:t>болезней глаз, в частности способствует прогрессированию уже имею</w:t>
      </w:r>
      <w:r w:rsidRPr="008C5BFC">
        <w:rPr>
          <w:rFonts w:ascii="Times New Roman" w:hAnsi="Times New Roman"/>
          <w:color w:val="000000"/>
          <w:sz w:val="28"/>
          <w:szCs w:val="28"/>
        </w:rPr>
        <w:softHyphen/>
      </w:r>
      <w:r w:rsidRPr="008C5BFC">
        <w:rPr>
          <w:rFonts w:ascii="Times New Roman" w:hAnsi="Times New Roman"/>
          <w:color w:val="000000"/>
          <w:spacing w:val="-7"/>
          <w:sz w:val="28"/>
          <w:szCs w:val="28"/>
        </w:rPr>
        <w:t>щейся близорукости.</w:t>
      </w:r>
    </w:p>
    <w:p w:rsidR="00E70759" w:rsidRPr="008C5BFC" w:rsidRDefault="00913AA6" w:rsidP="00EE356A">
      <w:pPr>
        <w:shd w:val="clear" w:color="auto" w:fill="FFFFFF"/>
        <w:spacing w:line="360" w:lineRule="auto"/>
        <w:ind w:right="58" w:firstLine="692"/>
        <w:jc w:val="both"/>
        <w:rPr>
          <w:rFonts w:ascii="Times New Roman" w:hAnsi="Times New Roman"/>
          <w:sz w:val="28"/>
          <w:szCs w:val="28"/>
        </w:rPr>
      </w:pPr>
      <w:r w:rsidRPr="008C5BFC">
        <w:rPr>
          <w:rFonts w:ascii="Times New Roman" w:hAnsi="Times New Roman"/>
          <w:color w:val="000000"/>
          <w:sz w:val="28"/>
          <w:szCs w:val="28"/>
        </w:rPr>
        <w:t xml:space="preserve">Развитие </w:t>
      </w:r>
      <w:r w:rsidRPr="008C5BFC">
        <w:rPr>
          <w:rFonts w:ascii="Times New Roman" w:hAnsi="Times New Roman"/>
          <w:color w:val="000000"/>
          <w:sz w:val="28"/>
          <w:szCs w:val="28"/>
          <w:lang w:val="en-US"/>
        </w:rPr>
        <w:t>Computer</w:t>
      </w:r>
      <w:r w:rsidRPr="008C5BFC">
        <w:rPr>
          <w:rFonts w:ascii="Times New Roman" w:hAnsi="Times New Roman"/>
          <w:color w:val="000000"/>
          <w:sz w:val="28"/>
          <w:szCs w:val="28"/>
        </w:rPr>
        <w:t xml:space="preserve"> </w:t>
      </w:r>
      <w:r w:rsidRPr="008C5BFC">
        <w:rPr>
          <w:rFonts w:ascii="Times New Roman" w:hAnsi="Times New Roman"/>
          <w:color w:val="000000"/>
          <w:sz w:val="28"/>
          <w:szCs w:val="28"/>
          <w:lang w:val="en-US"/>
        </w:rPr>
        <w:t>Vision</w:t>
      </w:r>
      <w:r w:rsidRPr="008C5BFC">
        <w:rPr>
          <w:rFonts w:ascii="Times New Roman" w:hAnsi="Times New Roman"/>
          <w:color w:val="000000"/>
          <w:sz w:val="28"/>
          <w:szCs w:val="28"/>
        </w:rPr>
        <w:t xml:space="preserve"> </w:t>
      </w:r>
      <w:r w:rsidRPr="008C5BFC">
        <w:rPr>
          <w:rFonts w:ascii="Times New Roman" w:hAnsi="Times New Roman"/>
          <w:color w:val="000000"/>
          <w:sz w:val="28"/>
          <w:szCs w:val="28"/>
          <w:lang w:val="en-US"/>
        </w:rPr>
        <w:t>Syndrome</w:t>
      </w:r>
      <w:r w:rsidRPr="008C5BFC">
        <w:rPr>
          <w:rFonts w:ascii="Times New Roman" w:hAnsi="Times New Roman"/>
          <w:color w:val="000000"/>
          <w:sz w:val="28"/>
          <w:szCs w:val="28"/>
        </w:rPr>
        <w:t xml:space="preserve"> </w:t>
      </w:r>
      <w:r w:rsidR="00E70759" w:rsidRPr="008C5BFC">
        <w:rPr>
          <w:rFonts w:ascii="Times New Roman" w:hAnsi="Times New Roman"/>
          <w:color w:val="000000"/>
          <w:sz w:val="28"/>
          <w:szCs w:val="28"/>
        </w:rPr>
        <w:t xml:space="preserve">основывается на зрительном </w:t>
      </w:r>
      <w:r w:rsidR="00E70759" w:rsidRPr="008C5BFC">
        <w:rPr>
          <w:rFonts w:ascii="Times New Roman" w:hAnsi="Times New Roman"/>
          <w:color w:val="000000"/>
          <w:spacing w:val="-4"/>
          <w:sz w:val="28"/>
          <w:szCs w:val="28"/>
        </w:rPr>
        <w:t xml:space="preserve">утомлении, обусловленном длительной работой за компьютером. Начальные </w:t>
      </w:r>
      <w:r w:rsidR="00E70759" w:rsidRPr="008C5BFC">
        <w:rPr>
          <w:rFonts w:ascii="Times New Roman" w:hAnsi="Times New Roman"/>
          <w:color w:val="000000"/>
          <w:sz w:val="28"/>
          <w:szCs w:val="28"/>
        </w:rPr>
        <w:t xml:space="preserve">признаки зрительного утомления выражаются в ощущении усталости глаз, </w:t>
      </w:r>
      <w:r w:rsidR="00E70759" w:rsidRPr="008C5BFC">
        <w:rPr>
          <w:rFonts w:ascii="Times New Roman" w:hAnsi="Times New Roman"/>
          <w:color w:val="000000"/>
          <w:spacing w:val="-5"/>
          <w:sz w:val="28"/>
          <w:szCs w:val="28"/>
        </w:rPr>
        <w:t>учащенном моргании, чувстве тяжести на веках или «песка» под глазами, по</w:t>
      </w:r>
      <w:r w:rsidR="00E70759" w:rsidRPr="008C5BFC">
        <w:rPr>
          <w:rFonts w:ascii="Times New Roman" w:hAnsi="Times New Roman"/>
          <w:color w:val="000000"/>
          <w:spacing w:val="-5"/>
          <w:sz w:val="28"/>
          <w:szCs w:val="28"/>
        </w:rPr>
        <w:softHyphen/>
        <w:t xml:space="preserve">краснении глаз, ощущении пелены перед глазами. При ухудшении состояния </w:t>
      </w:r>
      <w:r w:rsidR="00E70759" w:rsidRPr="008C5BFC">
        <w:rPr>
          <w:rFonts w:ascii="Times New Roman" w:hAnsi="Times New Roman"/>
          <w:color w:val="000000"/>
          <w:sz w:val="28"/>
          <w:szCs w:val="28"/>
        </w:rPr>
        <w:t xml:space="preserve">может наблюдаться слезотечение, повышенная чувствительность к свету и </w:t>
      </w:r>
      <w:r w:rsidR="00E70759" w:rsidRPr="008C5BFC">
        <w:rPr>
          <w:rFonts w:ascii="Times New Roman" w:hAnsi="Times New Roman"/>
          <w:color w:val="000000"/>
          <w:spacing w:val="-1"/>
          <w:sz w:val="28"/>
          <w:szCs w:val="28"/>
        </w:rPr>
        <w:t>даже двоение изображения. Симптомами зрительного утомления могут яв</w:t>
      </w:r>
      <w:r w:rsidR="00E70759" w:rsidRPr="008C5BFC">
        <w:rPr>
          <w:rFonts w:ascii="Times New Roman" w:hAnsi="Times New Roman"/>
          <w:color w:val="000000"/>
          <w:spacing w:val="-1"/>
          <w:sz w:val="28"/>
          <w:szCs w:val="28"/>
        </w:rPr>
        <w:softHyphen/>
        <w:t xml:space="preserve">ляться также головные боли и боли в плечах, боли в области глазниц и лба, </w:t>
      </w:r>
      <w:r w:rsidR="00E70759" w:rsidRPr="008C5BFC">
        <w:rPr>
          <w:rFonts w:ascii="Times New Roman" w:hAnsi="Times New Roman"/>
          <w:color w:val="000000"/>
          <w:spacing w:val="-4"/>
          <w:sz w:val="28"/>
          <w:szCs w:val="28"/>
        </w:rPr>
        <w:t>болезненные ощущения при движении глаз. Помимо этого бывает затумани</w:t>
      </w:r>
      <w:r w:rsidR="00E70759" w:rsidRPr="008C5BFC">
        <w:rPr>
          <w:rFonts w:ascii="Times New Roman" w:hAnsi="Times New Roman"/>
          <w:color w:val="000000"/>
          <w:spacing w:val="-3"/>
          <w:sz w:val="28"/>
          <w:szCs w:val="28"/>
        </w:rPr>
        <w:t>вание зрения, замедление фокусировки, быстрое утомление при чтении тек</w:t>
      </w:r>
      <w:r w:rsidR="00E70759" w:rsidRPr="008C5BFC">
        <w:rPr>
          <w:rFonts w:ascii="Times New Roman" w:hAnsi="Times New Roman"/>
          <w:color w:val="000000"/>
          <w:spacing w:val="-3"/>
          <w:sz w:val="28"/>
          <w:szCs w:val="28"/>
        </w:rPr>
        <w:softHyphen/>
      </w:r>
      <w:r w:rsidR="00E70759" w:rsidRPr="008C5BFC">
        <w:rPr>
          <w:rFonts w:ascii="Times New Roman" w:hAnsi="Times New Roman"/>
          <w:color w:val="000000"/>
          <w:sz w:val="28"/>
          <w:szCs w:val="28"/>
        </w:rPr>
        <w:t xml:space="preserve">стов. При этом настоящие заболевания глаз (катаракта, глаукома и др.) не </w:t>
      </w:r>
      <w:r w:rsidR="00E70759" w:rsidRPr="008C5BFC">
        <w:rPr>
          <w:rFonts w:ascii="Times New Roman" w:hAnsi="Times New Roman"/>
          <w:color w:val="000000"/>
          <w:spacing w:val="-5"/>
          <w:sz w:val="28"/>
          <w:szCs w:val="28"/>
        </w:rPr>
        <w:t>возникают. Причиной вышеперечисленных явлений является не электромаг</w:t>
      </w:r>
      <w:r w:rsidR="00E70759" w:rsidRPr="008C5BFC">
        <w:rPr>
          <w:rFonts w:ascii="Times New Roman" w:hAnsi="Times New Roman"/>
          <w:color w:val="000000"/>
          <w:spacing w:val="-5"/>
          <w:sz w:val="28"/>
          <w:szCs w:val="28"/>
        </w:rPr>
        <w:softHyphen/>
      </w:r>
      <w:r w:rsidR="00E70759" w:rsidRPr="008C5BFC">
        <w:rPr>
          <w:rFonts w:ascii="Times New Roman" w:hAnsi="Times New Roman"/>
          <w:color w:val="000000"/>
          <w:sz w:val="28"/>
          <w:szCs w:val="28"/>
        </w:rPr>
        <w:t xml:space="preserve">нитное излучение монитора ПК, а особенности зрительной работы с этим </w:t>
      </w:r>
      <w:r w:rsidR="00E70759" w:rsidRPr="008C5BFC">
        <w:rPr>
          <w:rFonts w:ascii="Times New Roman" w:hAnsi="Times New Roman"/>
          <w:color w:val="000000"/>
          <w:spacing w:val="-9"/>
          <w:sz w:val="28"/>
          <w:szCs w:val="28"/>
        </w:rPr>
        <w:t>устройством.</w:t>
      </w:r>
    </w:p>
    <w:p w:rsidR="00E70759" w:rsidRPr="008C5BFC" w:rsidRDefault="00E70759" w:rsidP="00EE356A">
      <w:pPr>
        <w:shd w:val="clear" w:color="auto" w:fill="FFFFFF"/>
        <w:spacing w:line="360" w:lineRule="auto"/>
        <w:ind w:right="29" w:firstLine="713"/>
        <w:jc w:val="both"/>
        <w:rPr>
          <w:rFonts w:ascii="Times New Roman" w:hAnsi="Times New Roman"/>
          <w:color w:val="000000"/>
          <w:spacing w:val="-2"/>
          <w:sz w:val="28"/>
          <w:szCs w:val="28"/>
        </w:rPr>
      </w:pPr>
      <w:r w:rsidRPr="008C5BFC">
        <w:rPr>
          <w:rFonts w:ascii="Times New Roman" w:hAnsi="Times New Roman"/>
          <w:color w:val="000000"/>
          <w:spacing w:val="-5"/>
          <w:sz w:val="28"/>
          <w:szCs w:val="28"/>
        </w:rPr>
        <w:t>Изображение на экране отличается от бумажного тем, что по своим ха</w:t>
      </w:r>
      <w:r w:rsidRPr="008C5BFC">
        <w:rPr>
          <w:rFonts w:ascii="Times New Roman" w:hAnsi="Times New Roman"/>
          <w:color w:val="000000"/>
          <w:spacing w:val="-5"/>
          <w:sz w:val="28"/>
          <w:szCs w:val="28"/>
        </w:rPr>
        <w:softHyphen/>
      </w:r>
      <w:r w:rsidRPr="008C5BFC">
        <w:rPr>
          <w:rFonts w:ascii="Times New Roman" w:hAnsi="Times New Roman"/>
          <w:color w:val="000000"/>
          <w:spacing w:val="-4"/>
          <w:sz w:val="28"/>
          <w:szCs w:val="28"/>
        </w:rPr>
        <w:t xml:space="preserve">рактеристикам оно самосветящееся, а не </w:t>
      </w:r>
      <w:r w:rsidRPr="008C5BFC">
        <w:rPr>
          <w:rFonts w:ascii="Times New Roman" w:hAnsi="Times New Roman"/>
          <w:color w:val="000000"/>
          <w:spacing w:val="-3"/>
          <w:sz w:val="28"/>
          <w:szCs w:val="28"/>
        </w:rPr>
        <w:t xml:space="preserve">отраженное; имеет значительно меньший </w:t>
      </w:r>
      <w:r w:rsidRPr="008C5BFC">
        <w:rPr>
          <w:rFonts w:ascii="Times New Roman" w:hAnsi="Times New Roman"/>
          <w:color w:val="000000"/>
          <w:spacing w:val="-4"/>
          <w:sz w:val="28"/>
          <w:szCs w:val="28"/>
        </w:rPr>
        <w:t xml:space="preserve">контраст; не непрерывное, а состоит из </w:t>
      </w:r>
      <w:r w:rsidRPr="008C5BFC">
        <w:rPr>
          <w:rFonts w:ascii="Times New Roman" w:hAnsi="Times New Roman"/>
          <w:color w:val="000000"/>
          <w:spacing w:val="-2"/>
          <w:sz w:val="28"/>
          <w:szCs w:val="28"/>
        </w:rPr>
        <w:t xml:space="preserve">дискретных точек - пикселей; мерцающее </w:t>
      </w:r>
      <w:r w:rsidRPr="008C5BFC">
        <w:rPr>
          <w:rFonts w:ascii="Times New Roman" w:hAnsi="Times New Roman"/>
          <w:color w:val="000000"/>
          <w:spacing w:val="-4"/>
          <w:sz w:val="28"/>
          <w:szCs w:val="28"/>
        </w:rPr>
        <w:t xml:space="preserve">(мелькающее), поскольку точки с </w:t>
      </w:r>
      <w:r w:rsidRPr="008C5BFC">
        <w:rPr>
          <w:rFonts w:ascii="Times New Roman" w:hAnsi="Times New Roman"/>
          <w:color w:val="000000"/>
          <w:spacing w:val="-5"/>
          <w:sz w:val="28"/>
          <w:szCs w:val="28"/>
        </w:rPr>
        <w:t xml:space="preserve">определенной частотой зажигаются и гаснут; чем меньше частота мельканий, </w:t>
      </w:r>
      <w:r w:rsidRPr="008C5BFC">
        <w:rPr>
          <w:rFonts w:ascii="Times New Roman" w:hAnsi="Times New Roman"/>
          <w:color w:val="000000"/>
          <w:spacing w:val="-1"/>
          <w:sz w:val="28"/>
          <w:szCs w:val="28"/>
        </w:rPr>
        <w:t xml:space="preserve">тем меньше точность установки аккомодации. Помимо этого на зрительное утомление влияет необходимость постоянного перемещения взора с экрана </w:t>
      </w:r>
      <w:r w:rsidRPr="008C5BFC">
        <w:rPr>
          <w:rFonts w:ascii="Times New Roman" w:hAnsi="Times New Roman"/>
          <w:color w:val="000000"/>
          <w:spacing w:val="-5"/>
          <w:sz w:val="28"/>
          <w:szCs w:val="28"/>
        </w:rPr>
        <w:t>на клавиатуру и бумажный текст, а также возможные погрешности в органи</w:t>
      </w:r>
      <w:r w:rsidRPr="008C5BFC">
        <w:rPr>
          <w:rFonts w:ascii="Times New Roman" w:hAnsi="Times New Roman"/>
          <w:color w:val="000000"/>
          <w:spacing w:val="-5"/>
          <w:sz w:val="28"/>
          <w:szCs w:val="28"/>
        </w:rPr>
        <w:softHyphen/>
      </w:r>
      <w:r w:rsidRPr="008C5BFC">
        <w:rPr>
          <w:rFonts w:ascii="Times New Roman" w:hAnsi="Times New Roman"/>
          <w:color w:val="000000"/>
          <w:spacing w:val="-2"/>
          <w:sz w:val="28"/>
          <w:szCs w:val="28"/>
        </w:rPr>
        <w:t xml:space="preserve">зации рабочего места - неправильное расстояние от глаз до экрана, блики на </w:t>
      </w:r>
      <w:r w:rsidRPr="008C5BFC">
        <w:rPr>
          <w:rFonts w:ascii="Times New Roman" w:hAnsi="Times New Roman"/>
          <w:color w:val="000000"/>
          <w:spacing w:val="-4"/>
          <w:sz w:val="28"/>
          <w:szCs w:val="28"/>
        </w:rPr>
        <w:t>экране от внешних источников света, чересчур большая яркость экрана и не</w:t>
      </w:r>
      <w:r w:rsidRPr="008C5BFC">
        <w:rPr>
          <w:rFonts w:ascii="Times New Roman" w:hAnsi="Times New Roman"/>
          <w:color w:val="000000"/>
          <w:spacing w:val="-4"/>
          <w:sz w:val="28"/>
          <w:szCs w:val="28"/>
        </w:rPr>
        <w:softHyphen/>
      </w:r>
      <w:r w:rsidRPr="008C5BFC">
        <w:rPr>
          <w:rFonts w:ascii="Times New Roman" w:hAnsi="Times New Roman"/>
          <w:color w:val="000000"/>
          <w:sz w:val="28"/>
          <w:szCs w:val="28"/>
        </w:rPr>
        <w:t>удачный выбор цветов. При длительной работе за монитором может нару</w:t>
      </w:r>
      <w:r w:rsidRPr="008C5BFC">
        <w:rPr>
          <w:rFonts w:ascii="Times New Roman" w:hAnsi="Times New Roman"/>
          <w:color w:val="000000"/>
          <w:sz w:val="28"/>
          <w:szCs w:val="28"/>
        </w:rPr>
        <w:softHyphen/>
        <w:t>шаться уровень поступления слезной жидкости. Все это приводит к повы</w:t>
      </w:r>
      <w:r w:rsidRPr="008C5BFC">
        <w:rPr>
          <w:rFonts w:ascii="Times New Roman" w:hAnsi="Times New Roman"/>
          <w:color w:val="000000"/>
          <w:sz w:val="28"/>
          <w:szCs w:val="28"/>
        </w:rPr>
        <w:softHyphen/>
      </w:r>
      <w:r w:rsidRPr="008C5BFC">
        <w:rPr>
          <w:rFonts w:ascii="Times New Roman" w:hAnsi="Times New Roman"/>
          <w:color w:val="000000"/>
          <w:spacing w:val="-6"/>
          <w:sz w:val="28"/>
          <w:szCs w:val="28"/>
        </w:rPr>
        <w:t>шенному утомлению зрения и общему утомлению. Кроме того, для пользова</w:t>
      </w:r>
      <w:r w:rsidRPr="008C5BFC">
        <w:rPr>
          <w:rFonts w:ascii="Times New Roman" w:hAnsi="Times New Roman"/>
          <w:color w:val="000000"/>
          <w:spacing w:val="-6"/>
          <w:sz w:val="28"/>
          <w:szCs w:val="28"/>
        </w:rPr>
        <w:softHyphen/>
      </w:r>
      <w:r w:rsidRPr="008C5BFC">
        <w:rPr>
          <w:rFonts w:ascii="Times New Roman" w:hAnsi="Times New Roman"/>
          <w:color w:val="000000"/>
          <w:spacing w:val="-3"/>
          <w:sz w:val="28"/>
          <w:szCs w:val="28"/>
        </w:rPr>
        <w:t xml:space="preserve">телей ПК </w:t>
      </w:r>
      <w:r w:rsidRPr="008C5BFC">
        <w:rPr>
          <w:rFonts w:ascii="Times New Roman" w:hAnsi="Times New Roman"/>
          <w:color w:val="000000"/>
          <w:spacing w:val="-3"/>
          <w:sz w:val="28"/>
          <w:szCs w:val="28"/>
        </w:rPr>
        <w:lastRenderedPageBreak/>
        <w:t>характерно и развитие т.н. «синдрома сухого глаза». Первопричи</w:t>
      </w:r>
      <w:r w:rsidRPr="008C5BFC">
        <w:rPr>
          <w:rFonts w:ascii="Times New Roman" w:hAnsi="Times New Roman"/>
          <w:color w:val="000000"/>
          <w:spacing w:val="-3"/>
          <w:sz w:val="28"/>
          <w:szCs w:val="28"/>
        </w:rPr>
        <w:softHyphen/>
      </w:r>
      <w:r w:rsidRPr="008C5BFC">
        <w:rPr>
          <w:rFonts w:ascii="Times New Roman" w:hAnsi="Times New Roman"/>
          <w:color w:val="000000"/>
          <w:sz w:val="28"/>
          <w:szCs w:val="28"/>
        </w:rPr>
        <w:t xml:space="preserve">ной развития данного синдрома является более редкое (чем в обыденной </w:t>
      </w:r>
      <w:r w:rsidRPr="008C5BFC">
        <w:rPr>
          <w:rFonts w:ascii="Times New Roman" w:hAnsi="Times New Roman"/>
          <w:color w:val="000000"/>
          <w:spacing w:val="-4"/>
          <w:sz w:val="28"/>
          <w:szCs w:val="28"/>
        </w:rPr>
        <w:t>жизни) мигание при работе на компьютере (частота мигания составляет при</w:t>
      </w:r>
      <w:r w:rsidRPr="008C5BFC">
        <w:rPr>
          <w:rFonts w:ascii="Times New Roman" w:hAnsi="Times New Roman"/>
          <w:color w:val="000000"/>
          <w:spacing w:val="-4"/>
          <w:sz w:val="28"/>
          <w:szCs w:val="28"/>
        </w:rPr>
        <w:softHyphen/>
      </w:r>
      <w:r w:rsidRPr="008C5BFC">
        <w:rPr>
          <w:rFonts w:ascii="Times New Roman" w:hAnsi="Times New Roman"/>
          <w:color w:val="000000"/>
          <w:spacing w:val="-1"/>
          <w:sz w:val="28"/>
          <w:szCs w:val="28"/>
        </w:rPr>
        <w:t xml:space="preserve">мерно треть от обычной частоты мигания) и более широко раскрытые глаза </w:t>
      </w:r>
      <w:r w:rsidRPr="008C5BFC">
        <w:rPr>
          <w:rFonts w:ascii="Times New Roman" w:hAnsi="Times New Roman"/>
          <w:color w:val="000000"/>
          <w:spacing w:val="-2"/>
          <w:sz w:val="28"/>
          <w:szCs w:val="28"/>
        </w:rPr>
        <w:t xml:space="preserve">при рассматривании изображения на мониторе, что приводит к увеличению скорости испарения слезы с поверхности глаза.   Одной из наиболее частых </w:t>
      </w:r>
      <w:r w:rsidRPr="008C5BFC">
        <w:rPr>
          <w:rFonts w:ascii="Times New Roman" w:hAnsi="Times New Roman"/>
          <w:color w:val="000000"/>
          <w:spacing w:val="-3"/>
          <w:sz w:val="28"/>
          <w:szCs w:val="28"/>
        </w:rPr>
        <w:t xml:space="preserve">причин развития данного синдрома является нормальный процесс старения. По мере старения наш организм производит меньше жирового секрета - в 65 </w:t>
      </w:r>
      <w:r w:rsidRPr="008C5BFC">
        <w:rPr>
          <w:rFonts w:ascii="Times New Roman" w:hAnsi="Times New Roman"/>
          <w:color w:val="000000"/>
          <w:spacing w:val="-4"/>
          <w:sz w:val="28"/>
          <w:szCs w:val="28"/>
        </w:rPr>
        <w:t>лет 40% от уровня 18-летнего. Это более выражено у женщин, у которых ко</w:t>
      </w:r>
      <w:r w:rsidRPr="008C5BFC">
        <w:rPr>
          <w:rFonts w:ascii="Times New Roman" w:hAnsi="Times New Roman"/>
          <w:color w:val="000000"/>
          <w:spacing w:val="-4"/>
          <w:sz w:val="28"/>
          <w:szCs w:val="28"/>
        </w:rPr>
        <w:softHyphen/>
      </w:r>
      <w:r w:rsidRPr="008C5BFC">
        <w:rPr>
          <w:rFonts w:ascii="Times New Roman" w:hAnsi="Times New Roman"/>
          <w:color w:val="000000"/>
          <w:spacing w:val="-5"/>
          <w:sz w:val="28"/>
          <w:szCs w:val="28"/>
        </w:rPr>
        <w:t xml:space="preserve">жа обычно суше, чем у мужчин. Недостаток жировой секреции сказывается и </w:t>
      </w:r>
      <w:r w:rsidRPr="008C5BFC">
        <w:rPr>
          <w:rFonts w:ascii="Times New Roman" w:hAnsi="Times New Roman"/>
          <w:color w:val="000000"/>
          <w:spacing w:val="-4"/>
          <w:sz w:val="28"/>
          <w:szCs w:val="28"/>
        </w:rPr>
        <w:t>на стабильности слезной пленки. Без достаточного количества жира ускоря</w:t>
      </w:r>
      <w:r w:rsidRPr="008C5BFC">
        <w:rPr>
          <w:rFonts w:ascii="Times New Roman" w:hAnsi="Times New Roman"/>
          <w:color w:val="000000"/>
          <w:spacing w:val="-4"/>
          <w:sz w:val="28"/>
          <w:szCs w:val="28"/>
        </w:rPr>
        <w:softHyphen/>
      </w:r>
      <w:r w:rsidRPr="008C5BFC">
        <w:rPr>
          <w:rFonts w:ascii="Times New Roman" w:hAnsi="Times New Roman"/>
          <w:color w:val="000000"/>
          <w:spacing w:val="-6"/>
          <w:sz w:val="28"/>
          <w:szCs w:val="28"/>
        </w:rPr>
        <w:t>ется процесс испарения слезной пленки, что приводит к появлению сухих пя</w:t>
      </w:r>
      <w:r w:rsidRPr="008C5BFC">
        <w:rPr>
          <w:rFonts w:ascii="Times New Roman" w:hAnsi="Times New Roman"/>
          <w:color w:val="000000"/>
          <w:spacing w:val="-6"/>
          <w:sz w:val="28"/>
          <w:szCs w:val="28"/>
        </w:rPr>
        <w:softHyphen/>
      </w:r>
      <w:r w:rsidRPr="008C5BFC">
        <w:rPr>
          <w:rFonts w:ascii="Times New Roman" w:hAnsi="Times New Roman"/>
          <w:color w:val="000000"/>
          <w:spacing w:val="-3"/>
          <w:sz w:val="28"/>
          <w:szCs w:val="28"/>
        </w:rPr>
        <w:t>тен на поверхности роговицы. Ряд иных факторов (сухой или ветреный кли</w:t>
      </w:r>
      <w:r w:rsidRPr="008C5BFC">
        <w:rPr>
          <w:rFonts w:ascii="Times New Roman" w:hAnsi="Times New Roman"/>
          <w:color w:val="000000"/>
          <w:spacing w:val="-3"/>
          <w:sz w:val="28"/>
          <w:szCs w:val="28"/>
        </w:rPr>
        <w:softHyphen/>
      </w:r>
      <w:r w:rsidRPr="008C5BFC">
        <w:rPr>
          <w:rFonts w:ascii="Times New Roman" w:hAnsi="Times New Roman"/>
          <w:color w:val="000000"/>
          <w:spacing w:val="-1"/>
          <w:sz w:val="28"/>
          <w:szCs w:val="28"/>
        </w:rPr>
        <w:t>мат, высокогорье, кондиционирование воздуха, сигаретный дым и т.д.) мо</w:t>
      </w:r>
      <w:r w:rsidRPr="008C5BFC">
        <w:rPr>
          <w:rFonts w:ascii="Times New Roman" w:hAnsi="Times New Roman"/>
          <w:color w:val="000000"/>
          <w:spacing w:val="-1"/>
          <w:sz w:val="28"/>
          <w:szCs w:val="28"/>
        </w:rPr>
        <w:softHyphen/>
      </w:r>
      <w:r w:rsidRPr="008C5BFC">
        <w:rPr>
          <w:rFonts w:ascii="Times New Roman" w:hAnsi="Times New Roman"/>
          <w:color w:val="000000"/>
          <w:spacing w:val="-3"/>
          <w:sz w:val="28"/>
          <w:szCs w:val="28"/>
        </w:rPr>
        <w:t>гут, как вызывать, так и усугублять синдром сухого глаза. Много людей на</w:t>
      </w:r>
      <w:r w:rsidRPr="008C5BFC">
        <w:rPr>
          <w:rFonts w:ascii="Times New Roman" w:hAnsi="Times New Roman"/>
          <w:color w:val="000000"/>
          <w:spacing w:val="-3"/>
          <w:sz w:val="28"/>
          <w:szCs w:val="28"/>
        </w:rPr>
        <w:softHyphen/>
      </w:r>
      <w:r w:rsidRPr="008C5BFC">
        <w:rPr>
          <w:rFonts w:ascii="Times New Roman" w:hAnsi="Times New Roman"/>
          <w:color w:val="000000"/>
          <w:spacing w:val="-4"/>
          <w:sz w:val="28"/>
          <w:szCs w:val="28"/>
        </w:rPr>
        <w:t xml:space="preserve">чинают испытывать раздражение глаз при чтении или работе на компьютере. </w:t>
      </w:r>
      <w:r w:rsidRPr="008C5BFC">
        <w:rPr>
          <w:rFonts w:ascii="Times New Roman" w:hAnsi="Times New Roman"/>
          <w:color w:val="000000"/>
          <w:spacing w:val="-3"/>
          <w:sz w:val="28"/>
          <w:szCs w:val="28"/>
        </w:rPr>
        <w:t xml:space="preserve">Периодическое отвлечение от работы с частым морганием приносит больше </w:t>
      </w:r>
      <w:r w:rsidRPr="008C5BFC">
        <w:rPr>
          <w:rFonts w:ascii="Times New Roman" w:hAnsi="Times New Roman"/>
          <w:color w:val="000000"/>
          <w:spacing w:val="-4"/>
          <w:sz w:val="28"/>
          <w:szCs w:val="28"/>
        </w:rPr>
        <w:t>комфорта. Пользователи контактными линзами также могут испытывать не</w:t>
      </w:r>
      <w:r w:rsidRPr="008C5BFC">
        <w:rPr>
          <w:rFonts w:ascii="Times New Roman" w:hAnsi="Times New Roman"/>
          <w:color w:val="000000"/>
          <w:spacing w:val="-4"/>
          <w:sz w:val="28"/>
          <w:szCs w:val="28"/>
        </w:rPr>
        <w:softHyphen/>
        <w:t>приятные ощущения из-за сухости, поскольку линзы впитывают в себя слез</w:t>
      </w:r>
      <w:r w:rsidRPr="008C5BFC">
        <w:rPr>
          <w:rFonts w:ascii="Times New Roman" w:hAnsi="Times New Roman"/>
          <w:color w:val="000000"/>
          <w:spacing w:val="-4"/>
          <w:sz w:val="28"/>
          <w:szCs w:val="28"/>
        </w:rPr>
        <w:softHyphen/>
      </w:r>
      <w:r w:rsidRPr="008C5BFC">
        <w:rPr>
          <w:rFonts w:ascii="Times New Roman" w:hAnsi="Times New Roman"/>
          <w:color w:val="000000"/>
          <w:spacing w:val="-3"/>
          <w:sz w:val="28"/>
          <w:szCs w:val="28"/>
        </w:rPr>
        <w:t xml:space="preserve">ную пленку, откладывая на себе белки, входящие в ее состав. Определенные </w:t>
      </w:r>
      <w:r w:rsidRPr="008C5BFC">
        <w:rPr>
          <w:rFonts w:ascii="Times New Roman" w:hAnsi="Times New Roman"/>
          <w:color w:val="000000"/>
          <w:spacing w:val="-4"/>
          <w:sz w:val="28"/>
          <w:szCs w:val="28"/>
        </w:rPr>
        <w:t xml:space="preserve">лекарства, болезни щитовидной железы, дефицит витамина «А» могут также </w:t>
      </w:r>
      <w:r w:rsidRPr="008C5BFC">
        <w:rPr>
          <w:rFonts w:ascii="Times New Roman" w:hAnsi="Times New Roman"/>
          <w:color w:val="000000"/>
          <w:sz w:val="28"/>
          <w:szCs w:val="28"/>
        </w:rPr>
        <w:t>вызывать сухость. Женщины часто начинают испытывать аналогичное со</w:t>
      </w:r>
      <w:r w:rsidRPr="008C5BFC">
        <w:rPr>
          <w:rFonts w:ascii="Times New Roman" w:hAnsi="Times New Roman"/>
          <w:color w:val="000000"/>
          <w:sz w:val="28"/>
          <w:szCs w:val="28"/>
        </w:rPr>
        <w:softHyphen/>
        <w:t xml:space="preserve">стояние по мере развития менопаузы из-за гормональных изменений. При </w:t>
      </w:r>
      <w:r w:rsidRPr="008C5BFC">
        <w:rPr>
          <w:rFonts w:ascii="Times New Roman" w:hAnsi="Times New Roman"/>
          <w:color w:val="000000"/>
          <w:spacing w:val="-6"/>
          <w:sz w:val="28"/>
          <w:szCs w:val="28"/>
        </w:rPr>
        <w:t>синдроме сухого глаза характерны жалобы на: зуд, жжение, раздражение, по</w:t>
      </w:r>
      <w:r w:rsidRPr="008C5BFC">
        <w:rPr>
          <w:rFonts w:ascii="Times New Roman" w:hAnsi="Times New Roman"/>
          <w:color w:val="000000"/>
          <w:spacing w:val="-6"/>
          <w:sz w:val="28"/>
          <w:szCs w:val="28"/>
        </w:rPr>
        <w:softHyphen/>
      </w:r>
      <w:r w:rsidRPr="008C5BFC">
        <w:rPr>
          <w:rFonts w:ascii="Times New Roman" w:hAnsi="Times New Roman"/>
          <w:color w:val="000000"/>
          <w:spacing w:val="-4"/>
          <w:sz w:val="28"/>
          <w:szCs w:val="28"/>
        </w:rPr>
        <w:t>краснение глаз, расплывчатое зрение, которое восстанавливается после мор</w:t>
      </w:r>
      <w:r w:rsidRPr="008C5BFC">
        <w:rPr>
          <w:rFonts w:ascii="Times New Roman" w:hAnsi="Times New Roman"/>
          <w:color w:val="000000"/>
          <w:spacing w:val="-4"/>
          <w:sz w:val="28"/>
          <w:szCs w:val="28"/>
        </w:rPr>
        <w:softHyphen/>
      </w:r>
      <w:r w:rsidRPr="008C5BFC">
        <w:rPr>
          <w:rFonts w:ascii="Times New Roman" w:hAnsi="Times New Roman"/>
          <w:color w:val="000000"/>
          <w:spacing w:val="-5"/>
          <w:sz w:val="28"/>
          <w:szCs w:val="28"/>
        </w:rPr>
        <w:t>гания, слезотечение, усиление дискомфорта после чтения, просмотра телеви</w:t>
      </w:r>
      <w:r w:rsidRPr="008C5BFC">
        <w:rPr>
          <w:rFonts w:ascii="Times New Roman" w:hAnsi="Times New Roman"/>
          <w:color w:val="000000"/>
          <w:spacing w:val="-5"/>
          <w:sz w:val="28"/>
          <w:szCs w:val="28"/>
        </w:rPr>
        <w:softHyphen/>
      </w:r>
      <w:r w:rsidRPr="008C5BFC">
        <w:rPr>
          <w:rFonts w:ascii="Times New Roman" w:hAnsi="Times New Roman"/>
          <w:color w:val="000000"/>
          <w:sz w:val="28"/>
          <w:szCs w:val="28"/>
        </w:rPr>
        <w:t>зора или работы на компьютере. У детей особенно часто устают глаза, по</w:t>
      </w:r>
      <w:r w:rsidRPr="008C5BFC">
        <w:rPr>
          <w:rFonts w:ascii="Times New Roman" w:hAnsi="Times New Roman"/>
          <w:color w:val="000000"/>
          <w:sz w:val="28"/>
          <w:szCs w:val="28"/>
        </w:rPr>
        <w:softHyphen/>
        <w:t xml:space="preserve">скольку их глаза и мышцы, которые ими управляют, еще не окрепли. Дети становятся раздражительными, возбужденными больше, чем обычно, при </w:t>
      </w:r>
      <w:r w:rsidRPr="008C5BFC">
        <w:rPr>
          <w:rFonts w:ascii="Times New Roman" w:hAnsi="Times New Roman"/>
          <w:color w:val="000000"/>
          <w:spacing w:val="-3"/>
          <w:sz w:val="28"/>
          <w:szCs w:val="28"/>
        </w:rPr>
        <w:t xml:space="preserve">длительном </w:t>
      </w:r>
      <w:r w:rsidRPr="008C5BFC">
        <w:rPr>
          <w:rFonts w:ascii="Times New Roman" w:hAnsi="Times New Roman"/>
          <w:color w:val="000000"/>
          <w:spacing w:val="-3"/>
          <w:sz w:val="28"/>
          <w:szCs w:val="28"/>
        </w:rPr>
        <w:lastRenderedPageBreak/>
        <w:t xml:space="preserve">пребывании их за компьютером. Чрезмерное увлечение работой </w:t>
      </w:r>
      <w:r w:rsidRPr="008C5BFC">
        <w:rPr>
          <w:rFonts w:ascii="Times New Roman" w:hAnsi="Times New Roman"/>
          <w:color w:val="000000"/>
          <w:spacing w:val="-5"/>
          <w:sz w:val="28"/>
          <w:szCs w:val="28"/>
        </w:rPr>
        <w:t>за компьютером может также усугубить уже имеющиеся проблемы со зрени</w:t>
      </w:r>
      <w:r w:rsidRPr="008C5BFC">
        <w:rPr>
          <w:rFonts w:ascii="Times New Roman" w:hAnsi="Times New Roman"/>
          <w:color w:val="000000"/>
          <w:spacing w:val="-5"/>
          <w:sz w:val="28"/>
          <w:szCs w:val="28"/>
        </w:rPr>
        <w:softHyphen/>
      </w:r>
      <w:r w:rsidRPr="008C5BFC">
        <w:rPr>
          <w:rFonts w:ascii="Times New Roman" w:hAnsi="Times New Roman"/>
          <w:color w:val="000000"/>
          <w:spacing w:val="-2"/>
          <w:sz w:val="28"/>
          <w:szCs w:val="28"/>
        </w:rPr>
        <w:t xml:space="preserve">ем. </w:t>
      </w:r>
    </w:p>
    <w:p w:rsidR="00E70759" w:rsidRPr="008C5BFC" w:rsidRDefault="00E70759" w:rsidP="00EE356A">
      <w:pPr>
        <w:shd w:val="clear" w:color="auto" w:fill="FFFFFF"/>
        <w:spacing w:line="360" w:lineRule="auto"/>
        <w:ind w:firstLine="708"/>
        <w:jc w:val="both"/>
        <w:rPr>
          <w:rFonts w:ascii="Times New Roman" w:hAnsi="Times New Roman"/>
          <w:sz w:val="28"/>
          <w:szCs w:val="28"/>
        </w:rPr>
      </w:pPr>
      <w:r w:rsidRPr="008C5BFC">
        <w:rPr>
          <w:rFonts w:ascii="Times New Roman" w:hAnsi="Times New Roman"/>
          <w:b/>
          <w:color w:val="000000"/>
          <w:spacing w:val="-2"/>
          <w:sz w:val="28"/>
          <w:szCs w:val="28"/>
        </w:rPr>
        <w:t>Профилактика</w:t>
      </w:r>
      <w:r w:rsidRPr="008C5BFC">
        <w:rPr>
          <w:rFonts w:ascii="Times New Roman" w:hAnsi="Times New Roman"/>
          <w:sz w:val="28"/>
          <w:szCs w:val="28"/>
        </w:rPr>
        <w:t xml:space="preserve"> синдрома сухого глаза заключается  в употреблении достаточного количества жидкости, частом моргании, предупреждении инфицирования глаза при его протирании руками. Облегчения симптомов сухого глаза можно добиться, регулярно применяя капли искусственной слезы (4 - 8 раз в сутки в нижний коньюктивальный мешок). При длительном применении предпочтительно использовать капли без консервантов. При использовании контактных линз капли используются в перерывах их использования. При регулярном использовании заменителей слезы происходит улучшение продукции собственной слезы за счет снижения раздражения и заживления поврежденных тканей.</w:t>
      </w:r>
    </w:p>
    <w:p w:rsidR="00E70759" w:rsidRPr="008C5BFC" w:rsidRDefault="001E1458" w:rsidP="00C72AAD">
      <w:pPr>
        <w:pStyle w:val="3"/>
        <w:spacing w:line="360" w:lineRule="auto"/>
        <w:jc w:val="center"/>
        <w:rPr>
          <w:rFonts w:ascii="Times New Roman" w:hAnsi="Times New Roman" w:cs="Times New Roman"/>
          <w:sz w:val="28"/>
          <w:szCs w:val="28"/>
        </w:rPr>
      </w:pPr>
      <w:bookmarkStart w:id="27" w:name="_Toc284420381"/>
      <w:bookmarkStart w:id="28" w:name="_Toc284420439"/>
      <w:r>
        <w:rPr>
          <w:rFonts w:ascii="Times New Roman" w:hAnsi="Times New Roman" w:cs="Times New Roman"/>
          <w:sz w:val="28"/>
          <w:szCs w:val="28"/>
        </w:rPr>
        <w:t>Заключение</w:t>
      </w:r>
      <w:bookmarkEnd w:id="27"/>
      <w:bookmarkEnd w:id="28"/>
    </w:p>
    <w:p w:rsidR="009F14B1" w:rsidRDefault="00E70759" w:rsidP="001D5E94">
      <w:pPr>
        <w:spacing w:line="360" w:lineRule="auto"/>
        <w:ind w:firstLine="708"/>
        <w:jc w:val="both"/>
        <w:rPr>
          <w:rFonts w:ascii="Times New Roman" w:hAnsi="Times New Roman"/>
          <w:sz w:val="28"/>
          <w:szCs w:val="28"/>
        </w:rPr>
      </w:pPr>
      <w:r w:rsidRPr="008C5BFC">
        <w:rPr>
          <w:rFonts w:ascii="Times New Roman" w:hAnsi="Times New Roman"/>
          <w:sz w:val="28"/>
          <w:szCs w:val="28"/>
        </w:rPr>
        <w:t>Подводя итоги</w:t>
      </w:r>
      <w:r w:rsidR="001D5E94">
        <w:rPr>
          <w:rFonts w:ascii="Times New Roman" w:hAnsi="Times New Roman"/>
          <w:sz w:val="28"/>
          <w:szCs w:val="28"/>
        </w:rPr>
        <w:t>,</w:t>
      </w:r>
      <w:r w:rsidRPr="008C5BFC">
        <w:rPr>
          <w:rFonts w:ascii="Times New Roman" w:hAnsi="Times New Roman"/>
          <w:sz w:val="28"/>
          <w:szCs w:val="28"/>
        </w:rPr>
        <w:t xml:space="preserve"> считаем необходимым </w:t>
      </w:r>
      <w:r w:rsidR="001D5E94">
        <w:rPr>
          <w:rFonts w:ascii="Times New Roman" w:hAnsi="Times New Roman"/>
          <w:sz w:val="28"/>
          <w:szCs w:val="28"/>
        </w:rPr>
        <w:t>еще раз обратить внимание читателя на то, что любое техническое средство, в том числе и компьютер, приносит максимальную пользу для человека в условиях, когда у него остается возможность использовать полученные знания. Использовать не только во благо для себя, но и не в ущерб своему здоровью. И это не зависит ни от кого, кроме</w:t>
      </w:r>
      <w:r w:rsidR="00203571">
        <w:rPr>
          <w:rFonts w:ascii="Times New Roman" w:hAnsi="Times New Roman"/>
          <w:sz w:val="28"/>
          <w:szCs w:val="28"/>
        </w:rPr>
        <w:t xml:space="preserve"> как от</w:t>
      </w:r>
      <w:r w:rsidR="001D5E94">
        <w:rPr>
          <w:rFonts w:ascii="Times New Roman" w:hAnsi="Times New Roman"/>
          <w:sz w:val="28"/>
          <w:szCs w:val="28"/>
        </w:rPr>
        <w:t xml:space="preserve"> самого пользователя компьютера. Наша задача заключалась в предупреждении </w:t>
      </w:r>
      <w:r w:rsidR="00203571">
        <w:rPr>
          <w:rFonts w:ascii="Times New Roman" w:hAnsi="Times New Roman"/>
          <w:sz w:val="28"/>
          <w:szCs w:val="28"/>
        </w:rPr>
        <w:t>пользователя</w:t>
      </w:r>
      <w:r w:rsidR="001D5E94">
        <w:rPr>
          <w:rFonts w:ascii="Times New Roman" w:hAnsi="Times New Roman"/>
          <w:sz w:val="28"/>
          <w:szCs w:val="28"/>
        </w:rPr>
        <w:t xml:space="preserve"> о возможных негативных, для твоего здоровья, последствиях неправильно применения компьютера как технического средства. Мы не рассматривали вопросы психологии пользователя, формирование зависимостей и т.д. Возможно, если д</w:t>
      </w:r>
      <w:r w:rsidR="00203571">
        <w:rPr>
          <w:rFonts w:ascii="Times New Roman" w:hAnsi="Times New Roman"/>
          <w:sz w:val="28"/>
          <w:szCs w:val="28"/>
        </w:rPr>
        <w:t>анное пособие окажется полезным</w:t>
      </w:r>
      <w:r w:rsidR="001D5E94">
        <w:rPr>
          <w:rFonts w:ascii="Times New Roman" w:hAnsi="Times New Roman"/>
          <w:sz w:val="28"/>
          <w:szCs w:val="28"/>
        </w:rPr>
        <w:t>, мы продолжим данную серию и поговорим о многих других, не отраженных в данном пособии, аспектах взаимоотношений компьютера и Человека.</w:t>
      </w:r>
    </w:p>
    <w:p w:rsidR="00E70759" w:rsidRPr="008C5BFC" w:rsidRDefault="001D5E94" w:rsidP="001D5E94">
      <w:pPr>
        <w:spacing w:line="360" w:lineRule="auto"/>
        <w:ind w:firstLine="708"/>
        <w:jc w:val="both"/>
        <w:rPr>
          <w:rFonts w:ascii="Times New Roman" w:hAnsi="Times New Roman"/>
          <w:sz w:val="28"/>
          <w:szCs w:val="28"/>
        </w:rPr>
      </w:pPr>
      <w:r>
        <w:rPr>
          <w:rFonts w:ascii="Times New Roman" w:hAnsi="Times New Roman"/>
          <w:sz w:val="28"/>
          <w:szCs w:val="28"/>
        </w:rPr>
        <w:br/>
      </w:r>
    </w:p>
    <w:p w:rsidR="009F14B1" w:rsidRPr="00084CB9" w:rsidRDefault="009F14B1" w:rsidP="009F14B1">
      <w:pPr>
        <w:rPr>
          <w:rFonts w:ascii="Times New Roman" w:hAnsi="Times New Roman"/>
          <w:sz w:val="28"/>
          <w:szCs w:val="28"/>
        </w:rPr>
      </w:pPr>
    </w:p>
    <w:p w:rsidR="009F14B1" w:rsidRDefault="009F14B1" w:rsidP="00C72AAD">
      <w:pPr>
        <w:pStyle w:val="40"/>
        <w:keepNext w:val="0"/>
        <w:pageBreakBefore/>
        <w:jc w:val="center"/>
      </w:pPr>
      <w:bookmarkStart w:id="29" w:name="_Toc284420440"/>
      <w:r w:rsidRPr="00084CB9">
        <w:lastRenderedPageBreak/>
        <w:t>Список использованной литературы</w:t>
      </w:r>
      <w:bookmarkEnd w:id="29"/>
    </w:p>
    <w:p w:rsidR="009F14B1" w:rsidRDefault="009F14B1" w:rsidP="0062184D">
      <w:pPr>
        <w:pStyle w:val="af0"/>
        <w:numPr>
          <w:ilvl w:val="0"/>
          <w:numId w:val="25"/>
        </w:numPr>
        <w:spacing w:line="360" w:lineRule="auto"/>
        <w:jc w:val="both"/>
        <w:rPr>
          <w:rFonts w:ascii="Times New Roman" w:hAnsi="Times New Roman"/>
          <w:sz w:val="28"/>
        </w:rPr>
      </w:pPr>
      <w:r w:rsidRPr="00084CB9">
        <w:rPr>
          <w:rFonts w:ascii="Times New Roman" w:hAnsi="Times New Roman"/>
          <w:sz w:val="28"/>
        </w:rPr>
        <w:t>Гигиенические требования к персональным электронно-вычислительным машинам и организации работы. Санитарно-эпидемиологические правила и нормативы. СанПиН 2.2.2/2.4.1340-03</w:t>
      </w:r>
      <w:r>
        <w:rPr>
          <w:rFonts w:ascii="Times New Roman" w:hAnsi="Times New Roman"/>
          <w:sz w:val="28"/>
        </w:rPr>
        <w:t>.</w:t>
      </w:r>
    </w:p>
    <w:p w:rsidR="00724C46" w:rsidRPr="00724C46" w:rsidRDefault="009F14B1" w:rsidP="0062184D">
      <w:pPr>
        <w:pStyle w:val="af0"/>
        <w:numPr>
          <w:ilvl w:val="0"/>
          <w:numId w:val="25"/>
        </w:numPr>
        <w:spacing w:line="360" w:lineRule="auto"/>
        <w:jc w:val="both"/>
        <w:rPr>
          <w:rFonts w:ascii="Times New Roman" w:hAnsi="Times New Roman"/>
          <w:sz w:val="28"/>
        </w:rPr>
      </w:pPr>
      <w:r w:rsidRPr="00084CB9">
        <w:rPr>
          <w:rFonts w:ascii="Times New Roman" w:hAnsi="Times New Roman"/>
          <w:sz w:val="28"/>
        </w:rPr>
        <w:t>Гигиенические требования к организации работы на копировально-множительной технике. Санитарно-эпидемиологические правила и нормативы. СанПиН 2.2.2.1332-03</w:t>
      </w:r>
      <w:r>
        <w:rPr>
          <w:rFonts w:ascii="Times New Roman" w:hAnsi="Times New Roman"/>
          <w:sz w:val="28"/>
        </w:rPr>
        <w:t>.</w:t>
      </w:r>
      <w:r w:rsidR="00724C46" w:rsidRPr="00724C46">
        <w:t xml:space="preserve"> </w:t>
      </w:r>
    </w:p>
    <w:p w:rsidR="009F14B1" w:rsidRPr="00724C46" w:rsidRDefault="00724C46" w:rsidP="0062184D">
      <w:pPr>
        <w:pStyle w:val="af0"/>
        <w:numPr>
          <w:ilvl w:val="0"/>
          <w:numId w:val="25"/>
        </w:numPr>
        <w:spacing w:line="360" w:lineRule="auto"/>
        <w:jc w:val="both"/>
        <w:rPr>
          <w:rFonts w:ascii="Times New Roman" w:hAnsi="Times New Roman"/>
          <w:sz w:val="28"/>
        </w:rPr>
      </w:pPr>
      <w:r w:rsidRPr="00724C46">
        <w:rPr>
          <w:rFonts w:ascii="Times New Roman" w:hAnsi="Times New Roman"/>
          <w:sz w:val="28"/>
        </w:rPr>
        <w:t xml:space="preserve">СанПиН 2.2.2. 2731-10 "Изменения </w:t>
      </w:r>
      <w:r>
        <w:rPr>
          <w:rFonts w:ascii="Times New Roman" w:hAnsi="Times New Roman"/>
          <w:sz w:val="28"/>
        </w:rPr>
        <w:t>№</w:t>
      </w:r>
      <w:r w:rsidRPr="00724C46">
        <w:rPr>
          <w:rFonts w:ascii="Times New Roman" w:hAnsi="Times New Roman"/>
          <w:sz w:val="28"/>
        </w:rPr>
        <w:t>1 к СанПиН 2.2.2.1332-03 "Гигиенические требования к организации работы на копировально-множительной технике</w:t>
      </w:r>
      <w:r>
        <w:rPr>
          <w:rFonts w:ascii="Times New Roman" w:hAnsi="Times New Roman"/>
          <w:sz w:val="28"/>
        </w:rPr>
        <w:t>».</w:t>
      </w:r>
    </w:p>
    <w:p w:rsidR="00FA7127" w:rsidRDefault="00FA7127" w:rsidP="0062184D">
      <w:pPr>
        <w:pStyle w:val="af0"/>
        <w:numPr>
          <w:ilvl w:val="0"/>
          <w:numId w:val="25"/>
        </w:numPr>
        <w:spacing w:line="360" w:lineRule="auto"/>
        <w:jc w:val="both"/>
        <w:rPr>
          <w:rFonts w:ascii="Times New Roman" w:hAnsi="Times New Roman"/>
          <w:sz w:val="28"/>
        </w:rPr>
      </w:pPr>
      <w:r w:rsidRPr="00FA7127">
        <w:rPr>
          <w:rFonts w:ascii="Times New Roman" w:hAnsi="Times New Roman"/>
          <w:sz w:val="28"/>
          <w:szCs w:val="28"/>
        </w:rPr>
        <w:t>Касторнова В.А. Организация информационного рабочего места как одной из составляющих информационной среды учебного заведения. http://www.omsk.edu/article/vestnik-omgpu-85.pdf</w:t>
      </w:r>
      <w:r w:rsidRPr="00084CB9">
        <w:rPr>
          <w:rFonts w:ascii="Times New Roman" w:hAnsi="Times New Roman"/>
          <w:sz w:val="28"/>
        </w:rPr>
        <w:t xml:space="preserve"> </w:t>
      </w:r>
    </w:p>
    <w:p w:rsidR="009F14B1" w:rsidRPr="00084CB9" w:rsidRDefault="009F14B1" w:rsidP="0062184D">
      <w:pPr>
        <w:pStyle w:val="af0"/>
        <w:numPr>
          <w:ilvl w:val="0"/>
          <w:numId w:val="25"/>
        </w:numPr>
        <w:spacing w:line="360" w:lineRule="auto"/>
        <w:jc w:val="both"/>
        <w:rPr>
          <w:rFonts w:ascii="Times New Roman" w:hAnsi="Times New Roman"/>
          <w:sz w:val="28"/>
        </w:rPr>
      </w:pPr>
      <w:r w:rsidRPr="00084CB9">
        <w:rPr>
          <w:rFonts w:ascii="Times New Roman" w:hAnsi="Times New Roman"/>
          <w:sz w:val="28"/>
        </w:rPr>
        <w:t xml:space="preserve">Козлов О.А. Теоретико-методологические основы информационной </w:t>
      </w:r>
      <w:r>
        <w:rPr>
          <w:rFonts w:ascii="Times New Roman" w:hAnsi="Times New Roman"/>
          <w:sz w:val="28"/>
        </w:rPr>
        <w:t>п</w:t>
      </w:r>
      <w:r w:rsidRPr="00084CB9">
        <w:rPr>
          <w:rFonts w:ascii="Times New Roman" w:hAnsi="Times New Roman"/>
          <w:sz w:val="28"/>
        </w:rPr>
        <w:t>одготовки курсантов военно-учебных заведений. – М.: МО РФ, 2002.</w:t>
      </w:r>
    </w:p>
    <w:p w:rsidR="009F14B1" w:rsidRPr="00084CB9" w:rsidRDefault="009F14B1" w:rsidP="0062184D">
      <w:pPr>
        <w:pStyle w:val="af0"/>
        <w:numPr>
          <w:ilvl w:val="0"/>
          <w:numId w:val="25"/>
        </w:numPr>
        <w:spacing w:line="360" w:lineRule="auto"/>
        <w:jc w:val="both"/>
        <w:rPr>
          <w:rFonts w:ascii="Times New Roman" w:hAnsi="Times New Roman"/>
          <w:sz w:val="28"/>
        </w:rPr>
      </w:pPr>
      <w:r w:rsidRPr="00084CB9">
        <w:rPr>
          <w:rFonts w:ascii="Times New Roman" w:hAnsi="Times New Roman"/>
          <w:sz w:val="28"/>
        </w:rPr>
        <w:t>Козлов О.А. Теоретико-методологические основы информационной подготовки курсантов военно-учебных заведений. – М.: МО РФ, 2002.</w:t>
      </w:r>
    </w:p>
    <w:p w:rsidR="009F14B1" w:rsidRPr="004202A1" w:rsidRDefault="009F14B1" w:rsidP="0062184D">
      <w:pPr>
        <w:pStyle w:val="af0"/>
        <w:numPr>
          <w:ilvl w:val="0"/>
          <w:numId w:val="25"/>
        </w:numPr>
        <w:spacing w:line="360" w:lineRule="auto"/>
        <w:jc w:val="both"/>
        <w:rPr>
          <w:rFonts w:ascii="Times New Roman" w:hAnsi="Times New Roman"/>
          <w:sz w:val="28"/>
        </w:rPr>
      </w:pPr>
      <w:r w:rsidRPr="00084CB9">
        <w:rPr>
          <w:rFonts w:ascii="Times New Roman" w:hAnsi="Times New Roman"/>
          <w:sz w:val="28"/>
        </w:rPr>
        <w:t xml:space="preserve">Постановление Правительства РФ от 29 ноября </w:t>
      </w:r>
      <w:smartTag w:uri="urn:schemas-microsoft-com:office:smarttags" w:element="metricconverter">
        <w:smartTagPr>
          <w:attr w:name="ProductID" w:val="2002 г"/>
        </w:smartTagPr>
        <w:r w:rsidRPr="00084CB9">
          <w:rPr>
            <w:rFonts w:ascii="Times New Roman" w:hAnsi="Times New Roman"/>
            <w:sz w:val="28"/>
          </w:rPr>
          <w:t>2002 г</w:t>
        </w:r>
      </w:smartTag>
      <w:r w:rsidRPr="00084CB9">
        <w:rPr>
          <w:rFonts w:ascii="Times New Roman" w:hAnsi="Times New Roman"/>
          <w:sz w:val="28"/>
        </w:rPr>
        <w:t xml:space="preserve">. №849 "О порядке утверждения норм и условий бесплатной выдачи работникам, занятым на работах с вредными условиями труда, молока или других равноценных пищевых продуктов, а также лечебно-профилактического </w:t>
      </w:r>
      <w:r w:rsidRPr="004202A1">
        <w:rPr>
          <w:rFonts w:ascii="Times New Roman" w:hAnsi="Times New Roman"/>
          <w:sz w:val="28"/>
        </w:rPr>
        <w:t>питания.</w:t>
      </w:r>
    </w:p>
    <w:p w:rsidR="0062184D" w:rsidRDefault="004202A1" w:rsidP="0062184D">
      <w:pPr>
        <w:numPr>
          <w:ilvl w:val="0"/>
          <w:numId w:val="25"/>
        </w:numPr>
        <w:spacing w:line="360" w:lineRule="auto"/>
        <w:jc w:val="both"/>
        <w:rPr>
          <w:rFonts w:ascii="Times New Roman" w:hAnsi="Times New Roman"/>
          <w:sz w:val="28"/>
          <w:szCs w:val="28"/>
        </w:rPr>
      </w:pPr>
      <w:r w:rsidRPr="004202A1">
        <w:rPr>
          <w:rFonts w:ascii="Times New Roman" w:hAnsi="Times New Roman"/>
          <w:sz w:val="28"/>
          <w:szCs w:val="28"/>
        </w:rPr>
        <w:t xml:space="preserve">Приказ Министерства здравоохранения РФ №126 от 28 марта </w:t>
      </w:r>
      <w:smartTag w:uri="urn:schemas-microsoft-com:office:smarttags" w:element="metricconverter">
        <w:smartTagPr>
          <w:attr w:name="ProductID" w:val="2003 г"/>
        </w:smartTagPr>
        <w:r w:rsidRPr="004202A1">
          <w:rPr>
            <w:rFonts w:ascii="Times New Roman" w:hAnsi="Times New Roman"/>
            <w:sz w:val="28"/>
            <w:szCs w:val="28"/>
          </w:rPr>
          <w:t>2003 г</w:t>
        </w:r>
      </w:smartTag>
      <w:r w:rsidRPr="004202A1">
        <w:rPr>
          <w:rFonts w:ascii="Times New Roman" w:hAnsi="Times New Roman"/>
          <w:sz w:val="28"/>
          <w:szCs w:val="28"/>
        </w:rPr>
        <w:t>. «Об утверждении Перечня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w:t>
      </w:r>
      <w:r>
        <w:rPr>
          <w:rFonts w:ascii="Times New Roman" w:hAnsi="Times New Roman"/>
          <w:sz w:val="28"/>
          <w:szCs w:val="28"/>
        </w:rPr>
        <w:t>.</w:t>
      </w:r>
    </w:p>
    <w:p w:rsidR="0062184D" w:rsidRDefault="009F14B1" w:rsidP="0062184D">
      <w:pPr>
        <w:numPr>
          <w:ilvl w:val="0"/>
          <w:numId w:val="25"/>
        </w:numPr>
        <w:spacing w:line="360" w:lineRule="auto"/>
        <w:jc w:val="both"/>
        <w:rPr>
          <w:rFonts w:ascii="Times New Roman" w:hAnsi="Times New Roman"/>
          <w:sz w:val="28"/>
          <w:szCs w:val="28"/>
        </w:rPr>
      </w:pPr>
      <w:r w:rsidRPr="0062184D">
        <w:rPr>
          <w:rFonts w:ascii="Times New Roman" w:hAnsi="Times New Roman"/>
          <w:sz w:val="28"/>
          <w:szCs w:val="28"/>
        </w:rPr>
        <w:t>Роберт И.В. Толкование слов и словосочетаний понятийного аппарата информатизации образования // Информатика и образование. 2004. № 6. С. 63–70.</w:t>
      </w:r>
    </w:p>
    <w:p w:rsidR="0062184D" w:rsidRDefault="009F14B1" w:rsidP="0062184D">
      <w:pPr>
        <w:numPr>
          <w:ilvl w:val="0"/>
          <w:numId w:val="25"/>
        </w:numPr>
        <w:spacing w:line="360" w:lineRule="auto"/>
        <w:jc w:val="both"/>
        <w:rPr>
          <w:rFonts w:ascii="Times New Roman" w:hAnsi="Times New Roman"/>
          <w:sz w:val="28"/>
          <w:szCs w:val="28"/>
        </w:rPr>
      </w:pPr>
      <w:r w:rsidRPr="0062184D">
        <w:rPr>
          <w:rFonts w:ascii="Times New Roman" w:hAnsi="Times New Roman"/>
          <w:sz w:val="28"/>
          <w:szCs w:val="28"/>
        </w:rPr>
        <w:lastRenderedPageBreak/>
        <w:t xml:space="preserve">Список производств, цехов, профессий и должностей с вредными условиями труда, работа на которых даёт право на дополнительный отпуск и сокращённый рабочий день. ГК Совета Министров СССР по вопросам труда и заработной платы. Постановлением №298/П-22 от 25 октября </w:t>
      </w:r>
      <w:smartTag w:uri="urn:schemas-microsoft-com:office:smarttags" w:element="metricconverter">
        <w:smartTagPr>
          <w:attr w:name="ProductID" w:val="1974 г"/>
        </w:smartTagPr>
        <w:r w:rsidRPr="0062184D">
          <w:rPr>
            <w:rFonts w:ascii="Times New Roman" w:hAnsi="Times New Roman"/>
            <w:sz w:val="28"/>
            <w:szCs w:val="28"/>
          </w:rPr>
          <w:t>1974 г</w:t>
        </w:r>
      </w:smartTag>
      <w:r w:rsidRPr="0062184D">
        <w:rPr>
          <w:rFonts w:ascii="Times New Roman" w:hAnsi="Times New Roman"/>
          <w:sz w:val="28"/>
          <w:szCs w:val="28"/>
        </w:rPr>
        <w:t>.</w:t>
      </w:r>
    </w:p>
    <w:p w:rsidR="0062184D" w:rsidRDefault="009F14B1" w:rsidP="0062184D">
      <w:pPr>
        <w:numPr>
          <w:ilvl w:val="0"/>
          <w:numId w:val="25"/>
        </w:numPr>
        <w:spacing w:line="360" w:lineRule="auto"/>
        <w:jc w:val="both"/>
        <w:rPr>
          <w:rFonts w:ascii="Times New Roman" w:hAnsi="Times New Roman"/>
          <w:sz w:val="28"/>
          <w:szCs w:val="28"/>
        </w:rPr>
      </w:pPr>
      <w:r w:rsidRPr="0062184D">
        <w:rPr>
          <w:rFonts w:ascii="Times New Roman" w:hAnsi="Times New Roman"/>
          <w:sz w:val="28"/>
          <w:szCs w:val="28"/>
        </w:rPr>
        <w:t xml:space="preserve">Типовая инструкция по технике безопасного применения копировальной техники (http://ohrana-bgd.narod.ru/tipov49.html). </w:t>
      </w:r>
    </w:p>
    <w:p w:rsidR="0062184D" w:rsidRDefault="0062184D" w:rsidP="0062184D">
      <w:pPr>
        <w:numPr>
          <w:ilvl w:val="0"/>
          <w:numId w:val="25"/>
        </w:numPr>
        <w:spacing w:line="360" w:lineRule="auto"/>
        <w:jc w:val="both"/>
        <w:rPr>
          <w:rFonts w:ascii="Times New Roman" w:hAnsi="Times New Roman"/>
          <w:sz w:val="28"/>
          <w:szCs w:val="28"/>
        </w:rPr>
      </w:pPr>
      <w:r w:rsidRPr="0062184D">
        <w:rPr>
          <w:rFonts w:ascii="Times New Roman" w:hAnsi="Times New Roman"/>
          <w:sz w:val="28"/>
          <w:szCs w:val="28"/>
        </w:rPr>
        <w:t>Толковый словарь терминов понятийного аппарата информатизации образования – М.: ИИО РАО, 2009. - 96 с</w:t>
      </w:r>
      <w:r>
        <w:rPr>
          <w:rFonts w:ascii="Times New Roman" w:hAnsi="Times New Roman"/>
          <w:sz w:val="28"/>
          <w:szCs w:val="28"/>
        </w:rPr>
        <w:t xml:space="preserve">. </w:t>
      </w:r>
      <w:r w:rsidRPr="0062184D">
        <w:rPr>
          <w:rFonts w:ascii="Times New Roman" w:hAnsi="Times New Roman"/>
          <w:sz w:val="28"/>
          <w:szCs w:val="28"/>
        </w:rPr>
        <w:t>http://www.iiorao.ru/iio/pages/fonds/dict/</w:t>
      </w:r>
    </w:p>
    <w:p w:rsidR="009F14B1" w:rsidRPr="0062184D" w:rsidRDefault="009F14B1" w:rsidP="0062184D">
      <w:pPr>
        <w:numPr>
          <w:ilvl w:val="0"/>
          <w:numId w:val="25"/>
        </w:numPr>
        <w:spacing w:line="360" w:lineRule="auto"/>
        <w:jc w:val="both"/>
        <w:rPr>
          <w:rFonts w:ascii="Times New Roman" w:hAnsi="Times New Roman"/>
          <w:sz w:val="28"/>
          <w:szCs w:val="28"/>
        </w:rPr>
      </w:pPr>
      <w:r w:rsidRPr="0062184D">
        <w:rPr>
          <w:rFonts w:ascii="Times New Roman" w:hAnsi="Times New Roman"/>
          <w:sz w:val="28"/>
          <w:szCs w:val="28"/>
          <w:lang w:val="en-US"/>
        </w:rPr>
        <w:t xml:space="preserve">Mutti, DO, Zadnik, </w:t>
      </w:r>
      <w:r w:rsidRPr="0062184D">
        <w:rPr>
          <w:rFonts w:ascii="Times New Roman" w:hAnsi="Times New Roman"/>
          <w:sz w:val="28"/>
          <w:szCs w:val="28"/>
        </w:rPr>
        <w:t>К</w:t>
      </w:r>
      <w:r w:rsidRPr="0062184D">
        <w:rPr>
          <w:rFonts w:ascii="Times New Roman" w:hAnsi="Times New Roman"/>
          <w:sz w:val="28"/>
          <w:szCs w:val="28"/>
          <w:lang w:val="en-US"/>
        </w:rPr>
        <w:t xml:space="preserve">. Is computer use a risk factor for myopia? </w:t>
      </w:r>
      <w:r w:rsidRPr="0062184D">
        <w:rPr>
          <w:rFonts w:ascii="Times New Roman" w:hAnsi="Times New Roman"/>
          <w:sz w:val="28"/>
          <w:szCs w:val="28"/>
        </w:rPr>
        <w:t>J</w:t>
      </w:r>
      <w:r w:rsidR="004202A1" w:rsidRPr="0062184D">
        <w:rPr>
          <w:rFonts w:ascii="Times New Roman" w:hAnsi="Times New Roman"/>
          <w:sz w:val="28"/>
          <w:szCs w:val="28"/>
        </w:rPr>
        <w:t>.</w:t>
      </w:r>
      <w:r w:rsidRPr="0062184D">
        <w:rPr>
          <w:rFonts w:ascii="Times New Roman" w:hAnsi="Times New Roman"/>
          <w:sz w:val="28"/>
          <w:szCs w:val="28"/>
        </w:rPr>
        <w:t xml:space="preserve"> Am</w:t>
      </w:r>
      <w:r w:rsidR="004202A1" w:rsidRPr="0062184D">
        <w:rPr>
          <w:rFonts w:ascii="Times New Roman" w:hAnsi="Times New Roman"/>
          <w:sz w:val="28"/>
          <w:szCs w:val="28"/>
        </w:rPr>
        <w:t>.</w:t>
      </w:r>
      <w:r w:rsidRPr="0062184D">
        <w:rPr>
          <w:rFonts w:ascii="Times New Roman" w:hAnsi="Times New Roman"/>
          <w:sz w:val="28"/>
          <w:szCs w:val="28"/>
        </w:rPr>
        <w:t xml:space="preserve"> Optom</w:t>
      </w:r>
      <w:r w:rsidR="004202A1" w:rsidRPr="0062184D">
        <w:rPr>
          <w:rFonts w:ascii="Times New Roman" w:hAnsi="Times New Roman"/>
          <w:sz w:val="28"/>
          <w:szCs w:val="28"/>
        </w:rPr>
        <w:t>.</w:t>
      </w:r>
      <w:r w:rsidRPr="0062184D">
        <w:rPr>
          <w:rFonts w:ascii="Times New Roman" w:hAnsi="Times New Roman"/>
          <w:sz w:val="28"/>
          <w:szCs w:val="28"/>
        </w:rPr>
        <w:t xml:space="preserve"> Assoc</w:t>
      </w:r>
      <w:r w:rsidR="004202A1" w:rsidRPr="0062184D">
        <w:rPr>
          <w:rFonts w:ascii="Times New Roman" w:hAnsi="Times New Roman"/>
          <w:sz w:val="28"/>
          <w:szCs w:val="28"/>
        </w:rPr>
        <w:t>., -</w:t>
      </w:r>
      <w:r w:rsidRPr="0062184D">
        <w:rPr>
          <w:rFonts w:ascii="Times New Roman" w:hAnsi="Times New Roman"/>
          <w:sz w:val="28"/>
          <w:szCs w:val="28"/>
        </w:rPr>
        <w:t xml:space="preserve"> 1996; 67(9)</w:t>
      </w:r>
      <w:r w:rsidR="00AC7151" w:rsidRPr="0062184D">
        <w:rPr>
          <w:rFonts w:ascii="Times New Roman" w:hAnsi="Times New Roman"/>
          <w:sz w:val="28"/>
          <w:szCs w:val="28"/>
        </w:rPr>
        <w:t xml:space="preserve">. - </w:t>
      </w:r>
      <w:r w:rsidRPr="0062184D">
        <w:rPr>
          <w:rFonts w:ascii="Times New Roman" w:hAnsi="Times New Roman"/>
          <w:sz w:val="28"/>
          <w:szCs w:val="28"/>
        </w:rPr>
        <w:t>521-530.</w:t>
      </w:r>
    </w:p>
    <w:p w:rsidR="009F14B1" w:rsidRPr="004202A1" w:rsidRDefault="009F14B1" w:rsidP="0062184D">
      <w:pPr>
        <w:pStyle w:val="af0"/>
        <w:numPr>
          <w:ilvl w:val="0"/>
          <w:numId w:val="25"/>
        </w:numPr>
        <w:spacing w:line="360" w:lineRule="auto"/>
        <w:jc w:val="both"/>
        <w:rPr>
          <w:rFonts w:ascii="Times New Roman" w:hAnsi="Times New Roman"/>
          <w:sz w:val="28"/>
        </w:rPr>
      </w:pPr>
      <w:r w:rsidRPr="00084CB9">
        <w:rPr>
          <w:rFonts w:ascii="Times New Roman" w:hAnsi="Times New Roman"/>
          <w:color w:val="000000"/>
          <w:spacing w:val="-4"/>
          <w:sz w:val="28"/>
          <w:lang w:val="en-US"/>
        </w:rPr>
        <w:t>Salibello, C, Using a Computer? Watch Out for Eyestrain. The</w:t>
      </w:r>
      <w:r w:rsidRPr="004202A1">
        <w:rPr>
          <w:rFonts w:ascii="Times New Roman" w:hAnsi="Times New Roman"/>
          <w:color w:val="000000"/>
          <w:spacing w:val="-4"/>
          <w:sz w:val="28"/>
        </w:rPr>
        <w:t xml:space="preserve"> </w:t>
      </w:r>
      <w:r w:rsidRPr="00084CB9">
        <w:rPr>
          <w:rFonts w:ascii="Times New Roman" w:hAnsi="Times New Roman"/>
          <w:color w:val="000000"/>
          <w:spacing w:val="-4"/>
          <w:sz w:val="28"/>
          <w:lang w:val="en-US"/>
        </w:rPr>
        <w:t>Secretary</w:t>
      </w:r>
      <w:r w:rsidR="004202A1">
        <w:rPr>
          <w:rFonts w:ascii="Times New Roman" w:hAnsi="Times New Roman"/>
          <w:color w:val="000000"/>
          <w:spacing w:val="-4"/>
          <w:sz w:val="28"/>
        </w:rPr>
        <w:t>. -</w:t>
      </w:r>
      <w:r w:rsidRPr="004202A1">
        <w:rPr>
          <w:rFonts w:ascii="Times New Roman" w:hAnsi="Times New Roman"/>
          <w:color w:val="000000"/>
          <w:spacing w:val="-4"/>
          <w:sz w:val="28"/>
        </w:rPr>
        <w:t xml:space="preserve"> 1995;</w:t>
      </w:r>
      <w:r w:rsidR="00AC7151" w:rsidRPr="004202A1">
        <w:rPr>
          <w:rFonts w:ascii="Times New Roman" w:hAnsi="Times New Roman"/>
          <w:color w:val="000000"/>
          <w:spacing w:val="-4"/>
          <w:sz w:val="28"/>
        </w:rPr>
        <w:t xml:space="preserve"> </w:t>
      </w:r>
      <w:r w:rsidRPr="004202A1">
        <w:rPr>
          <w:rFonts w:ascii="Times New Roman" w:hAnsi="Times New Roman"/>
          <w:color w:val="000000"/>
          <w:spacing w:val="-4"/>
          <w:sz w:val="28"/>
        </w:rPr>
        <w:t>55</w:t>
      </w:r>
      <w:r w:rsidR="00AC7151" w:rsidRPr="004202A1">
        <w:rPr>
          <w:rFonts w:ascii="Times New Roman" w:hAnsi="Times New Roman"/>
          <w:color w:val="000000"/>
          <w:spacing w:val="-4"/>
          <w:sz w:val="28"/>
        </w:rPr>
        <w:t>(</w:t>
      </w:r>
      <w:r w:rsidRPr="004202A1">
        <w:rPr>
          <w:rFonts w:ascii="Times New Roman" w:hAnsi="Times New Roman"/>
          <w:color w:val="000000"/>
          <w:spacing w:val="-4"/>
          <w:sz w:val="28"/>
        </w:rPr>
        <w:t>7</w:t>
      </w:r>
      <w:r w:rsidR="00AC7151" w:rsidRPr="004202A1">
        <w:rPr>
          <w:rFonts w:ascii="Times New Roman" w:hAnsi="Times New Roman"/>
          <w:color w:val="000000"/>
          <w:spacing w:val="-4"/>
          <w:sz w:val="28"/>
        </w:rPr>
        <w:t>). -</w:t>
      </w:r>
      <w:r w:rsidRPr="004202A1">
        <w:rPr>
          <w:rFonts w:ascii="Times New Roman" w:hAnsi="Times New Roman"/>
          <w:color w:val="000000"/>
          <w:spacing w:val="-4"/>
          <w:sz w:val="28"/>
        </w:rPr>
        <w:t xml:space="preserve"> 11-13.</w:t>
      </w:r>
    </w:p>
    <w:p w:rsidR="009F14B1" w:rsidRPr="00084CB9" w:rsidRDefault="009F14B1" w:rsidP="0062184D">
      <w:pPr>
        <w:pStyle w:val="af0"/>
        <w:numPr>
          <w:ilvl w:val="0"/>
          <w:numId w:val="25"/>
        </w:numPr>
        <w:spacing w:line="360" w:lineRule="auto"/>
        <w:jc w:val="both"/>
        <w:rPr>
          <w:rFonts w:ascii="Times New Roman" w:hAnsi="Times New Roman"/>
          <w:sz w:val="28"/>
        </w:rPr>
      </w:pPr>
      <w:r w:rsidRPr="00084CB9">
        <w:rPr>
          <w:rFonts w:ascii="Times New Roman" w:hAnsi="Times New Roman"/>
          <w:color w:val="000000"/>
          <w:spacing w:val="-4"/>
          <w:sz w:val="28"/>
          <w:lang w:val="en-US"/>
        </w:rPr>
        <w:t>http</w:t>
      </w:r>
      <w:r w:rsidRPr="00084CB9">
        <w:rPr>
          <w:rFonts w:ascii="Times New Roman" w:hAnsi="Times New Roman"/>
          <w:color w:val="000000"/>
          <w:spacing w:val="-4"/>
          <w:sz w:val="28"/>
        </w:rPr>
        <w:t>://</w:t>
      </w:r>
      <w:r w:rsidRPr="00084CB9">
        <w:rPr>
          <w:rFonts w:ascii="Times New Roman" w:hAnsi="Times New Roman"/>
          <w:color w:val="000000"/>
          <w:spacing w:val="-4"/>
          <w:sz w:val="28"/>
          <w:lang w:val="en-US"/>
        </w:rPr>
        <w:t>www</w:t>
      </w:r>
      <w:r w:rsidRPr="00084CB9">
        <w:rPr>
          <w:rFonts w:ascii="Times New Roman" w:hAnsi="Times New Roman"/>
          <w:color w:val="000000"/>
          <w:spacing w:val="-4"/>
          <w:sz w:val="28"/>
        </w:rPr>
        <w:t>.</w:t>
      </w:r>
      <w:r w:rsidRPr="00084CB9">
        <w:rPr>
          <w:rFonts w:ascii="Times New Roman" w:hAnsi="Times New Roman"/>
          <w:color w:val="000000"/>
          <w:spacing w:val="-4"/>
          <w:sz w:val="28"/>
          <w:lang w:val="en-US"/>
        </w:rPr>
        <w:t>ibm</w:t>
      </w:r>
      <w:r w:rsidRPr="00084CB9">
        <w:rPr>
          <w:rFonts w:ascii="Times New Roman" w:hAnsi="Times New Roman"/>
          <w:color w:val="000000"/>
          <w:spacing w:val="-4"/>
          <w:sz w:val="28"/>
        </w:rPr>
        <w:t>.</w:t>
      </w:r>
      <w:r w:rsidRPr="00084CB9">
        <w:rPr>
          <w:rFonts w:ascii="Times New Roman" w:hAnsi="Times New Roman"/>
          <w:color w:val="000000"/>
          <w:spacing w:val="-4"/>
          <w:sz w:val="28"/>
          <w:lang w:val="en-US"/>
        </w:rPr>
        <w:t>com</w:t>
      </w:r>
      <w:r w:rsidRPr="00084CB9">
        <w:rPr>
          <w:rFonts w:ascii="Times New Roman" w:hAnsi="Times New Roman"/>
          <w:color w:val="000000"/>
          <w:spacing w:val="-4"/>
          <w:sz w:val="28"/>
        </w:rPr>
        <w:t>/</w:t>
      </w:r>
      <w:r w:rsidRPr="00084CB9">
        <w:rPr>
          <w:rFonts w:ascii="Times New Roman" w:hAnsi="Times New Roman"/>
          <w:color w:val="000000"/>
          <w:spacing w:val="-4"/>
          <w:sz w:val="28"/>
          <w:lang w:val="en-US"/>
        </w:rPr>
        <w:t>us</w:t>
      </w:r>
      <w:r w:rsidRPr="00084CB9">
        <w:rPr>
          <w:rFonts w:ascii="Times New Roman" w:hAnsi="Times New Roman"/>
          <w:color w:val="000000"/>
          <w:spacing w:val="-4"/>
          <w:sz w:val="28"/>
        </w:rPr>
        <w:t>/</w:t>
      </w:r>
    </w:p>
    <w:p w:rsidR="009F14B1" w:rsidRPr="00084CB9" w:rsidRDefault="009F14B1" w:rsidP="0062184D">
      <w:pPr>
        <w:pStyle w:val="af0"/>
        <w:numPr>
          <w:ilvl w:val="0"/>
          <w:numId w:val="25"/>
        </w:numPr>
        <w:spacing w:line="360" w:lineRule="auto"/>
        <w:jc w:val="both"/>
        <w:rPr>
          <w:rFonts w:ascii="Times New Roman" w:hAnsi="Times New Roman"/>
          <w:sz w:val="28"/>
          <w:lang w:val="en-US"/>
        </w:rPr>
      </w:pPr>
      <w:r w:rsidRPr="00084CB9">
        <w:rPr>
          <w:rFonts w:ascii="Times New Roman" w:hAnsi="Times New Roman"/>
          <w:color w:val="000000"/>
          <w:spacing w:val="-7"/>
          <w:sz w:val="28"/>
          <w:lang w:val="en-US"/>
        </w:rPr>
        <w:t>http</w:t>
      </w:r>
      <w:r w:rsidRPr="00724C46">
        <w:rPr>
          <w:rFonts w:ascii="Times New Roman" w:hAnsi="Times New Roman"/>
          <w:color w:val="000000"/>
          <w:spacing w:val="-7"/>
          <w:sz w:val="28"/>
          <w:lang w:val="en-US"/>
        </w:rPr>
        <w:t>://</w:t>
      </w:r>
      <w:r w:rsidRPr="00084CB9">
        <w:rPr>
          <w:rFonts w:ascii="Times New Roman" w:hAnsi="Times New Roman"/>
          <w:color w:val="000000"/>
          <w:spacing w:val="-7"/>
          <w:sz w:val="28"/>
          <w:lang w:val="en-US"/>
        </w:rPr>
        <w:t>www</w:t>
      </w:r>
      <w:r w:rsidR="004202A1" w:rsidRPr="00724C46">
        <w:rPr>
          <w:rFonts w:ascii="Times New Roman" w:hAnsi="Times New Roman"/>
          <w:color w:val="000000"/>
          <w:spacing w:val="-7"/>
          <w:sz w:val="28"/>
          <w:lang w:val="en-US"/>
        </w:rPr>
        <w:t>.</w:t>
      </w:r>
      <w:r w:rsidRPr="00084CB9">
        <w:rPr>
          <w:rFonts w:ascii="Times New Roman" w:hAnsi="Times New Roman"/>
          <w:color w:val="000000"/>
          <w:spacing w:val="-7"/>
          <w:sz w:val="28"/>
          <w:lang w:val="en-US"/>
        </w:rPr>
        <w:t>Jntemetae</w:t>
      </w:r>
      <w:r w:rsidRPr="00724C46">
        <w:rPr>
          <w:rFonts w:ascii="Times New Roman" w:hAnsi="Times New Roman"/>
          <w:color w:val="000000"/>
          <w:spacing w:val="-7"/>
          <w:sz w:val="28"/>
          <w:lang w:val="en-US"/>
        </w:rPr>
        <w:t xml:space="preserve"> </w:t>
      </w:r>
      <w:r w:rsidRPr="00084CB9">
        <w:rPr>
          <w:rFonts w:ascii="Times New Roman" w:hAnsi="Times New Roman"/>
          <w:color w:val="000000"/>
          <w:spacing w:val="-7"/>
          <w:sz w:val="28"/>
          <w:lang w:val="en-US"/>
        </w:rPr>
        <w:t>ws</w:t>
      </w:r>
      <w:r w:rsidRPr="00724C46">
        <w:rPr>
          <w:rFonts w:ascii="Times New Roman" w:hAnsi="Times New Roman"/>
          <w:color w:val="000000"/>
          <w:spacing w:val="-7"/>
          <w:sz w:val="28"/>
          <w:lang w:val="en-US"/>
        </w:rPr>
        <w:t>.</w:t>
      </w:r>
      <w:r w:rsidRPr="00084CB9">
        <w:rPr>
          <w:rFonts w:ascii="Times New Roman" w:hAnsi="Times New Roman"/>
          <w:color w:val="000000"/>
          <w:spacing w:val="-7"/>
          <w:sz w:val="28"/>
          <w:lang w:val="en-US"/>
        </w:rPr>
        <w:t>com/stats/article.php/348 83 61</w:t>
      </w:r>
    </w:p>
    <w:p w:rsidR="009F14B1" w:rsidRPr="00084CB9" w:rsidRDefault="009F14B1" w:rsidP="0062184D">
      <w:pPr>
        <w:pStyle w:val="af0"/>
        <w:numPr>
          <w:ilvl w:val="0"/>
          <w:numId w:val="25"/>
        </w:numPr>
        <w:spacing w:line="360" w:lineRule="auto"/>
        <w:jc w:val="both"/>
        <w:rPr>
          <w:rFonts w:ascii="Times New Roman" w:hAnsi="Times New Roman"/>
          <w:sz w:val="28"/>
          <w:lang w:val="en-US"/>
        </w:rPr>
      </w:pPr>
      <w:r w:rsidRPr="00084CB9">
        <w:rPr>
          <w:rFonts w:ascii="Times New Roman" w:hAnsi="Times New Roman"/>
          <w:color w:val="000000"/>
          <w:spacing w:val="-4"/>
          <w:sz w:val="28"/>
          <w:lang w:val="en-US"/>
        </w:rPr>
        <w:t>http://www.gfk.ru/news/press_209</w:t>
      </w:r>
    </w:p>
    <w:p w:rsidR="009F14B1" w:rsidRPr="00084CB9" w:rsidRDefault="009F14B1" w:rsidP="0062184D">
      <w:pPr>
        <w:pStyle w:val="af0"/>
        <w:numPr>
          <w:ilvl w:val="0"/>
          <w:numId w:val="25"/>
        </w:numPr>
        <w:spacing w:line="360" w:lineRule="auto"/>
        <w:jc w:val="both"/>
        <w:rPr>
          <w:rFonts w:ascii="Times New Roman" w:hAnsi="Times New Roman"/>
          <w:sz w:val="28"/>
          <w:lang w:val="en-US"/>
        </w:rPr>
      </w:pPr>
      <w:r w:rsidRPr="00084CB9">
        <w:rPr>
          <w:rFonts w:ascii="Times New Roman" w:hAnsi="Times New Roman"/>
          <w:color w:val="000000"/>
          <w:spacing w:val="-4"/>
          <w:sz w:val="28"/>
          <w:lang w:val="en-US"/>
        </w:rPr>
        <w:t>http://www.rambler.m/db/news/msg.html?mid=7095061&amp;s=2</w:t>
      </w:r>
    </w:p>
    <w:p w:rsidR="009F14B1" w:rsidRPr="00084CB9" w:rsidRDefault="009F14B1" w:rsidP="0062184D">
      <w:pPr>
        <w:pStyle w:val="af0"/>
        <w:numPr>
          <w:ilvl w:val="0"/>
          <w:numId w:val="25"/>
        </w:numPr>
        <w:spacing w:line="360" w:lineRule="auto"/>
        <w:jc w:val="both"/>
        <w:rPr>
          <w:rFonts w:ascii="Times New Roman" w:hAnsi="Times New Roman"/>
          <w:sz w:val="28"/>
          <w:lang w:val="en-US"/>
        </w:rPr>
      </w:pPr>
      <w:r w:rsidRPr="00084CB9">
        <w:rPr>
          <w:rFonts w:ascii="Times New Roman" w:hAnsi="Times New Roman"/>
          <w:sz w:val="28"/>
          <w:lang w:val="en-US"/>
        </w:rPr>
        <w:t>http://bd.fom.ru/report/map/bntergum07/internet/__internet1031/osen2010</w:t>
      </w:r>
    </w:p>
    <w:p w:rsidR="009F14B1" w:rsidRPr="009F14B1" w:rsidRDefault="009F14B1" w:rsidP="0062184D">
      <w:pPr>
        <w:pStyle w:val="af0"/>
        <w:numPr>
          <w:ilvl w:val="0"/>
          <w:numId w:val="25"/>
        </w:numPr>
        <w:spacing w:line="360" w:lineRule="auto"/>
        <w:jc w:val="both"/>
        <w:rPr>
          <w:rFonts w:ascii="Times New Roman" w:hAnsi="Times New Roman"/>
          <w:sz w:val="28"/>
          <w:lang w:val="en-US"/>
        </w:rPr>
      </w:pPr>
      <w:r w:rsidRPr="009F14B1">
        <w:rPr>
          <w:rFonts w:ascii="Times New Roman" w:hAnsi="Times New Roman"/>
          <w:sz w:val="28"/>
          <w:lang w:val="en-US"/>
        </w:rPr>
        <w:t>http://.nationalacademies.org/onpinews/newsitem.aspx?RecordID=12198</w:t>
      </w:r>
    </w:p>
    <w:p w:rsidR="009F14B1" w:rsidRPr="00FA7127" w:rsidRDefault="009F14B1" w:rsidP="0062184D">
      <w:pPr>
        <w:pStyle w:val="af0"/>
        <w:numPr>
          <w:ilvl w:val="0"/>
          <w:numId w:val="25"/>
        </w:numPr>
        <w:spacing w:line="360" w:lineRule="auto"/>
        <w:jc w:val="both"/>
        <w:rPr>
          <w:rFonts w:ascii="Times New Roman" w:hAnsi="Times New Roman"/>
          <w:sz w:val="28"/>
          <w:lang w:val="en-US"/>
        </w:rPr>
      </w:pPr>
      <w:r w:rsidRPr="00084CB9">
        <w:rPr>
          <w:rFonts w:ascii="Times New Roman" w:hAnsi="Times New Roman"/>
          <w:sz w:val="28"/>
          <w:lang w:val="en-US"/>
        </w:rPr>
        <w:t>http</w:t>
      </w:r>
      <w:r w:rsidRPr="00FA7127">
        <w:rPr>
          <w:rFonts w:ascii="Times New Roman" w:hAnsi="Times New Roman"/>
          <w:sz w:val="28"/>
          <w:lang w:val="en-US"/>
        </w:rPr>
        <w:t>://</w:t>
      </w:r>
      <w:r w:rsidRPr="00084CB9">
        <w:rPr>
          <w:rFonts w:ascii="Times New Roman" w:hAnsi="Times New Roman"/>
          <w:sz w:val="28"/>
          <w:lang w:val="en-US"/>
        </w:rPr>
        <w:t>www</w:t>
      </w:r>
      <w:r w:rsidRPr="00FA7127">
        <w:rPr>
          <w:rFonts w:ascii="Times New Roman" w:hAnsi="Times New Roman"/>
          <w:sz w:val="28"/>
          <w:lang w:val="en-US"/>
        </w:rPr>
        <w:t>.</w:t>
      </w:r>
      <w:r w:rsidRPr="00084CB9">
        <w:rPr>
          <w:rFonts w:ascii="Times New Roman" w:hAnsi="Times New Roman"/>
          <w:sz w:val="28"/>
          <w:lang w:val="en-US"/>
        </w:rPr>
        <w:t>tehbez</w:t>
      </w:r>
      <w:r w:rsidRPr="00FA7127">
        <w:rPr>
          <w:rFonts w:ascii="Times New Roman" w:hAnsi="Times New Roman"/>
          <w:sz w:val="28"/>
          <w:lang w:val="en-US"/>
        </w:rPr>
        <w:t>.</w:t>
      </w:r>
      <w:r w:rsidRPr="00084CB9">
        <w:rPr>
          <w:rFonts w:ascii="Times New Roman" w:hAnsi="Times New Roman"/>
          <w:sz w:val="28"/>
          <w:lang w:val="en-US"/>
        </w:rPr>
        <w:t>ru</w:t>
      </w:r>
      <w:r w:rsidRPr="00FA7127">
        <w:rPr>
          <w:rFonts w:ascii="Times New Roman" w:hAnsi="Times New Roman"/>
          <w:sz w:val="28"/>
          <w:lang w:val="en-US"/>
        </w:rPr>
        <w:t>/</w:t>
      </w:r>
      <w:r w:rsidRPr="00084CB9">
        <w:rPr>
          <w:rFonts w:ascii="Times New Roman" w:hAnsi="Times New Roman"/>
          <w:sz w:val="28"/>
          <w:lang w:val="en-US"/>
        </w:rPr>
        <w:t>Docum</w:t>
      </w:r>
      <w:r w:rsidRPr="00FA7127">
        <w:rPr>
          <w:rFonts w:ascii="Times New Roman" w:hAnsi="Times New Roman"/>
          <w:sz w:val="28"/>
          <w:lang w:val="en-US"/>
        </w:rPr>
        <w:t>/</w:t>
      </w:r>
      <w:r w:rsidRPr="00084CB9">
        <w:rPr>
          <w:rFonts w:ascii="Times New Roman" w:hAnsi="Times New Roman"/>
          <w:sz w:val="28"/>
          <w:lang w:val="en-US"/>
        </w:rPr>
        <w:t>DocumShow</w:t>
      </w:r>
      <w:r w:rsidRPr="00FA7127">
        <w:rPr>
          <w:rFonts w:ascii="Times New Roman" w:hAnsi="Times New Roman"/>
          <w:sz w:val="28"/>
          <w:lang w:val="en-US"/>
        </w:rPr>
        <w:t>.</w:t>
      </w:r>
      <w:r w:rsidRPr="00084CB9">
        <w:rPr>
          <w:rFonts w:ascii="Times New Roman" w:hAnsi="Times New Roman"/>
          <w:sz w:val="28"/>
          <w:lang w:val="en-US"/>
        </w:rPr>
        <w:t>asp</w:t>
      </w:r>
      <w:r w:rsidRPr="00FA7127">
        <w:rPr>
          <w:rFonts w:ascii="Times New Roman" w:hAnsi="Times New Roman"/>
          <w:sz w:val="28"/>
          <w:lang w:val="en-US"/>
        </w:rPr>
        <w:t>?</w:t>
      </w:r>
      <w:r w:rsidRPr="00084CB9">
        <w:rPr>
          <w:rFonts w:ascii="Times New Roman" w:hAnsi="Times New Roman"/>
          <w:sz w:val="28"/>
          <w:lang w:val="en-US"/>
        </w:rPr>
        <w:t>DocumID</w:t>
      </w:r>
      <w:r w:rsidRPr="00FA7127">
        <w:rPr>
          <w:rFonts w:ascii="Times New Roman" w:hAnsi="Times New Roman"/>
          <w:sz w:val="28"/>
          <w:lang w:val="en-US"/>
        </w:rPr>
        <w:t>=123</w:t>
      </w:r>
    </w:p>
    <w:p w:rsidR="009F14B1" w:rsidRPr="00FA7127" w:rsidRDefault="009F14B1" w:rsidP="0062184D">
      <w:pPr>
        <w:pStyle w:val="af0"/>
        <w:numPr>
          <w:ilvl w:val="0"/>
          <w:numId w:val="25"/>
        </w:numPr>
        <w:spacing w:line="360" w:lineRule="auto"/>
        <w:jc w:val="both"/>
        <w:rPr>
          <w:rFonts w:ascii="Times New Roman" w:hAnsi="Times New Roman"/>
          <w:sz w:val="28"/>
          <w:lang w:val="en-US"/>
        </w:rPr>
      </w:pPr>
      <w:r w:rsidRPr="00084CB9">
        <w:rPr>
          <w:rFonts w:ascii="Times New Roman" w:hAnsi="Times New Roman"/>
          <w:color w:val="000000"/>
          <w:spacing w:val="-3"/>
          <w:sz w:val="28"/>
          <w:lang w:val="en-US"/>
        </w:rPr>
        <w:t>http</w:t>
      </w:r>
      <w:r w:rsidRPr="00FA7127">
        <w:rPr>
          <w:rFonts w:ascii="Times New Roman" w:hAnsi="Times New Roman"/>
          <w:color w:val="000000"/>
          <w:spacing w:val="-3"/>
          <w:sz w:val="28"/>
          <w:lang w:val="en-US"/>
        </w:rPr>
        <w:t>://</w:t>
      </w:r>
      <w:r w:rsidRPr="00084CB9">
        <w:rPr>
          <w:rFonts w:ascii="Times New Roman" w:hAnsi="Times New Roman"/>
          <w:color w:val="000000"/>
          <w:spacing w:val="-3"/>
          <w:sz w:val="28"/>
          <w:lang w:val="en-US"/>
        </w:rPr>
        <w:t>www</w:t>
      </w:r>
      <w:r w:rsidRPr="00FA7127">
        <w:rPr>
          <w:rFonts w:ascii="Times New Roman" w:hAnsi="Times New Roman"/>
          <w:color w:val="000000"/>
          <w:spacing w:val="-3"/>
          <w:sz w:val="28"/>
          <w:lang w:val="en-US"/>
        </w:rPr>
        <w:t>.</w:t>
      </w:r>
      <w:r w:rsidRPr="00084CB9">
        <w:rPr>
          <w:rFonts w:ascii="Times New Roman" w:hAnsi="Times New Roman"/>
          <w:color w:val="000000"/>
          <w:spacing w:val="-3"/>
          <w:sz w:val="28"/>
          <w:lang w:val="en-US"/>
        </w:rPr>
        <w:t>officeworld</w:t>
      </w:r>
      <w:r w:rsidRPr="00FA7127">
        <w:rPr>
          <w:rFonts w:ascii="Times New Roman" w:hAnsi="Times New Roman"/>
          <w:color w:val="000000"/>
          <w:spacing w:val="-3"/>
          <w:sz w:val="28"/>
          <w:lang w:val="en-US"/>
        </w:rPr>
        <w:t>.</w:t>
      </w:r>
      <w:r w:rsidRPr="00084CB9">
        <w:rPr>
          <w:rFonts w:ascii="Times New Roman" w:hAnsi="Times New Roman"/>
          <w:color w:val="000000"/>
          <w:spacing w:val="-3"/>
          <w:sz w:val="28"/>
          <w:lang w:val="en-US"/>
        </w:rPr>
        <w:t>com</w:t>
      </w:r>
      <w:r w:rsidRPr="00FA7127">
        <w:rPr>
          <w:rFonts w:ascii="Times New Roman" w:hAnsi="Times New Roman"/>
          <w:color w:val="000000"/>
          <w:spacing w:val="-3"/>
          <w:sz w:val="28"/>
          <w:lang w:val="en-US"/>
        </w:rPr>
        <w:t>/</w:t>
      </w:r>
      <w:r w:rsidRPr="00084CB9">
        <w:rPr>
          <w:rFonts w:ascii="Times New Roman" w:hAnsi="Times New Roman"/>
          <w:color w:val="000000"/>
          <w:spacing w:val="-3"/>
          <w:sz w:val="28"/>
          <w:lang w:val="en-US"/>
        </w:rPr>
        <w:t>Worlds</w:t>
      </w:r>
      <w:r w:rsidRPr="00FA7127">
        <w:rPr>
          <w:rFonts w:ascii="Times New Roman" w:hAnsi="Times New Roman"/>
          <w:color w:val="000000"/>
          <w:spacing w:val="-3"/>
          <w:sz w:val="28"/>
          <w:lang w:val="en-US"/>
        </w:rPr>
        <w:t>-</w:t>
      </w:r>
      <w:r w:rsidRPr="00084CB9">
        <w:rPr>
          <w:rFonts w:ascii="Times New Roman" w:hAnsi="Times New Roman"/>
          <w:color w:val="000000"/>
          <w:spacing w:val="-3"/>
          <w:sz w:val="28"/>
          <w:lang w:val="en-US"/>
        </w:rPr>
        <w:t>Biggest</w:t>
      </w:r>
      <w:r w:rsidRPr="00FA7127">
        <w:rPr>
          <w:rFonts w:ascii="Times New Roman" w:hAnsi="Times New Roman"/>
          <w:color w:val="000000"/>
          <w:spacing w:val="-3"/>
          <w:sz w:val="28"/>
          <w:lang w:val="en-US"/>
        </w:rPr>
        <w:t>-</w:t>
      </w:r>
      <w:r w:rsidRPr="00084CB9">
        <w:rPr>
          <w:rFonts w:ascii="Times New Roman" w:hAnsi="Times New Roman"/>
          <w:color w:val="000000"/>
          <w:spacing w:val="-3"/>
          <w:sz w:val="28"/>
          <w:lang w:val="en-US"/>
        </w:rPr>
        <w:t>Selection</w:t>
      </w:r>
      <w:r w:rsidRPr="00FA7127">
        <w:rPr>
          <w:rFonts w:ascii="Times New Roman" w:hAnsi="Times New Roman"/>
          <w:color w:val="000000"/>
          <w:spacing w:val="-3"/>
          <w:sz w:val="28"/>
          <w:lang w:val="en-US"/>
        </w:rPr>
        <w:t>/</w:t>
      </w:r>
      <w:r w:rsidRPr="00084CB9">
        <w:rPr>
          <w:rFonts w:ascii="Times New Roman" w:hAnsi="Times New Roman"/>
          <w:color w:val="000000"/>
          <w:spacing w:val="-3"/>
          <w:sz w:val="28"/>
          <w:lang w:val="en-US"/>
        </w:rPr>
        <w:t>KMW</w:t>
      </w:r>
      <w:r w:rsidRPr="00FA7127">
        <w:rPr>
          <w:rFonts w:ascii="Times New Roman" w:hAnsi="Times New Roman"/>
          <w:color w:val="000000"/>
          <w:spacing w:val="-3"/>
          <w:sz w:val="28"/>
          <w:lang w:val="en-US"/>
        </w:rPr>
        <w:t>60054/06</w:t>
      </w:r>
      <w:r w:rsidRPr="00084CB9">
        <w:rPr>
          <w:rFonts w:ascii="Times New Roman" w:hAnsi="Times New Roman"/>
          <w:color w:val="000000"/>
          <w:spacing w:val="-3"/>
          <w:sz w:val="28"/>
          <w:lang w:val="en-US"/>
        </w:rPr>
        <w:t>Q</w:t>
      </w:r>
      <w:r w:rsidRPr="00FA7127">
        <w:rPr>
          <w:rFonts w:ascii="Times New Roman" w:hAnsi="Times New Roman"/>
          <w:color w:val="000000"/>
          <w:spacing w:val="-3"/>
          <w:sz w:val="28"/>
          <w:lang w:val="en-US"/>
        </w:rPr>
        <w:t>3/</w:t>
      </w:r>
    </w:p>
    <w:p w:rsidR="009F14B1" w:rsidRPr="00FA7127" w:rsidRDefault="009F14B1" w:rsidP="0062184D">
      <w:pPr>
        <w:pStyle w:val="af0"/>
        <w:numPr>
          <w:ilvl w:val="0"/>
          <w:numId w:val="25"/>
        </w:numPr>
        <w:spacing w:line="360" w:lineRule="auto"/>
        <w:jc w:val="both"/>
        <w:rPr>
          <w:rFonts w:ascii="Times New Roman" w:hAnsi="Times New Roman" w:cs="Arial"/>
          <w:sz w:val="28"/>
          <w:lang w:val="en-US"/>
        </w:rPr>
      </w:pPr>
      <w:r w:rsidRPr="00FA7127">
        <w:rPr>
          <w:rFonts w:ascii="Times New Roman" w:hAnsi="Times New Roman" w:cs="Arial"/>
          <w:sz w:val="28"/>
          <w:lang w:val="en-US"/>
        </w:rPr>
        <w:t>http://www.nkj.ru/archive/articles/5323/</w:t>
      </w:r>
    </w:p>
    <w:p w:rsidR="009F14B1" w:rsidRPr="00084CB9" w:rsidRDefault="009F14B1" w:rsidP="0062184D">
      <w:pPr>
        <w:pStyle w:val="af0"/>
        <w:numPr>
          <w:ilvl w:val="0"/>
          <w:numId w:val="25"/>
        </w:numPr>
        <w:spacing w:line="360" w:lineRule="auto"/>
        <w:jc w:val="both"/>
        <w:rPr>
          <w:rFonts w:ascii="Times New Roman" w:hAnsi="Times New Roman"/>
          <w:sz w:val="28"/>
        </w:rPr>
      </w:pPr>
      <w:r w:rsidRPr="00084CB9">
        <w:rPr>
          <w:rFonts w:ascii="Times New Roman" w:hAnsi="Times New Roman"/>
          <w:color w:val="000000"/>
          <w:spacing w:val="-3"/>
          <w:sz w:val="28"/>
          <w:lang w:val="en-US"/>
        </w:rPr>
        <w:t>http</w:t>
      </w:r>
      <w:r w:rsidRPr="00084CB9">
        <w:rPr>
          <w:rFonts w:ascii="Times New Roman" w:hAnsi="Times New Roman"/>
          <w:color w:val="000000"/>
          <w:spacing w:val="-3"/>
          <w:sz w:val="28"/>
        </w:rPr>
        <w:t>://</w:t>
      </w:r>
      <w:r w:rsidRPr="00084CB9">
        <w:rPr>
          <w:rFonts w:ascii="Times New Roman" w:hAnsi="Times New Roman"/>
          <w:color w:val="000000"/>
          <w:spacing w:val="-3"/>
          <w:sz w:val="28"/>
          <w:lang w:val="en-US"/>
        </w:rPr>
        <w:t>www</w:t>
      </w:r>
      <w:r w:rsidRPr="00084CB9">
        <w:rPr>
          <w:rFonts w:ascii="Times New Roman" w:hAnsi="Times New Roman"/>
          <w:color w:val="000000"/>
          <w:spacing w:val="-3"/>
          <w:sz w:val="28"/>
        </w:rPr>
        <w:t>.</w:t>
      </w:r>
      <w:r w:rsidRPr="00084CB9">
        <w:rPr>
          <w:rFonts w:ascii="Times New Roman" w:hAnsi="Times New Roman"/>
          <w:color w:val="000000"/>
          <w:spacing w:val="-3"/>
          <w:sz w:val="28"/>
          <w:lang w:val="en-US"/>
        </w:rPr>
        <w:t>carpaltunneldisease</w:t>
      </w:r>
      <w:r w:rsidRPr="00084CB9">
        <w:rPr>
          <w:rFonts w:ascii="Times New Roman" w:hAnsi="Times New Roman"/>
          <w:color w:val="000000"/>
          <w:spacing w:val="-3"/>
          <w:sz w:val="28"/>
        </w:rPr>
        <w:t>.</w:t>
      </w:r>
      <w:r w:rsidRPr="00084CB9">
        <w:rPr>
          <w:rFonts w:ascii="Times New Roman" w:hAnsi="Times New Roman"/>
          <w:color w:val="000000"/>
          <w:spacing w:val="-3"/>
          <w:sz w:val="28"/>
          <w:lang w:val="en-US"/>
        </w:rPr>
        <w:t>com</w:t>
      </w:r>
      <w:r w:rsidRPr="00084CB9">
        <w:rPr>
          <w:rFonts w:ascii="Times New Roman" w:hAnsi="Times New Roman"/>
          <w:color w:val="000000"/>
          <w:spacing w:val="-3"/>
          <w:sz w:val="28"/>
        </w:rPr>
        <w:t>/</w:t>
      </w:r>
      <w:r w:rsidRPr="00084CB9">
        <w:rPr>
          <w:rFonts w:ascii="Times New Roman" w:hAnsi="Times New Roman"/>
          <w:color w:val="000000"/>
          <w:spacing w:val="-3"/>
          <w:sz w:val="28"/>
          <w:lang w:val="en-US"/>
        </w:rPr>
        <w:t>whatiscarpaltunnel</w:t>
      </w:r>
    </w:p>
    <w:p w:rsidR="009F14B1" w:rsidRPr="00084CB9" w:rsidRDefault="009F14B1" w:rsidP="0062184D">
      <w:pPr>
        <w:pStyle w:val="af0"/>
        <w:numPr>
          <w:ilvl w:val="0"/>
          <w:numId w:val="25"/>
        </w:numPr>
        <w:spacing w:line="360" w:lineRule="auto"/>
        <w:jc w:val="both"/>
        <w:rPr>
          <w:rFonts w:ascii="Times New Roman" w:hAnsi="Times New Roman"/>
          <w:sz w:val="28"/>
        </w:rPr>
      </w:pPr>
      <w:r w:rsidRPr="00084CB9">
        <w:rPr>
          <w:rFonts w:ascii="Times New Roman" w:hAnsi="Times New Roman"/>
          <w:sz w:val="28"/>
        </w:rPr>
        <w:t>http://old.consilium-medicum.com/media/consilium/05_02/95.shtml</w:t>
      </w:r>
    </w:p>
    <w:p w:rsidR="009F14B1" w:rsidRPr="00084CB9" w:rsidRDefault="009F14B1" w:rsidP="0062184D">
      <w:pPr>
        <w:numPr>
          <w:ilvl w:val="0"/>
          <w:numId w:val="25"/>
        </w:numPr>
        <w:spacing w:after="0" w:line="360" w:lineRule="auto"/>
        <w:jc w:val="both"/>
        <w:rPr>
          <w:rFonts w:ascii="Times New Roman" w:hAnsi="Times New Roman"/>
          <w:sz w:val="28"/>
        </w:rPr>
      </w:pPr>
      <w:r w:rsidRPr="00084CB9">
        <w:rPr>
          <w:rFonts w:ascii="Times New Roman" w:hAnsi="Times New Roman"/>
          <w:color w:val="000000"/>
          <w:spacing w:val="-4"/>
          <w:sz w:val="28"/>
          <w:szCs w:val="18"/>
          <w:lang w:val="en-US"/>
        </w:rPr>
        <w:t>http</w:t>
      </w:r>
      <w:r w:rsidRPr="00084CB9">
        <w:rPr>
          <w:rFonts w:ascii="Times New Roman" w:hAnsi="Times New Roman"/>
          <w:color w:val="000000"/>
          <w:spacing w:val="-4"/>
          <w:sz w:val="28"/>
          <w:szCs w:val="18"/>
        </w:rPr>
        <w:t>://</w:t>
      </w:r>
      <w:r w:rsidRPr="00084CB9">
        <w:rPr>
          <w:rFonts w:ascii="Times New Roman" w:hAnsi="Times New Roman"/>
          <w:color w:val="000000"/>
          <w:spacing w:val="-4"/>
          <w:sz w:val="28"/>
          <w:szCs w:val="18"/>
          <w:lang w:val="en-US"/>
        </w:rPr>
        <w:t>www</w:t>
      </w:r>
      <w:r w:rsidRPr="00084CB9">
        <w:rPr>
          <w:rFonts w:ascii="Times New Roman" w:hAnsi="Times New Roman"/>
          <w:color w:val="000000"/>
          <w:spacing w:val="-4"/>
          <w:sz w:val="28"/>
          <w:szCs w:val="18"/>
        </w:rPr>
        <w:t>.</w:t>
      </w:r>
      <w:r w:rsidRPr="00084CB9">
        <w:rPr>
          <w:rFonts w:ascii="Times New Roman" w:hAnsi="Times New Roman"/>
          <w:color w:val="000000"/>
          <w:spacing w:val="-4"/>
          <w:sz w:val="28"/>
          <w:szCs w:val="18"/>
          <w:lang w:val="en-US"/>
        </w:rPr>
        <w:t>opt</w:t>
      </w:r>
      <w:r w:rsidRPr="00084CB9">
        <w:rPr>
          <w:rFonts w:ascii="Times New Roman" w:hAnsi="Times New Roman"/>
          <w:color w:val="000000"/>
          <w:spacing w:val="-4"/>
          <w:sz w:val="28"/>
          <w:szCs w:val="18"/>
        </w:rPr>
        <w:t>.</w:t>
      </w:r>
      <w:r w:rsidRPr="00084CB9">
        <w:rPr>
          <w:rFonts w:ascii="Times New Roman" w:hAnsi="Times New Roman"/>
          <w:color w:val="000000"/>
          <w:spacing w:val="-4"/>
          <w:sz w:val="28"/>
          <w:szCs w:val="18"/>
          <w:lang w:val="en-US"/>
        </w:rPr>
        <w:t>pacificu</w:t>
      </w:r>
      <w:r w:rsidRPr="00084CB9">
        <w:rPr>
          <w:rFonts w:ascii="Times New Roman" w:hAnsi="Times New Roman"/>
          <w:color w:val="000000"/>
          <w:spacing w:val="-4"/>
          <w:sz w:val="28"/>
          <w:szCs w:val="18"/>
        </w:rPr>
        <w:t>.</w:t>
      </w:r>
      <w:r w:rsidRPr="00084CB9">
        <w:rPr>
          <w:rFonts w:ascii="Times New Roman" w:hAnsi="Times New Roman"/>
          <w:color w:val="000000"/>
          <w:spacing w:val="-4"/>
          <w:sz w:val="28"/>
          <w:szCs w:val="18"/>
          <w:lang w:val="en-US"/>
        </w:rPr>
        <w:t>edu</w:t>
      </w:r>
      <w:r w:rsidRPr="00084CB9">
        <w:rPr>
          <w:rFonts w:ascii="Times New Roman" w:hAnsi="Times New Roman"/>
          <w:color w:val="000000"/>
          <w:spacing w:val="-4"/>
          <w:sz w:val="28"/>
          <w:szCs w:val="18"/>
        </w:rPr>
        <w:t>/</w:t>
      </w:r>
      <w:r w:rsidRPr="00084CB9">
        <w:rPr>
          <w:rFonts w:ascii="Times New Roman" w:hAnsi="Times New Roman"/>
          <w:color w:val="000000"/>
          <w:spacing w:val="-4"/>
          <w:sz w:val="28"/>
          <w:szCs w:val="18"/>
          <w:lang w:val="en-US"/>
        </w:rPr>
        <w:t>ce</w:t>
      </w:r>
      <w:r w:rsidRPr="00084CB9">
        <w:rPr>
          <w:rFonts w:ascii="Times New Roman" w:hAnsi="Times New Roman"/>
          <w:color w:val="000000"/>
          <w:spacing w:val="-4"/>
          <w:sz w:val="28"/>
          <w:szCs w:val="18"/>
        </w:rPr>
        <w:t>/</w:t>
      </w:r>
      <w:r w:rsidRPr="00084CB9">
        <w:rPr>
          <w:rFonts w:ascii="Times New Roman" w:hAnsi="Times New Roman"/>
          <w:color w:val="000000"/>
          <w:spacing w:val="-4"/>
          <w:sz w:val="28"/>
          <w:szCs w:val="18"/>
          <w:lang w:val="en-US"/>
        </w:rPr>
        <w:t>catalog</w:t>
      </w:r>
      <w:r w:rsidRPr="00084CB9">
        <w:rPr>
          <w:rFonts w:ascii="Times New Roman" w:hAnsi="Times New Roman"/>
          <w:color w:val="000000"/>
          <w:spacing w:val="-4"/>
          <w:sz w:val="28"/>
          <w:szCs w:val="18"/>
        </w:rPr>
        <w:t>/</w:t>
      </w:r>
      <w:r w:rsidRPr="00084CB9">
        <w:rPr>
          <w:rFonts w:ascii="Times New Roman" w:hAnsi="Times New Roman"/>
          <w:color w:val="000000"/>
          <w:spacing w:val="-4"/>
          <w:sz w:val="28"/>
          <w:szCs w:val="18"/>
          <w:lang w:val="en-US"/>
        </w:rPr>
        <w:t>web</w:t>
      </w:r>
      <w:r w:rsidRPr="00084CB9">
        <w:rPr>
          <w:rFonts w:ascii="Times New Roman" w:hAnsi="Times New Roman"/>
          <w:color w:val="000000"/>
          <w:spacing w:val="-4"/>
          <w:sz w:val="28"/>
          <w:szCs w:val="18"/>
        </w:rPr>
        <w:t>001/</w:t>
      </w:r>
      <w:r w:rsidRPr="00084CB9">
        <w:rPr>
          <w:rFonts w:ascii="Times New Roman" w:hAnsi="Times New Roman"/>
          <w:color w:val="000000"/>
          <w:spacing w:val="-4"/>
          <w:sz w:val="28"/>
          <w:szCs w:val="18"/>
          <w:lang w:val="en-US"/>
        </w:rPr>
        <w:t>course</w:t>
      </w:r>
      <w:r w:rsidRPr="00084CB9">
        <w:rPr>
          <w:rFonts w:ascii="Times New Roman" w:hAnsi="Times New Roman"/>
          <w:color w:val="000000"/>
          <w:spacing w:val="-4"/>
          <w:sz w:val="28"/>
          <w:szCs w:val="18"/>
        </w:rPr>
        <w:t>.</w:t>
      </w:r>
      <w:r w:rsidRPr="00084CB9">
        <w:rPr>
          <w:rFonts w:ascii="Times New Roman" w:hAnsi="Times New Roman"/>
          <w:color w:val="000000"/>
          <w:spacing w:val="-4"/>
          <w:sz w:val="28"/>
          <w:szCs w:val="18"/>
          <w:lang w:val="en-US"/>
        </w:rPr>
        <w:t>htm</w:t>
      </w:r>
    </w:p>
    <w:p w:rsidR="009F14B1" w:rsidRPr="00FA7127" w:rsidRDefault="009F14B1" w:rsidP="0062184D">
      <w:pPr>
        <w:pStyle w:val="af0"/>
        <w:numPr>
          <w:ilvl w:val="0"/>
          <w:numId w:val="25"/>
        </w:numPr>
        <w:spacing w:line="360" w:lineRule="auto"/>
        <w:jc w:val="both"/>
        <w:rPr>
          <w:rFonts w:ascii="Times New Roman" w:hAnsi="Times New Roman"/>
          <w:sz w:val="28"/>
        </w:rPr>
      </w:pPr>
      <w:r w:rsidRPr="00084CB9">
        <w:rPr>
          <w:rFonts w:ascii="Times New Roman" w:hAnsi="Times New Roman"/>
          <w:color w:val="000000"/>
          <w:spacing w:val="-5"/>
          <w:sz w:val="28"/>
          <w:lang w:val="en-US"/>
        </w:rPr>
        <w:t>http</w:t>
      </w:r>
      <w:r w:rsidRPr="00FA7127">
        <w:rPr>
          <w:rFonts w:ascii="Times New Roman" w:hAnsi="Times New Roman"/>
          <w:color w:val="000000"/>
          <w:spacing w:val="-5"/>
          <w:sz w:val="28"/>
        </w:rPr>
        <w:t>://</w:t>
      </w:r>
      <w:r w:rsidRPr="00084CB9">
        <w:rPr>
          <w:rFonts w:ascii="Times New Roman" w:hAnsi="Times New Roman"/>
          <w:color w:val="000000"/>
          <w:spacing w:val="-5"/>
          <w:sz w:val="28"/>
          <w:lang w:val="en-US"/>
        </w:rPr>
        <w:t>www</w:t>
      </w:r>
      <w:r w:rsidRPr="00FA7127">
        <w:rPr>
          <w:rFonts w:ascii="Times New Roman" w:hAnsi="Times New Roman"/>
          <w:color w:val="000000"/>
          <w:spacing w:val="-5"/>
          <w:sz w:val="28"/>
        </w:rPr>
        <w:t>.</w:t>
      </w:r>
      <w:r w:rsidRPr="00084CB9">
        <w:rPr>
          <w:rFonts w:ascii="Times New Roman" w:hAnsi="Times New Roman"/>
          <w:color w:val="000000"/>
          <w:spacing w:val="-5"/>
          <w:sz w:val="28"/>
          <w:lang w:val="en-US"/>
        </w:rPr>
        <w:t>soundmedicine</w:t>
      </w:r>
      <w:r w:rsidRPr="00FA7127">
        <w:rPr>
          <w:rFonts w:ascii="Times New Roman" w:hAnsi="Times New Roman"/>
          <w:color w:val="000000"/>
          <w:spacing w:val="-5"/>
          <w:sz w:val="28"/>
        </w:rPr>
        <w:t>.</w:t>
      </w:r>
      <w:r w:rsidRPr="00084CB9">
        <w:rPr>
          <w:rFonts w:ascii="Times New Roman" w:hAnsi="Times New Roman"/>
          <w:color w:val="000000"/>
          <w:spacing w:val="-5"/>
          <w:sz w:val="28"/>
          <w:lang w:val="en-US"/>
        </w:rPr>
        <w:t>iu</w:t>
      </w:r>
      <w:r w:rsidRPr="00FA7127">
        <w:rPr>
          <w:rFonts w:ascii="Times New Roman" w:hAnsi="Times New Roman"/>
          <w:color w:val="000000"/>
          <w:spacing w:val="-5"/>
          <w:sz w:val="28"/>
        </w:rPr>
        <w:t>.</w:t>
      </w:r>
      <w:r w:rsidRPr="00084CB9">
        <w:rPr>
          <w:rFonts w:ascii="Times New Roman" w:hAnsi="Times New Roman"/>
          <w:color w:val="000000"/>
          <w:spacing w:val="-5"/>
          <w:sz w:val="28"/>
          <w:lang w:val="en-US"/>
        </w:rPr>
        <w:t>edu</w:t>
      </w:r>
      <w:r w:rsidRPr="00FA7127">
        <w:rPr>
          <w:rFonts w:ascii="Times New Roman" w:hAnsi="Times New Roman"/>
          <w:color w:val="000000"/>
          <w:spacing w:val="-5"/>
          <w:sz w:val="28"/>
        </w:rPr>
        <w:t>/</w:t>
      </w:r>
      <w:r w:rsidRPr="00084CB9">
        <w:rPr>
          <w:rFonts w:ascii="Times New Roman" w:hAnsi="Times New Roman"/>
          <w:color w:val="000000"/>
          <w:spacing w:val="-5"/>
          <w:sz w:val="28"/>
          <w:lang w:val="en-US"/>
        </w:rPr>
        <w:t>segment</w:t>
      </w:r>
      <w:r w:rsidRPr="00FA7127">
        <w:rPr>
          <w:rFonts w:ascii="Times New Roman" w:hAnsi="Times New Roman"/>
          <w:color w:val="000000"/>
          <w:spacing w:val="-5"/>
          <w:sz w:val="28"/>
        </w:rPr>
        <w:t>.</w:t>
      </w:r>
      <w:r w:rsidRPr="00084CB9">
        <w:rPr>
          <w:rFonts w:ascii="Times New Roman" w:hAnsi="Times New Roman"/>
          <w:color w:val="000000"/>
          <w:spacing w:val="-5"/>
          <w:sz w:val="28"/>
          <w:lang w:val="en-US"/>
        </w:rPr>
        <w:t>php</w:t>
      </w:r>
      <w:r w:rsidRPr="00FA7127">
        <w:rPr>
          <w:rFonts w:ascii="Times New Roman" w:hAnsi="Times New Roman"/>
          <w:color w:val="000000"/>
          <w:spacing w:val="-5"/>
          <w:sz w:val="28"/>
        </w:rPr>
        <w:t>4?</w:t>
      </w:r>
      <w:r w:rsidRPr="00084CB9">
        <w:rPr>
          <w:rFonts w:ascii="Times New Roman" w:hAnsi="Times New Roman"/>
          <w:color w:val="000000"/>
          <w:spacing w:val="-5"/>
          <w:sz w:val="28"/>
          <w:lang w:val="en-US"/>
        </w:rPr>
        <w:t>seg</w:t>
      </w:r>
      <w:r w:rsidRPr="00FA7127">
        <w:rPr>
          <w:rFonts w:ascii="Times New Roman" w:hAnsi="Times New Roman"/>
          <w:color w:val="000000"/>
          <w:spacing w:val="-5"/>
          <w:sz w:val="28"/>
        </w:rPr>
        <w:t>=84</w:t>
      </w:r>
    </w:p>
    <w:p w:rsidR="009F14B1" w:rsidRPr="00FA7127" w:rsidRDefault="009F14B1" w:rsidP="009F14B1">
      <w:pPr>
        <w:pStyle w:val="af0"/>
        <w:ind w:left="360"/>
        <w:jc w:val="both"/>
        <w:rPr>
          <w:rFonts w:ascii="Times New Roman" w:hAnsi="Times New Roman"/>
          <w:sz w:val="28"/>
        </w:rPr>
      </w:pPr>
    </w:p>
    <w:p w:rsidR="009F14B1" w:rsidRDefault="009F14B1" w:rsidP="00EE356A">
      <w:pPr>
        <w:spacing w:line="360" w:lineRule="auto"/>
        <w:jc w:val="center"/>
        <w:rPr>
          <w:rFonts w:ascii="Times New Roman" w:hAnsi="Times New Roman"/>
          <w:b/>
          <w:sz w:val="28"/>
          <w:szCs w:val="28"/>
        </w:rPr>
      </w:pPr>
    </w:p>
    <w:p w:rsidR="00C72AAD" w:rsidRPr="00C72AAD" w:rsidRDefault="00C72AAD" w:rsidP="00C72AAD">
      <w:pPr>
        <w:jc w:val="both"/>
        <w:rPr>
          <w:rFonts w:ascii="Times New Roman" w:hAnsi="Times New Roman"/>
          <w:b/>
          <w:color w:val="1F497D"/>
          <w:sz w:val="28"/>
          <w:szCs w:val="28"/>
        </w:rPr>
      </w:pPr>
      <w:r w:rsidRPr="00C72AAD">
        <w:rPr>
          <w:rFonts w:ascii="Times New Roman" w:hAnsi="Times New Roman"/>
          <w:b/>
          <w:color w:val="1F497D"/>
          <w:sz w:val="28"/>
          <w:szCs w:val="28"/>
        </w:rPr>
        <w:t>----------------------------------------------------------------------------------------------------</w:t>
      </w:r>
    </w:p>
    <w:p w:rsidR="0006051F" w:rsidRDefault="00C72AAD" w:rsidP="00C72AAD">
      <w:pPr>
        <w:spacing w:line="360" w:lineRule="auto"/>
        <w:jc w:val="both"/>
        <w:rPr>
          <w:rFonts w:ascii="Times New Roman" w:hAnsi="Times New Roman"/>
          <w:b/>
          <w:sz w:val="28"/>
          <w:szCs w:val="28"/>
        </w:rPr>
      </w:pPr>
      <w:r>
        <w:rPr>
          <w:noProof/>
        </w:rPr>
        <w:pict>
          <v:shape id="Рисунок 1" o:spid="_x0000_s1052" type="#_x0000_t75" alt="1" style="position:absolute;left:0;text-align:left;margin-left:1.05pt;margin-top:6.15pt;width:58.5pt;height:75pt;z-index:251659776;visibility:visible;mso-wrap-style:square;mso-width-percent:0;mso-height-percent:0;mso-wrap-distance-left:2.85pt;mso-wrap-distance-top:2.85pt;mso-wrap-distance-right:8.5pt;mso-wrap-distance-bottom:2.85pt;mso-position-horizontal:absolute;mso-position-horizontal-relative:text;mso-position-vertical:absolute;mso-position-vertical-relative:text;mso-width-percent:0;mso-height-percent:0;mso-width-relative:page;mso-height-relative:page" o:allowoverlap="f" stroked="t" strokecolor="#1f497d" strokeweight=".25pt">
            <v:imagedata r:id="rId18" o:title="1"/>
            <w10:wrap type="square"/>
          </v:shape>
        </w:pict>
      </w:r>
      <w:hyperlink r:id="rId19" w:history="1">
        <w:r w:rsidRPr="00C72AAD">
          <w:rPr>
            <w:rFonts w:ascii="Times New Roman" w:hAnsi="Times New Roman"/>
            <w:color w:val="1F497D"/>
            <w:u w:val="single"/>
          </w:rPr>
          <w:t>Р</w:t>
        </w:r>
      </w:hyperlink>
      <w:hyperlink r:id="rId20" w:history="1">
        <w:r w:rsidRPr="00C72AAD">
          <w:rPr>
            <w:rFonts w:ascii="Times New Roman" w:hAnsi="Times New Roman"/>
            <w:color w:val="1F497D"/>
            <w:u w:val="single"/>
          </w:rPr>
          <w:t>оссийский портал информатизации образования</w:t>
        </w:r>
      </w:hyperlink>
      <w:r w:rsidRPr="00C72AAD">
        <w:rPr>
          <w:rFonts w:ascii="Times New Roman" w:hAnsi="Times New Roman"/>
          <w:color w:val="1F497D"/>
        </w:rPr>
        <w:t xml:space="preserve"> </w:t>
      </w:r>
      <w:hyperlink r:id="rId21" w:history="1">
        <w:r w:rsidRPr="00C72AAD">
          <w:rPr>
            <w:rFonts w:ascii="Times New Roman" w:hAnsi="Times New Roman"/>
            <w:color w:val="1F497D"/>
            <w:u w:val="single"/>
          </w:rPr>
          <w:t>содержит: законодательные и нормативные правовые акты государственного регулирования информатизации образования, федеральные и региональные программы информатизации сферы образования, понятийный аппарат информатизации образования, библиографию по проблемам информатизации образования, по учебникам дисциплин цикла Информатика, научно-популярные, документальные видео материалы и фильмы, периодические издания по информатизации образования и многое другое.</w:t>
        </w:r>
      </w:hyperlink>
    </w:p>
    <w:sectPr w:rsidR="0006051F" w:rsidSect="00AB7320">
      <w:headerReference w:type="default" r:id="rId22"/>
      <w:footerReference w:type="default" r:id="rId23"/>
      <w:footnotePr>
        <w:pos w:val="beneathText"/>
      </w:footnotePr>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A62" w:rsidRDefault="00041A62" w:rsidP="00E70759">
      <w:pPr>
        <w:spacing w:after="0" w:line="240" w:lineRule="auto"/>
      </w:pPr>
      <w:r>
        <w:separator/>
      </w:r>
    </w:p>
  </w:endnote>
  <w:endnote w:type="continuationSeparator" w:id="0">
    <w:p w:rsidR="00041A62" w:rsidRDefault="00041A62" w:rsidP="00E70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w Cen MT Condensed Extra Bold">
    <w:panose1 w:val="020B0803020202020204"/>
    <w:charset w:val="00"/>
    <w:family w:val="swiss"/>
    <w:pitch w:val="variable"/>
    <w:sig w:usb0="00000007" w:usb1="00000000" w:usb2="00000000" w:usb3="00000000" w:csb0="00000003"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320" w:rsidRDefault="00AB7320">
    <w:pPr>
      <w:pStyle w:val="a8"/>
      <w:jc w:val="center"/>
    </w:pPr>
    <w:r>
      <w:fldChar w:fldCharType="begin"/>
    </w:r>
    <w:r>
      <w:instrText>PAGE   \* MERGEFORMAT</w:instrText>
    </w:r>
    <w:r>
      <w:fldChar w:fldCharType="separate"/>
    </w:r>
    <w:r w:rsidR="002B430C">
      <w:rPr>
        <w:noProof/>
      </w:rPr>
      <w:t>22</w:t>
    </w:r>
    <w:r>
      <w:fldChar w:fldCharType="end"/>
    </w:r>
  </w:p>
  <w:p w:rsidR="00AB7320" w:rsidRDefault="00AB732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A62" w:rsidRDefault="00041A62" w:rsidP="00E70759">
      <w:pPr>
        <w:spacing w:after="0" w:line="240" w:lineRule="auto"/>
      </w:pPr>
      <w:r>
        <w:separator/>
      </w:r>
    </w:p>
  </w:footnote>
  <w:footnote w:type="continuationSeparator" w:id="0">
    <w:p w:rsidR="00041A62" w:rsidRDefault="00041A62" w:rsidP="00E707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4B1" w:rsidRDefault="009F14B1">
    <w:pPr>
      <w:pStyle w:val="af5"/>
    </w:pPr>
    <w:r>
      <w:rPr>
        <w:noProof/>
        <w:lang w:eastAsia="zh-TW"/>
      </w:rPr>
      <w:pict>
        <v:rect id="_x0000_s2049" style="position:absolute;margin-left:561.4pt;margin-top:410pt;width:33.9pt;height:25.95pt;z-index:251657728;mso-width-percent:800;mso-position-horizontal-relative:page;mso-position-vertical-relative:page;mso-width-percent:800;mso-width-relative:right-margin-area" o:allowincell="f" stroked="f">
          <v:textbox>
            <w:txbxContent>
              <w:p w:rsidR="009F14B1" w:rsidRDefault="009F14B1">
                <w:pPr>
                  <w:pBdr>
                    <w:bottom w:val="single" w:sz="4" w:space="1" w:color="auto"/>
                  </w:pBdr>
                </w:pPr>
              </w:p>
            </w:txbxContent>
          </v:textbox>
          <w10:wrap anchorx="page" anchory="margin"/>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0F62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3B45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983C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7ABB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BC64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DECB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5E86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1401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60C7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5CBA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608FD"/>
    <w:multiLevelType w:val="hybridMultilevel"/>
    <w:tmpl w:val="299CAE1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0C3873AE"/>
    <w:multiLevelType w:val="hybridMultilevel"/>
    <w:tmpl w:val="6D723D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10451B1"/>
    <w:multiLevelType w:val="hybridMultilevel"/>
    <w:tmpl w:val="5E323F0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2BD37380"/>
    <w:multiLevelType w:val="hybridMultilevel"/>
    <w:tmpl w:val="70AAB5C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D585599"/>
    <w:multiLevelType w:val="hybridMultilevel"/>
    <w:tmpl w:val="B936FBD2"/>
    <w:lvl w:ilvl="0" w:tplc="5CA476A6">
      <w:start w:val="1"/>
      <w:numFmt w:val="decimal"/>
      <w:pStyle w:val="4"/>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E855E37"/>
    <w:multiLevelType w:val="hybridMultilevel"/>
    <w:tmpl w:val="692C1AD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3EC72C59"/>
    <w:multiLevelType w:val="hybridMultilevel"/>
    <w:tmpl w:val="128AA0C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EDB1BC6"/>
    <w:multiLevelType w:val="hybridMultilevel"/>
    <w:tmpl w:val="3F62165C"/>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55B25777"/>
    <w:multiLevelType w:val="hybridMultilevel"/>
    <w:tmpl w:val="6BC02662"/>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5D902462"/>
    <w:multiLevelType w:val="hybridMultilevel"/>
    <w:tmpl w:val="EF90F30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65605B8F"/>
    <w:multiLevelType w:val="hybridMultilevel"/>
    <w:tmpl w:val="AECEC0E8"/>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5C508B7"/>
    <w:multiLevelType w:val="hybridMultilevel"/>
    <w:tmpl w:val="F074196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6FDE54B6"/>
    <w:multiLevelType w:val="hybridMultilevel"/>
    <w:tmpl w:val="22EAB49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7C9F2FAA"/>
    <w:multiLevelType w:val="hybridMultilevel"/>
    <w:tmpl w:val="7710411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doNotTrackMoves/>
  <w:defaultTabStop w:val="708"/>
  <w:characterSpacingControl w:val="doNotCompress"/>
  <w:hdrShapeDefaults>
    <o:shapedefaults v:ext="edit" spidmax="3074"/>
    <o:shapelayout v:ext="edit">
      <o:idmap v:ext="edit" data="2"/>
    </o:shapelayout>
  </w:hdrShapeDefault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7B64"/>
    <w:rsid w:val="000316B3"/>
    <w:rsid w:val="00041A62"/>
    <w:rsid w:val="0006051F"/>
    <w:rsid w:val="00067AB8"/>
    <w:rsid w:val="000B3B9F"/>
    <w:rsid w:val="000C4334"/>
    <w:rsid w:val="00114A8A"/>
    <w:rsid w:val="001A1F3F"/>
    <w:rsid w:val="001D5E94"/>
    <w:rsid w:val="001E1458"/>
    <w:rsid w:val="001F2FA2"/>
    <w:rsid w:val="00200365"/>
    <w:rsid w:val="00203571"/>
    <w:rsid w:val="00212708"/>
    <w:rsid w:val="00257531"/>
    <w:rsid w:val="002B430C"/>
    <w:rsid w:val="002C1F0A"/>
    <w:rsid w:val="002E0EDF"/>
    <w:rsid w:val="00335038"/>
    <w:rsid w:val="00342178"/>
    <w:rsid w:val="003732CA"/>
    <w:rsid w:val="00377CF4"/>
    <w:rsid w:val="00397DED"/>
    <w:rsid w:val="003B5DD8"/>
    <w:rsid w:val="003C323C"/>
    <w:rsid w:val="003F437E"/>
    <w:rsid w:val="004202A1"/>
    <w:rsid w:val="00424059"/>
    <w:rsid w:val="00480494"/>
    <w:rsid w:val="004E4DA3"/>
    <w:rsid w:val="0062184D"/>
    <w:rsid w:val="006D7FF6"/>
    <w:rsid w:val="00724C46"/>
    <w:rsid w:val="007546C3"/>
    <w:rsid w:val="007C2E65"/>
    <w:rsid w:val="007D64D6"/>
    <w:rsid w:val="008B0029"/>
    <w:rsid w:val="008C4CF7"/>
    <w:rsid w:val="008C5BFC"/>
    <w:rsid w:val="00913AA6"/>
    <w:rsid w:val="0092319F"/>
    <w:rsid w:val="00977DA2"/>
    <w:rsid w:val="009A5972"/>
    <w:rsid w:val="009F14B1"/>
    <w:rsid w:val="009F372A"/>
    <w:rsid w:val="00A04403"/>
    <w:rsid w:val="00A14C78"/>
    <w:rsid w:val="00A2531C"/>
    <w:rsid w:val="00A9795A"/>
    <w:rsid w:val="00AB7320"/>
    <w:rsid w:val="00AC7151"/>
    <w:rsid w:val="00B370E4"/>
    <w:rsid w:val="00BF7B18"/>
    <w:rsid w:val="00C174ED"/>
    <w:rsid w:val="00C37B64"/>
    <w:rsid w:val="00C72AAD"/>
    <w:rsid w:val="00CA449B"/>
    <w:rsid w:val="00DB56C5"/>
    <w:rsid w:val="00DC4685"/>
    <w:rsid w:val="00E4535B"/>
    <w:rsid w:val="00E55453"/>
    <w:rsid w:val="00E70759"/>
    <w:rsid w:val="00EB54A4"/>
    <w:rsid w:val="00EE356A"/>
    <w:rsid w:val="00F4010F"/>
    <w:rsid w:val="00FA7127"/>
    <w:rsid w:val="00FB1CE5"/>
    <w:rsid w:val="00FC7BD8"/>
    <w:rsid w:val="00FD53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15:chartTrackingRefBased/>
  <w15:docId w15:val="{AF186673-DA60-46B7-8C27-59947456E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372A"/>
    <w:pPr>
      <w:spacing w:after="200" w:line="276" w:lineRule="auto"/>
    </w:pPr>
    <w:rPr>
      <w:sz w:val="22"/>
      <w:szCs w:val="22"/>
      <w:lang w:eastAsia="en-US"/>
    </w:rPr>
  </w:style>
  <w:style w:type="paragraph" w:styleId="1">
    <w:name w:val="heading 1"/>
    <w:basedOn w:val="a"/>
    <w:next w:val="a"/>
    <w:link w:val="10"/>
    <w:qFormat/>
    <w:rsid w:val="00E70759"/>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qFormat/>
    <w:rsid w:val="00E70759"/>
    <w:pPr>
      <w:spacing w:before="321" w:after="257" w:line="240" w:lineRule="auto"/>
      <w:outlineLvl w:val="1"/>
    </w:pPr>
    <w:rPr>
      <w:rFonts w:ascii="Verdana" w:eastAsia="Times New Roman" w:hAnsi="Verdana"/>
      <w:b/>
      <w:bCs/>
      <w:color w:val="182841"/>
      <w:sz w:val="15"/>
      <w:szCs w:val="15"/>
      <w:lang w:eastAsia="ru-RU"/>
    </w:rPr>
  </w:style>
  <w:style w:type="paragraph" w:styleId="3">
    <w:name w:val="heading 3"/>
    <w:basedOn w:val="a"/>
    <w:next w:val="a"/>
    <w:link w:val="30"/>
    <w:qFormat/>
    <w:rsid w:val="00E70759"/>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
    <w:next w:val="a"/>
    <w:qFormat/>
    <w:rsid w:val="00335038"/>
    <w:pPr>
      <w:keepNext/>
      <w:spacing w:before="240" w:after="60"/>
      <w:outlineLvl w:val="3"/>
    </w:pPr>
    <w:rPr>
      <w:rFonts w:ascii="Times New Roman" w:hAnsi="Times New Roman"/>
      <w:b/>
      <w:bCs/>
      <w:sz w:val="28"/>
      <w:szCs w:val="28"/>
    </w:rPr>
  </w:style>
  <w:style w:type="paragraph" w:styleId="6">
    <w:name w:val="heading 6"/>
    <w:basedOn w:val="a"/>
    <w:next w:val="a"/>
    <w:qFormat/>
    <w:rsid w:val="00335038"/>
    <w:pPr>
      <w:spacing w:before="240" w:after="60"/>
      <w:outlineLvl w:val="5"/>
    </w:pPr>
    <w:rPr>
      <w:rFonts w:ascii="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70759"/>
    <w:rPr>
      <w:rFonts w:ascii="Arial" w:eastAsia="Times New Roman" w:hAnsi="Arial" w:cs="Arial"/>
      <w:b/>
      <w:bCs/>
      <w:kern w:val="32"/>
      <w:sz w:val="32"/>
      <w:szCs w:val="32"/>
      <w:lang w:eastAsia="ru-RU"/>
    </w:rPr>
  </w:style>
  <w:style w:type="character" w:customStyle="1" w:styleId="20">
    <w:name w:val="Заголовок 2 Знак"/>
    <w:link w:val="2"/>
    <w:semiHidden/>
    <w:rsid w:val="00E70759"/>
    <w:rPr>
      <w:rFonts w:ascii="Verdana" w:eastAsia="Times New Roman" w:hAnsi="Verdana" w:cs="Times New Roman"/>
      <w:b/>
      <w:bCs/>
      <w:color w:val="182841"/>
      <w:sz w:val="15"/>
      <w:szCs w:val="15"/>
      <w:lang w:eastAsia="ru-RU"/>
    </w:rPr>
  </w:style>
  <w:style w:type="character" w:customStyle="1" w:styleId="30">
    <w:name w:val="Заголовок 3 Знак"/>
    <w:link w:val="3"/>
    <w:semiHidden/>
    <w:rsid w:val="00E70759"/>
    <w:rPr>
      <w:rFonts w:ascii="Arial" w:eastAsia="Times New Roman" w:hAnsi="Arial" w:cs="Arial"/>
      <w:b/>
      <w:bCs/>
      <w:sz w:val="26"/>
      <w:szCs w:val="26"/>
      <w:lang w:eastAsia="ru-RU"/>
    </w:rPr>
  </w:style>
  <w:style w:type="character" w:styleId="a3">
    <w:name w:val="Hyperlink"/>
    <w:semiHidden/>
    <w:unhideWhenUsed/>
    <w:rsid w:val="00E70759"/>
    <w:rPr>
      <w:color w:val="F8EBFF"/>
      <w:u w:val="single"/>
    </w:rPr>
  </w:style>
  <w:style w:type="character" w:styleId="a4">
    <w:name w:val="FollowedHyperlink"/>
    <w:semiHidden/>
    <w:unhideWhenUsed/>
    <w:rsid w:val="00E70759"/>
    <w:rPr>
      <w:color w:val="800080"/>
      <w:u w:val="single"/>
    </w:rPr>
  </w:style>
  <w:style w:type="paragraph" w:styleId="11">
    <w:name w:val="toc 1"/>
    <w:basedOn w:val="a"/>
    <w:next w:val="a"/>
    <w:autoRedefine/>
    <w:semiHidden/>
    <w:unhideWhenUsed/>
    <w:rsid w:val="00E70759"/>
    <w:pPr>
      <w:pageBreakBefore/>
      <w:spacing w:before="360" w:after="0" w:line="240" w:lineRule="auto"/>
      <w:ind w:left="3540" w:firstLine="708"/>
    </w:pPr>
    <w:rPr>
      <w:rFonts w:ascii="Times New Roman" w:eastAsia="Times New Roman" w:hAnsi="Times New Roman"/>
      <w:b/>
      <w:bCs/>
      <w:caps/>
      <w:sz w:val="24"/>
      <w:szCs w:val="24"/>
      <w:lang w:eastAsia="ru-RU"/>
    </w:rPr>
  </w:style>
  <w:style w:type="paragraph" w:styleId="31">
    <w:name w:val="toc 3"/>
    <w:basedOn w:val="a"/>
    <w:next w:val="a"/>
    <w:autoRedefine/>
    <w:semiHidden/>
    <w:unhideWhenUsed/>
    <w:rsid w:val="00E70759"/>
    <w:pPr>
      <w:tabs>
        <w:tab w:val="right" w:leader="underscore" w:pos="9345"/>
      </w:tabs>
      <w:spacing w:after="0" w:line="360" w:lineRule="auto"/>
      <w:ind w:left="280"/>
      <w:jc w:val="both"/>
    </w:pPr>
    <w:rPr>
      <w:rFonts w:ascii="Times New Roman" w:eastAsia="Times New Roman" w:hAnsi="Times New Roman"/>
      <w:sz w:val="20"/>
      <w:szCs w:val="20"/>
      <w:lang w:eastAsia="ru-RU"/>
    </w:rPr>
  </w:style>
  <w:style w:type="character" w:customStyle="1" w:styleId="a5">
    <w:name w:val="Текст сноски Знак"/>
    <w:aliases w:val="Знак Знак1"/>
    <w:link w:val="a6"/>
    <w:uiPriority w:val="99"/>
    <w:semiHidden/>
    <w:locked/>
    <w:rsid w:val="00E70759"/>
    <w:rPr>
      <w:sz w:val="28"/>
      <w:szCs w:val="28"/>
    </w:rPr>
  </w:style>
  <w:style w:type="paragraph" w:styleId="a6">
    <w:name w:val="footnote text"/>
    <w:aliases w:val="Знак"/>
    <w:basedOn w:val="a"/>
    <w:link w:val="a5"/>
    <w:uiPriority w:val="99"/>
    <w:semiHidden/>
    <w:unhideWhenUsed/>
    <w:rsid w:val="00E70759"/>
    <w:pPr>
      <w:spacing w:after="0" w:line="240" w:lineRule="auto"/>
    </w:pPr>
    <w:rPr>
      <w:sz w:val="28"/>
      <w:szCs w:val="28"/>
    </w:rPr>
  </w:style>
  <w:style w:type="character" w:customStyle="1" w:styleId="12">
    <w:name w:val="Текст сноски Знак1"/>
    <w:aliases w:val="Знак Знак"/>
    <w:link w:val="a6"/>
    <w:semiHidden/>
    <w:rsid w:val="00E70759"/>
    <w:rPr>
      <w:sz w:val="20"/>
      <w:szCs w:val="20"/>
    </w:rPr>
  </w:style>
  <w:style w:type="character" w:customStyle="1" w:styleId="a7">
    <w:name w:val="Нижний колонтитул Знак"/>
    <w:link w:val="a8"/>
    <w:uiPriority w:val="99"/>
    <w:rsid w:val="00E70759"/>
    <w:rPr>
      <w:rFonts w:ascii="Times New Roman" w:eastAsia="Times New Roman" w:hAnsi="Times New Roman" w:cs="Times New Roman"/>
      <w:sz w:val="28"/>
      <w:szCs w:val="28"/>
      <w:lang w:eastAsia="ru-RU"/>
    </w:rPr>
  </w:style>
  <w:style w:type="paragraph" w:styleId="a8">
    <w:name w:val="footer"/>
    <w:basedOn w:val="a"/>
    <w:link w:val="a7"/>
    <w:uiPriority w:val="99"/>
    <w:unhideWhenUsed/>
    <w:rsid w:val="00E70759"/>
    <w:pPr>
      <w:tabs>
        <w:tab w:val="center" w:pos="4677"/>
        <w:tab w:val="right" w:pos="9355"/>
      </w:tabs>
      <w:spacing w:after="0" w:line="240" w:lineRule="auto"/>
    </w:pPr>
    <w:rPr>
      <w:rFonts w:ascii="Times New Roman" w:eastAsia="Times New Roman" w:hAnsi="Times New Roman"/>
      <w:sz w:val="28"/>
      <w:szCs w:val="28"/>
      <w:lang w:eastAsia="ru-RU"/>
    </w:rPr>
  </w:style>
  <w:style w:type="paragraph" w:styleId="a9">
    <w:name w:val="Title"/>
    <w:basedOn w:val="a"/>
    <w:link w:val="aa"/>
    <w:qFormat/>
    <w:rsid w:val="00E70759"/>
    <w:pPr>
      <w:widowControl w:val="0"/>
      <w:shd w:val="clear" w:color="auto" w:fill="FFFFFF"/>
      <w:autoSpaceDE w:val="0"/>
      <w:autoSpaceDN w:val="0"/>
      <w:adjustRightInd w:val="0"/>
      <w:spacing w:after="0" w:line="240" w:lineRule="auto"/>
      <w:jc w:val="center"/>
    </w:pPr>
    <w:rPr>
      <w:rFonts w:ascii="Times New Roman" w:eastAsia="Times New Roman" w:hAnsi="Times New Roman" w:cs="Arial"/>
      <w:b/>
      <w:bCs/>
      <w:color w:val="000000"/>
      <w:spacing w:val="-1"/>
      <w:sz w:val="28"/>
      <w:szCs w:val="28"/>
      <w:lang w:eastAsia="ru-RU"/>
    </w:rPr>
  </w:style>
  <w:style w:type="character" w:customStyle="1" w:styleId="aa">
    <w:name w:val="Название Знак"/>
    <w:link w:val="a9"/>
    <w:rsid w:val="00E70759"/>
    <w:rPr>
      <w:rFonts w:ascii="Times New Roman" w:eastAsia="Times New Roman" w:hAnsi="Times New Roman" w:cs="Arial"/>
      <w:b/>
      <w:bCs/>
      <w:color w:val="000000"/>
      <w:spacing w:val="-1"/>
      <w:sz w:val="28"/>
      <w:szCs w:val="28"/>
      <w:shd w:val="clear" w:color="auto" w:fill="FFFFFF"/>
      <w:lang w:eastAsia="ru-RU"/>
    </w:rPr>
  </w:style>
  <w:style w:type="paragraph" w:styleId="ab">
    <w:name w:val="Body Text"/>
    <w:basedOn w:val="a"/>
    <w:link w:val="ac"/>
    <w:semiHidden/>
    <w:unhideWhenUsed/>
    <w:rsid w:val="00E70759"/>
    <w:pPr>
      <w:spacing w:after="120" w:line="240" w:lineRule="auto"/>
    </w:pPr>
    <w:rPr>
      <w:rFonts w:ascii="Times New Roman" w:eastAsia="Times New Roman" w:hAnsi="Times New Roman"/>
      <w:sz w:val="28"/>
      <w:szCs w:val="28"/>
      <w:lang w:eastAsia="ru-RU"/>
    </w:rPr>
  </w:style>
  <w:style w:type="character" w:customStyle="1" w:styleId="ac">
    <w:name w:val="Основной текст Знак"/>
    <w:link w:val="ab"/>
    <w:semiHidden/>
    <w:rsid w:val="00E70759"/>
    <w:rPr>
      <w:rFonts w:ascii="Times New Roman" w:eastAsia="Times New Roman" w:hAnsi="Times New Roman" w:cs="Times New Roman"/>
      <w:sz w:val="28"/>
      <w:szCs w:val="28"/>
      <w:lang w:eastAsia="ru-RU"/>
    </w:rPr>
  </w:style>
  <w:style w:type="paragraph" w:customStyle="1" w:styleId="ConsNonformat">
    <w:name w:val="ConsNonformat"/>
    <w:rsid w:val="00E70759"/>
    <w:pPr>
      <w:widowControl w:val="0"/>
      <w:autoSpaceDE w:val="0"/>
      <w:autoSpaceDN w:val="0"/>
      <w:adjustRightInd w:val="0"/>
      <w:ind w:right="19772"/>
    </w:pPr>
    <w:rPr>
      <w:rFonts w:ascii="Courier New" w:eastAsia="Times New Roman" w:hAnsi="Courier New" w:cs="Courier New"/>
    </w:rPr>
  </w:style>
  <w:style w:type="paragraph" w:customStyle="1" w:styleId="ConsCell">
    <w:name w:val="ConsCell"/>
    <w:rsid w:val="00E70759"/>
    <w:pPr>
      <w:widowControl w:val="0"/>
      <w:autoSpaceDE w:val="0"/>
      <w:autoSpaceDN w:val="0"/>
      <w:adjustRightInd w:val="0"/>
      <w:ind w:right="19772"/>
    </w:pPr>
    <w:rPr>
      <w:rFonts w:ascii="Arial" w:eastAsia="Times New Roman" w:hAnsi="Arial" w:cs="Arial"/>
    </w:rPr>
  </w:style>
  <w:style w:type="paragraph" w:customStyle="1" w:styleId="data">
    <w:name w:val="data"/>
    <w:basedOn w:val="a"/>
    <w:rsid w:val="00E70759"/>
    <w:pPr>
      <w:spacing w:before="100" w:beforeAutospacing="1" w:after="100" w:afterAutospacing="1" w:line="240" w:lineRule="auto"/>
    </w:pPr>
    <w:rPr>
      <w:rFonts w:ascii="Times New Roman" w:eastAsia="Times New Roman" w:hAnsi="Times New Roman"/>
      <w:color w:val="302000"/>
      <w:sz w:val="24"/>
      <w:szCs w:val="24"/>
      <w:lang w:eastAsia="ru-RU"/>
    </w:rPr>
  </w:style>
  <w:style w:type="paragraph" w:customStyle="1" w:styleId="tab">
    <w:name w:val="tab"/>
    <w:basedOn w:val="a"/>
    <w:rsid w:val="00E70759"/>
    <w:pPr>
      <w:spacing w:before="100" w:beforeAutospacing="1" w:after="100" w:afterAutospacing="1" w:line="240" w:lineRule="auto"/>
    </w:pPr>
    <w:rPr>
      <w:rFonts w:ascii="Times New Roman" w:eastAsia="Times New Roman" w:hAnsi="Times New Roman"/>
      <w:color w:val="302000"/>
      <w:sz w:val="24"/>
      <w:szCs w:val="24"/>
      <w:lang w:eastAsia="ru-RU"/>
    </w:rPr>
  </w:style>
  <w:style w:type="paragraph" w:customStyle="1" w:styleId="ad">
    <w:name w:val="словарная статья"/>
    <w:basedOn w:val="ab"/>
    <w:rsid w:val="00E70759"/>
    <w:pPr>
      <w:autoSpaceDE w:val="0"/>
      <w:autoSpaceDN w:val="0"/>
      <w:adjustRightInd w:val="0"/>
      <w:spacing w:before="170" w:after="0"/>
      <w:ind w:left="567" w:hanging="567"/>
      <w:jc w:val="both"/>
    </w:pPr>
    <w:rPr>
      <w:sz w:val="22"/>
      <w:szCs w:val="22"/>
    </w:rPr>
  </w:style>
  <w:style w:type="character" w:styleId="ae">
    <w:name w:val="footnote reference"/>
    <w:uiPriority w:val="99"/>
    <w:semiHidden/>
    <w:unhideWhenUsed/>
    <w:rsid w:val="00E70759"/>
    <w:rPr>
      <w:vertAlign w:val="superscript"/>
    </w:rPr>
  </w:style>
  <w:style w:type="table" w:styleId="af">
    <w:name w:val="Table Grid"/>
    <w:basedOn w:val="a1"/>
    <w:rsid w:val="00E70759"/>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endnote text"/>
    <w:basedOn w:val="a"/>
    <w:link w:val="af1"/>
    <w:uiPriority w:val="99"/>
    <w:semiHidden/>
    <w:unhideWhenUsed/>
    <w:rsid w:val="002E0EDF"/>
    <w:pPr>
      <w:spacing w:after="0" w:line="240" w:lineRule="auto"/>
    </w:pPr>
    <w:rPr>
      <w:sz w:val="20"/>
      <w:szCs w:val="20"/>
    </w:rPr>
  </w:style>
  <w:style w:type="character" w:customStyle="1" w:styleId="af1">
    <w:name w:val="Текст концевой сноски Знак"/>
    <w:link w:val="af0"/>
    <w:uiPriority w:val="99"/>
    <w:semiHidden/>
    <w:rsid w:val="002E0EDF"/>
    <w:rPr>
      <w:sz w:val="20"/>
      <w:szCs w:val="20"/>
    </w:rPr>
  </w:style>
  <w:style w:type="character" w:styleId="af2">
    <w:name w:val="endnote reference"/>
    <w:uiPriority w:val="99"/>
    <w:unhideWhenUsed/>
    <w:rsid w:val="002E0EDF"/>
    <w:rPr>
      <w:vertAlign w:val="superscript"/>
    </w:rPr>
  </w:style>
  <w:style w:type="paragraph" w:styleId="af3">
    <w:name w:val="Normal (Web)"/>
    <w:basedOn w:val="a"/>
    <w:uiPriority w:val="99"/>
    <w:unhideWhenUsed/>
    <w:rsid w:val="002E0EDF"/>
    <w:pPr>
      <w:spacing w:before="100" w:beforeAutospacing="1" w:after="100" w:afterAutospacing="1" w:line="240" w:lineRule="auto"/>
    </w:pPr>
    <w:rPr>
      <w:rFonts w:ascii="Times New Roman" w:eastAsia="Times New Roman" w:hAnsi="Times New Roman"/>
      <w:sz w:val="24"/>
      <w:szCs w:val="24"/>
      <w:lang w:eastAsia="ru-RU"/>
    </w:rPr>
  </w:style>
  <w:style w:type="character" w:styleId="af4">
    <w:name w:val="Emphasis"/>
    <w:uiPriority w:val="20"/>
    <w:qFormat/>
    <w:rsid w:val="002E0EDF"/>
    <w:rPr>
      <w:i/>
      <w:iCs/>
    </w:rPr>
  </w:style>
  <w:style w:type="paragraph" w:styleId="af5">
    <w:name w:val="header"/>
    <w:basedOn w:val="a"/>
    <w:link w:val="af6"/>
    <w:uiPriority w:val="99"/>
    <w:unhideWhenUsed/>
    <w:rsid w:val="007546C3"/>
    <w:pPr>
      <w:tabs>
        <w:tab w:val="center" w:pos="4677"/>
        <w:tab w:val="right" w:pos="9355"/>
      </w:tabs>
    </w:pPr>
  </w:style>
  <w:style w:type="character" w:customStyle="1" w:styleId="af6">
    <w:name w:val="Верхний колонтитул Знак"/>
    <w:link w:val="af5"/>
    <w:uiPriority w:val="99"/>
    <w:rsid w:val="007546C3"/>
    <w:rPr>
      <w:sz w:val="22"/>
      <w:szCs w:val="22"/>
      <w:lang w:eastAsia="en-US"/>
    </w:rPr>
  </w:style>
  <w:style w:type="character" w:customStyle="1" w:styleId="mw-headline">
    <w:name w:val="mw-headline"/>
    <w:basedOn w:val="a0"/>
    <w:rsid w:val="00C174ED"/>
  </w:style>
  <w:style w:type="paragraph" w:styleId="4">
    <w:name w:val="toc 4"/>
    <w:basedOn w:val="a"/>
    <w:next w:val="a"/>
    <w:autoRedefine/>
    <w:semiHidden/>
    <w:rsid w:val="00480494"/>
    <w:pPr>
      <w:numPr>
        <w:numId w:val="36"/>
      </w:numPr>
      <w:tabs>
        <w:tab w:val="right" w:leader="dot" w:pos="9345"/>
      </w:tabs>
      <w:spacing w:line="36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26364">
      <w:bodyDiv w:val="1"/>
      <w:marLeft w:val="0"/>
      <w:marRight w:val="0"/>
      <w:marTop w:val="0"/>
      <w:marBottom w:val="0"/>
      <w:divBdr>
        <w:top w:val="none" w:sz="0" w:space="0" w:color="auto"/>
        <w:left w:val="none" w:sz="0" w:space="0" w:color="auto"/>
        <w:bottom w:val="none" w:sz="0" w:space="0" w:color="auto"/>
        <w:right w:val="none" w:sz="0" w:space="0" w:color="auto"/>
      </w:divBdr>
    </w:div>
    <w:div w:id="463234056">
      <w:bodyDiv w:val="1"/>
      <w:marLeft w:val="0"/>
      <w:marRight w:val="0"/>
      <w:marTop w:val="0"/>
      <w:marBottom w:val="0"/>
      <w:divBdr>
        <w:top w:val="none" w:sz="0" w:space="0" w:color="auto"/>
        <w:left w:val="none" w:sz="0" w:space="0" w:color="auto"/>
        <w:bottom w:val="none" w:sz="0" w:space="0" w:color="auto"/>
        <w:right w:val="none" w:sz="0" w:space="0" w:color="auto"/>
      </w:divBdr>
    </w:div>
    <w:div w:id="570891384">
      <w:bodyDiv w:val="1"/>
      <w:marLeft w:val="0"/>
      <w:marRight w:val="0"/>
      <w:marTop w:val="0"/>
      <w:marBottom w:val="0"/>
      <w:divBdr>
        <w:top w:val="none" w:sz="0" w:space="0" w:color="auto"/>
        <w:left w:val="none" w:sz="0" w:space="0" w:color="auto"/>
        <w:bottom w:val="none" w:sz="0" w:space="0" w:color="auto"/>
        <w:right w:val="none" w:sz="0" w:space="0" w:color="auto"/>
      </w:divBdr>
    </w:div>
    <w:div w:id="184905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portalsga.ru"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portalsga.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rpio.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7666</Words>
  <Characters>43700</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предотвращению негативных последствий использования компьютера</vt:lpstr>
    </vt:vector>
  </TitlesOfParts>
  <Company>Microsoft</Company>
  <LinksUpToDate>false</LinksUpToDate>
  <CharactersWithSpaces>51264</CharactersWithSpaces>
  <SharedDoc>false</SharedDoc>
  <HLinks>
    <vt:vector size="60" baseType="variant">
      <vt:variant>
        <vt:i4>7012452</vt:i4>
      </vt:variant>
      <vt:variant>
        <vt:i4>54</vt:i4>
      </vt:variant>
      <vt:variant>
        <vt:i4>0</vt:i4>
      </vt:variant>
      <vt:variant>
        <vt:i4>5</vt:i4>
      </vt:variant>
      <vt:variant>
        <vt:lpwstr>http://rpio.ru/</vt:lpwstr>
      </vt:variant>
      <vt:variant>
        <vt:lpwstr/>
      </vt:variant>
      <vt:variant>
        <vt:i4>7012452</vt:i4>
      </vt:variant>
      <vt:variant>
        <vt:i4>51</vt:i4>
      </vt:variant>
      <vt:variant>
        <vt:i4>0</vt:i4>
      </vt:variant>
      <vt:variant>
        <vt:i4>5</vt:i4>
      </vt:variant>
      <vt:variant>
        <vt:lpwstr>http://rpio.ru/</vt:lpwstr>
      </vt:variant>
      <vt:variant>
        <vt:lpwstr/>
      </vt:variant>
      <vt:variant>
        <vt:i4>2031664</vt:i4>
      </vt:variant>
      <vt:variant>
        <vt:i4>44</vt:i4>
      </vt:variant>
      <vt:variant>
        <vt:i4>0</vt:i4>
      </vt:variant>
      <vt:variant>
        <vt:i4>5</vt:i4>
      </vt:variant>
      <vt:variant>
        <vt:lpwstr/>
      </vt:variant>
      <vt:variant>
        <vt:lpwstr>_Toc284420440</vt:lpwstr>
      </vt:variant>
      <vt:variant>
        <vt:i4>1572912</vt:i4>
      </vt:variant>
      <vt:variant>
        <vt:i4>38</vt:i4>
      </vt:variant>
      <vt:variant>
        <vt:i4>0</vt:i4>
      </vt:variant>
      <vt:variant>
        <vt:i4>5</vt:i4>
      </vt:variant>
      <vt:variant>
        <vt:lpwstr/>
      </vt:variant>
      <vt:variant>
        <vt:lpwstr>_Toc284420439</vt:lpwstr>
      </vt:variant>
      <vt:variant>
        <vt:i4>1572912</vt:i4>
      </vt:variant>
      <vt:variant>
        <vt:i4>32</vt:i4>
      </vt:variant>
      <vt:variant>
        <vt:i4>0</vt:i4>
      </vt:variant>
      <vt:variant>
        <vt:i4>5</vt:i4>
      </vt:variant>
      <vt:variant>
        <vt:lpwstr/>
      </vt:variant>
      <vt:variant>
        <vt:lpwstr>_Toc284420438</vt:lpwstr>
      </vt:variant>
      <vt:variant>
        <vt:i4>1572912</vt:i4>
      </vt:variant>
      <vt:variant>
        <vt:i4>26</vt:i4>
      </vt:variant>
      <vt:variant>
        <vt:i4>0</vt:i4>
      </vt:variant>
      <vt:variant>
        <vt:i4>5</vt:i4>
      </vt:variant>
      <vt:variant>
        <vt:lpwstr/>
      </vt:variant>
      <vt:variant>
        <vt:lpwstr>_Toc284420437</vt:lpwstr>
      </vt:variant>
      <vt:variant>
        <vt:i4>1572912</vt:i4>
      </vt:variant>
      <vt:variant>
        <vt:i4>20</vt:i4>
      </vt:variant>
      <vt:variant>
        <vt:i4>0</vt:i4>
      </vt:variant>
      <vt:variant>
        <vt:i4>5</vt:i4>
      </vt:variant>
      <vt:variant>
        <vt:lpwstr/>
      </vt:variant>
      <vt:variant>
        <vt:lpwstr>_Toc284420436</vt:lpwstr>
      </vt:variant>
      <vt:variant>
        <vt:i4>1572912</vt:i4>
      </vt:variant>
      <vt:variant>
        <vt:i4>14</vt:i4>
      </vt:variant>
      <vt:variant>
        <vt:i4>0</vt:i4>
      </vt:variant>
      <vt:variant>
        <vt:i4>5</vt:i4>
      </vt:variant>
      <vt:variant>
        <vt:lpwstr/>
      </vt:variant>
      <vt:variant>
        <vt:lpwstr>_Toc284420435</vt:lpwstr>
      </vt:variant>
      <vt:variant>
        <vt:i4>1572912</vt:i4>
      </vt:variant>
      <vt:variant>
        <vt:i4>8</vt:i4>
      </vt:variant>
      <vt:variant>
        <vt:i4>0</vt:i4>
      </vt:variant>
      <vt:variant>
        <vt:i4>5</vt:i4>
      </vt:variant>
      <vt:variant>
        <vt:lpwstr/>
      </vt:variant>
      <vt:variant>
        <vt:lpwstr>_Toc284420434</vt:lpwstr>
      </vt:variant>
      <vt:variant>
        <vt:i4>1572912</vt:i4>
      </vt:variant>
      <vt:variant>
        <vt:i4>2</vt:i4>
      </vt:variant>
      <vt:variant>
        <vt:i4>0</vt:i4>
      </vt:variant>
      <vt:variant>
        <vt:i4>5</vt:i4>
      </vt:variant>
      <vt:variant>
        <vt:lpwstr/>
      </vt:variant>
      <vt:variant>
        <vt:lpwstr>_Toc284420433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предотвращению негативных последствий использования компьютера</dc:title>
  <dc:subject/>
  <dc:creator>rpio.ru</dc:creator>
  <cp:keywords>Методические рекомендации по предотвращению негативных последствий использования компьютера</cp:keywords>
  <dc:description/>
  <cp:lastModifiedBy>Яламов </cp:lastModifiedBy>
  <cp:revision>2</cp:revision>
  <cp:lastPrinted>2011-02-02T15:06:00Z</cp:lastPrinted>
  <dcterms:created xsi:type="dcterms:W3CDTF">2020-06-28T09:15:00Z</dcterms:created>
  <dcterms:modified xsi:type="dcterms:W3CDTF">2020-06-28T09:15:00Z</dcterms:modified>
</cp:coreProperties>
</file>