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29" w:rsidRPr="00D70629" w:rsidRDefault="00D70629" w:rsidP="00D706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222222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Комплекс &quot;Информика Школьный&quot;" style="position:absolute;left:0;text-align:left;margin-left:0;margin-top:-.3pt;width:160.5pt;height:225pt;z-index:1;visibility:visible;mso-wrap-distance-left:0;mso-wrap-distance-top:8.5pt;mso-wrap-distance-right:8.5pt;mso-wrap-distance-bottom:8.5pt;mso-position-horizontal:left;mso-position-vertical-relative:line" o:allowoverlap="f">
            <v:imagedata r:id="rId7" o:title="sert2"/>
            <w10:wrap type="square" side="left" anchory="line"/>
          </v:shape>
        </w:pict>
      </w:r>
      <w:r w:rsidRPr="00D7062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Совместный продукт ФГАУ ГНИИ ИТТ "</w:t>
      </w:r>
      <w:proofErr w:type="spellStart"/>
      <w:r w:rsidRPr="00D7062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Информика</w:t>
      </w:r>
      <w:proofErr w:type="spellEnd"/>
      <w:r w:rsidRPr="00D7062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" </w:t>
      </w:r>
      <w:proofErr w:type="gramStart"/>
      <w:r w:rsidRPr="00D7062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 ООО</w:t>
      </w:r>
      <w:proofErr w:type="gramEnd"/>
      <w:r w:rsidRPr="00D7062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"</w:t>
      </w:r>
      <w:proofErr w:type="spellStart"/>
      <w:r w:rsidRPr="00D7062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АльтЛинукс</w:t>
      </w:r>
      <w:proofErr w:type="spellEnd"/>
      <w:r w:rsidRPr="00D7062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" "</w:t>
      </w:r>
      <w:proofErr w:type="spellStart"/>
      <w:r w:rsidRPr="00D7062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Информика</w:t>
      </w:r>
      <w:proofErr w:type="spellEnd"/>
      <w:r w:rsidRPr="00D7062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6.0 Школьный" стал лауреатом престижной награды журнала «PC </w:t>
      </w:r>
      <w:proofErr w:type="spellStart"/>
      <w:r w:rsidRPr="00D7062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Magazine</w:t>
      </w:r>
      <w:proofErr w:type="spellEnd"/>
      <w:r w:rsidRPr="00D7062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/RE. Лучшее ПО 2012 г.».</w:t>
      </w:r>
    </w:p>
    <w:p w:rsidR="00D70629" w:rsidRPr="00D70629" w:rsidRDefault="00D70629" w:rsidP="00D706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>Комплекс "</w:t>
      </w:r>
      <w:proofErr w:type="spellStart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>Информика</w:t>
      </w:r>
      <w:proofErr w:type="spellEnd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Школьный" предназначен для организации беспроводных сетевых школьных классов на основе планшетов и </w:t>
      </w:r>
      <w:proofErr w:type="spellStart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>нетбуков</w:t>
      </w:r>
      <w:proofErr w:type="spellEnd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образовательных учреждениях и позволяет ученику и учителю легко включаться в образовательный </w:t>
      </w:r>
      <w:proofErr w:type="gramStart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>процесс</w:t>
      </w:r>
      <w:proofErr w:type="gramEnd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дома, так и в составе учебного класса со всеми его сервисами и системами.</w:t>
      </w:r>
    </w:p>
    <w:p w:rsidR="00D70629" w:rsidRPr="00D70629" w:rsidRDefault="00D70629" w:rsidP="00D70629">
      <w:pPr>
        <w:spacing w:before="100" w:beforeAutospacing="1" w:after="100" w:afterAutospacing="1" w:line="240" w:lineRule="auto"/>
        <w:ind w:firstLine="288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7062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Комплекс состоит из четырех компонентов:</w:t>
      </w:r>
    </w:p>
    <w:p w:rsidR="00D70629" w:rsidRPr="00D70629" w:rsidRDefault="00D70629" w:rsidP="00D70629">
      <w:pPr>
        <w:numPr>
          <w:ilvl w:val="0"/>
          <w:numId w:val="5"/>
        </w:numPr>
        <w:spacing w:before="168" w:after="168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7062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«</w:t>
      </w:r>
      <w:proofErr w:type="spellStart"/>
      <w:r w:rsidRPr="00D7062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Информика</w:t>
      </w:r>
      <w:proofErr w:type="spellEnd"/>
      <w:r w:rsidRPr="00D7062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Школьный Ученик» — предназначен для установки на компьютерах учеников.</w:t>
      </w:r>
    </w:p>
    <w:p w:rsidR="00D70629" w:rsidRPr="00D70629" w:rsidRDefault="00D70629" w:rsidP="00D70629">
      <w:pPr>
        <w:numPr>
          <w:ilvl w:val="0"/>
          <w:numId w:val="5"/>
        </w:numPr>
        <w:spacing w:before="168" w:after="168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7062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«</w:t>
      </w:r>
      <w:proofErr w:type="spellStart"/>
      <w:r w:rsidRPr="00D7062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Информика</w:t>
      </w:r>
      <w:proofErr w:type="spellEnd"/>
      <w:r w:rsidRPr="00D7062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Школьный Планшет» — предназначен для установки на планшетные ПК учеников. Так же, как и «</w:t>
      </w:r>
      <w:proofErr w:type="spellStart"/>
      <w:r w:rsidRPr="00D7062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Информика</w:t>
      </w:r>
      <w:proofErr w:type="spellEnd"/>
      <w:r w:rsidRPr="00D7062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Школьный Ученик», содержит все необходимые программы для обучения.</w:t>
      </w:r>
    </w:p>
    <w:p w:rsidR="00D70629" w:rsidRPr="00D70629" w:rsidRDefault="00D70629" w:rsidP="00D70629">
      <w:pPr>
        <w:numPr>
          <w:ilvl w:val="0"/>
          <w:numId w:val="5"/>
        </w:numPr>
        <w:spacing w:before="168" w:after="168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7062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«</w:t>
      </w:r>
      <w:proofErr w:type="spellStart"/>
      <w:r w:rsidRPr="00D7062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Информика</w:t>
      </w:r>
      <w:proofErr w:type="spellEnd"/>
      <w:r w:rsidRPr="00D7062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Школьный Учитель» — предназначен для работы учителя. Включает в себя программы, входящие в состав компонента «</w:t>
      </w:r>
      <w:proofErr w:type="spellStart"/>
      <w:r w:rsidRPr="00D7062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Информика</w:t>
      </w:r>
      <w:proofErr w:type="spellEnd"/>
      <w:r w:rsidRPr="00D7062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Школьный Ученик», а также средства для управления компьютерами учащихся.</w:t>
      </w:r>
    </w:p>
    <w:p w:rsidR="00D70629" w:rsidRPr="00D70629" w:rsidRDefault="00D70629" w:rsidP="00D70629">
      <w:pPr>
        <w:numPr>
          <w:ilvl w:val="0"/>
          <w:numId w:val="5"/>
        </w:numPr>
        <w:spacing w:before="168" w:after="168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D7062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«</w:t>
      </w:r>
      <w:proofErr w:type="spellStart"/>
      <w:r w:rsidRPr="00D7062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Информика</w:t>
      </w:r>
      <w:proofErr w:type="spellEnd"/>
      <w:r w:rsidRPr="00D7062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Школьный Сервер» — компонент для установки серверной роли. Содержит модули, необходимые для обеспечения взаимодействия систем комплекса.</w:t>
      </w:r>
    </w:p>
    <w:p w:rsidR="00D70629" w:rsidRPr="00D70629" w:rsidRDefault="00D70629" w:rsidP="00D70629">
      <w:pPr>
        <w:spacing w:before="100" w:beforeAutospacing="1" w:after="100" w:afterAutospacing="1" w:line="240" w:lineRule="auto"/>
        <w:ind w:firstLine="28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>На сайте http://school.informika.ru/download.html можно бесплатно загрузить весь комплекс. Разработчики осуществляют поддержку и оказание услуг по внедрению, техническому и консалтинговому сопровождению, проведению обучения и тренингов для технических специалистов и пользователей комплекса «</w:t>
      </w:r>
      <w:proofErr w:type="spellStart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>Информика</w:t>
      </w:r>
      <w:proofErr w:type="spellEnd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>Школьный</w:t>
      </w:r>
      <w:proofErr w:type="gramEnd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D70629" w:rsidRPr="00D70629" w:rsidRDefault="00D70629" w:rsidP="00D70629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 xml:space="preserve">В число 50-ти лауреатов также вошли такие программные продукты, как система управления сайтом "1С-Битрикс: </w:t>
      </w:r>
      <w:proofErr w:type="gramStart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сайтом 12.0", средство создания </w:t>
      </w:r>
      <w:proofErr w:type="spellStart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>Flash-анимаций</w:t>
      </w:r>
      <w:proofErr w:type="spellEnd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>, баннеров, тестов и учебных материалов "</w:t>
      </w:r>
      <w:proofErr w:type="spellStart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>iSpring</w:t>
      </w:r>
      <w:proofErr w:type="spellEnd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>Suite</w:t>
      </w:r>
      <w:proofErr w:type="spellEnd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 xml:space="preserve"> 6.0", антивирусное ПО "</w:t>
      </w:r>
      <w:proofErr w:type="spellStart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>Dr.Web</w:t>
      </w:r>
      <w:proofErr w:type="spellEnd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>Security</w:t>
      </w:r>
      <w:proofErr w:type="spellEnd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>Space</w:t>
      </w:r>
      <w:proofErr w:type="spellEnd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 xml:space="preserve"> 8.0" и "</w:t>
      </w:r>
      <w:proofErr w:type="spellStart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>Kaspersky</w:t>
      </w:r>
      <w:proofErr w:type="spellEnd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>Security</w:t>
      </w:r>
      <w:proofErr w:type="spellEnd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>Mac</w:t>
      </w:r>
      <w:proofErr w:type="spellEnd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>", система автоматизации документооборота "</w:t>
      </w:r>
      <w:proofErr w:type="spellStart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>Naumen</w:t>
      </w:r>
      <w:proofErr w:type="spellEnd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 xml:space="preserve"> DMS", CRM-система для среднего и малого бизнеса "Манго-Офис", система ввода данных с визитных карточек "ABBYY </w:t>
      </w:r>
      <w:proofErr w:type="spellStart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>Business</w:t>
      </w:r>
      <w:proofErr w:type="spellEnd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>Card</w:t>
      </w:r>
      <w:proofErr w:type="spellEnd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>Reader</w:t>
      </w:r>
      <w:proofErr w:type="spellEnd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>", бесплатная САПР "</w:t>
      </w:r>
      <w:proofErr w:type="spellStart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>nanoCAD</w:t>
      </w:r>
      <w:proofErr w:type="spellEnd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 xml:space="preserve"> 3.7", система фильтрации и управления доступом в Интернет "</w:t>
      </w:r>
      <w:proofErr w:type="spellStart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>Traffic</w:t>
      </w:r>
      <w:proofErr w:type="spellEnd"/>
      <w:proofErr w:type="gramEnd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>Inspector</w:t>
      </w:r>
      <w:proofErr w:type="spellEnd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>" и др.</w:t>
      </w:r>
    </w:p>
    <w:p w:rsidR="00D70629" w:rsidRPr="00D70629" w:rsidRDefault="00D70629" w:rsidP="00D70629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Облачная эпоха привела к размыванию границ между отдельными классами ИТ-решений. Рассматривая новинки, порой трудно сказать с уверенностью, что это - программа с Web-интерфейсом или сервер с </w:t>
      </w:r>
      <w:proofErr w:type="gramStart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>клиентским</w:t>
      </w:r>
      <w:proofErr w:type="gramEnd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 xml:space="preserve"> ПО. А если все это еще и "крутится" на виртуальной инфраструктуре, в облаке, на другом конце планеты, а информация собирается с мобильных терминалов? Поэтому в 2012 г., выбирая решения, которые оказали заметное влияние на всю индустрию и о которых, на взгляд редакции PC </w:t>
      </w:r>
      <w:proofErr w:type="spellStart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>Magazine</w:t>
      </w:r>
      <w:proofErr w:type="spellEnd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>/RE, следует знать любому ИТ-практику, понятие "программа" пришлось несколько расширить, включив в него и некоторые классы облачных и SaaS-систем.</w:t>
      </w:r>
    </w:p>
    <w:p w:rsidR="00D70629" w:rsidRDefault="00D70629" w:rsidP="00D70629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Полный список лауреатов представлен в обзоре </w:t>
      </w:r>
      <w:r w:rsidRPr="00F103F0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proofErr w:type="gramStart"/>
      <w:r w:rsidRPr="00F103F0">
        <w:rPr>
          <w:rFonts w:ascii="Times New Roman" w:eastAsia="Times New Roman" w:hAnsi="Times New Roman"/>
          <w:sz w:val="24"/>
          <w:szCs w:val="24"/>
          <w:lang w:eastAsia="ru-RU"/>
        </w:rPr>
        <w:t>Российское</w:t>
      </w:r>
      <w:proofErr w:type="gramEnd"/>
      <w:r w:rsidRPr="00F103F0">
        <w:rPr>
          <w:rFonts w:ascii="Times New Roman" w:eastAsia="Times New Roman" w:hAnsi="Times New Roman"/>
          <w:sz w:val="24"/>
          <w:szCs w:val="24"/>
          <w:lang w:eastAsia="ru-RU"/>
        </w:rPr>
        <w:t xml:space="preserve"> ПО 2012: инновации и достижения"</w:t>
      </w:r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PC </w:t>
      </w:r>
      <w:proofErr w:type="spellStart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>Magazine</w:t>
      </w:r>
      <w:proofErr w:type="spellEnd"/>
      <w:r w:rsidRPr="00D70629">
        <w:rPr>
          <w:rFonts w:ascii="Times New Roman" w:eastAsia="Times New Roman" w:hAnsi="Times New Roman"/>
          <w:sz w:val="24"/>
          <w:szCs w:val="24"/>
          <w:lang w:eastAsia="ru-RU"/>
        </w:rPr>
        <w:t>/RE.</w:t>
      </w:r>
    </w:p>
    <w:p w:rsidR="00D70629" w:rsidRDefault="00D70629" w:rsidP="00D70629">
      <w:pPr>
        <w:spacing w:before="100" w:beforeAutospacing="1" w:after="240" w:line="240" w:lineRule="auto"/>
        <w:ind w:firstLine="708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7062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Источник: </w:t>
      </w:r>
      <w:r w:rsidR="00AD7949" w:rsidRPr="00AD794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http://www.edu.ru/</w:t>
      </w:r>
    </w:p>
    <w:p w:rsidR="00AD7949" w:rsidRPr="00AD7949" w:rsidRDefault="00AD7949" w:rsidP="00AD7949">
      <w:pPr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</w:pPr>
      <w:r w:rsidRPr="00AD7949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-----------------------</w:t>
      </w:r>
      <w:bookmarkStart w:id="0" w:name="_GoBack"/>
      <w:bookmarkEnd w:id="0"/>
      <w:r w:rsidRPr="00AD7949">
        <w:rPr>
          <w:rFonts w:ascii="Times New Roman" w:eastAsia="Times New Roman" w:hAnsi="Times New Roman"/>
          <w:b/>
          <w:color w:val="1F497D"/>
          <w:sz w:val="24"/>
          <w:szCs w:val="24"/>
          <w:lang w:eastAsia="ru-RU"/>
        </w:rPr>
        <w:t>----------------------------------------------------------------------------------------------</w:t>
      </w:r>
    </w:p>
    <w:p w:rsidR="00AD7949" w:rsidRDefault="00AD7949" w:rsidP="00AD7949">
      <w:pPr>
        <w:spacing w:before="100" w:beforeAutospacing="1" w:after="24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D7949">
        <w:rPr>
          <w:rFonts w:ascii="Times New Roman" w:eastAsia="Times New Roman" w:hAnsi="Times New Roman"/>
          <w:noProof/>
          <w:color w:val="1F497D"/>
          <w:sz w:val="20"/>
          <w:szCs w:val="20"/>
          <w:lang w:eastAsia="ru-RU"/>
        </w:rPr>
        <w:pict>
          <v:shape id="_x0000_s1030" type="#_x0000_t75" style="position:absolute;left:0;text-align:left;margin-left:1.05pt;margin-top:6.15pt;width:58.5pt;height:75pt;z-index:2;mso-wrap-distance-left:2.85pt;mso-wrap-distance-top:2.85pt;mso-wrap-distance-right:8.5pt;mso-wrap-distance-bottom:2.85pt" o:allowoverlap="f" fillcolor="#1f497d" stroked="t" strokecolor="#1f497d" strokeweight=".25pt">
            <v:imagedata r:id="rId8" o:title="1"/>
            <w10:wrap type="square"/>
          </v:shape>
        </w:pict>
      </w:r>
      <w:r w:rsidRPr="00AD7949">
        <w:rPr>
          <w:rFonts w:ascii="Times New Roman" w:eastAsia="Times New Roman" w:hAnsi="Times New Roman"/>
          <w:color w:val="1F497D"/>
          <w:sz w:val="20"/>
          <w:szCs w:val="20"/>
          <w:u w:val="single"/>
          <w:lang w:eastAsia="ru-RU"/>
        </w:rPr>
        <w:t>Российский портал информатизации образования</w:t>
      </w:r>
      <w:r w:rsidRPr="00AD7949">
        <w:rPr>
          <w:rFonts w:ascii="Times New Roman" w:eastAsia="Times New Roman" w:hAnsi="Times New Roman"/>
          <w:color w:val="1F497D"/>
          <w:sz w:val="20"/>
          <w:szCs w:val="20"/>
          <w:lang w:eastAsia="ru-RU"/>
        </w:rPr>
        <w:t xml:space="preserve"> </w:t>
      </w:r>
      <w:hyperlink r:id="rId9" w:history="1">
        <w:r w:rsidRPr="00AD7949">
          <w:rPr>
            <w:rFonts w:ascii="Times New Roman" w:eastAsia="Times New Roman" w:hAnsi="Times New Roman"/>
            <w:color w:val="1F497D"/>
            <w:sz w:val="20"/>
            <w:szCs w:val="20"/>
            <w:u w:val="single"/>
            <w:lang w:eastAsia="ru-RU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p w:rsidR="00AD7949" w:rsidRPr="00166627" w:rsidRDefault="00AD7949" w:rsidP="00D70629">
      <w:pPr>
        <w:spacing w:before="100" w:beforeAutospacing="1" w:after="240" w:line="240" w:lineRule="auto"/>
        <w:ind w:firstLine="708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sectPr w:rsidR="00AD7949" w:rsidRPr="00166627" w:rsidSect="00D7062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A6" w:rsidRDefault="00AA7AA6" w:rsidP="00D70629">
      <w:pPr>
        <w:spacing w:after="0" w:line="240" w:lineRule="auto"/>
      </w:pPr>
      <w:r>
        <w:separator/>
      </w:r>
    </w:p>
  </w:endnote>
  <w:endnote w:type="continuationSeparator" w:id="0">
    <w:p w:rsidR="00AA7AA6" w:rsidRDefault="00AA7AA6" w:rsidP="00D7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A6" w:rsidRDefault="00AA7AA6" w:rsidP="00D70629">
      <w:pPr>
        <w:spacing w:after="0" w:line="240" w:lineRule="auto"/>
      </w:pPr>
      <w:r>
        <w:separator/>
      </w:r>
    </w:p>
  </w:footnote>
  <w:footnote w:type="continuationSeparator" w:id="0">
    <w:p w:rsidR="00AA7AA6" w:rsidRDefault="00AA7AA6" w:rsidP="00D70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629" w:rsidRDefault="00D7062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7949">
      <w:rPr>
        <w:noProof/>
      </w:rPr>
      <w:t>2</w:t>
    </w:r>
    <w:r>
      <w:fldChar w:fldCharType="end"/>
    </w:r>
  </w:p>
  <w:p w:rsidR="00D70629" w:rsidRDefault="00D706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BAF"/>
    <w:multiLevelType w:val="multilevel"/>
    <w:tmpl w:val="D1FAFB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0770F"/>
    <w:multiLevelType w:val="multilevel"/>
    <w:tmpl w:val="A120E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08553D"/>
    <w:multiLevelType w:val="hybridMultilevel"/>
    <w:tmpl w:val="74740EC6"/>
    <w:lvl w:ilvl="0" w:tplc="041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>
    <w:nsid w:val="72AF7C4D"/>
    <w:multiLevelType w:val="multilevel"/>
    <w:tmpl w:val="A718E8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1B118C"/>
    <w:multiLevelType w:val="multilevel"/>
    <w:tmpl w:val="C69A93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629"/>
    <w:rsid w:val="000273B6"/>
    <w:rsid w:val="00166627"/>
    <w:rsid w:val="0023402A"/>
    <w:rsid w:val="00276A6D"/>
    <w:rsid w:val="00AA7AA6"/>
    <w:rsid w:val="00AD7949"/>
    <w:rsid w:val="00BE713E"/>
    <w:rsid w:val="00D27120"/>
    <w:rsid w:val="00D70629"/>
    <w:rsid w:val="00D90630"/>
    <w:rsid w:val="00F1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70629"/>
    <w:rPr>
      <w:strike w:val="0"/>
      <w:dstrike w:val="0"/>
      <w:color w:val="3B749D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D7062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66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0629"/>
  </w:style>
  <w:style w:type="paragraph" w:styleId="a7">
    <w:name w:val="footer"/>
    <w:basedOn w:val="a"/>
    <w:link w:val="a8"/>
    <w:uiPriority w:val="99"/>
    <w:semiHidden/>
    <w:unhideWhenUsed/>
    <w:rsid w:val="00D7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0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2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rtals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Комплекс Информика Школьный </vt:lpstr>
    </vt:vector>
  </TitlesOfParts>
  <Company>home</Company>
  <LinksUpToDate>false</LinksUpToDate>
  <CharactersWithSpaces>3454</CharactersWithSpaces>
  <SharedDoc>false</SharedDoc>
  <HLinks>
    <vt:vector size="18" baseType="variant">
      <vt:variant>
        <vt:i4>7012452</vt:i4>
      </vt:variant>
      <vt:variant>
        <vt:i4>6</vt:i4>
      </vt:variant>
      <vt:variant>
        <vt:i4>0</vt:i4>
      </vt:variant>
      <vt:variant>
        <vt:i4>5</vt:i4>
      </vt:variant>
      <vt:variant>
        <vt:lpwstr>http://rpio.ru/</vt:lpwstr>
      </vt:variant>
      <vt:variant>
        <vt:lpwstr/>
      </vt:variant>
      <vt:variant>
        <vt:i4>7012452</vt:i4>
      </vt:variant>
      <vt:variant>
        <vt:i4>3</vt:i4>
      </vt:variant>
      <vt:variant>
        <vt:i4>0</vt:i4>
      </vt:variant>
      <vt:variant>
        <vt:i4>5</vt:i4>
      </vt:variant>
      <vt:variant>
        <vt:lpwstr>http://rpio.ru/</vt:lpwstr>
      </vt:variant>
      <vt:variant>
        <vt:lpwstr/>
      </vt:variant>
      <vt:variant>
        <vt:i4>7012452</vt:i4>
      </vt:variant>
      <vt:variant>
        <vt:i4>0</vt:i4>
      </vt:variant>
      <vt:variant>
        <vt:i4>0</vt:i4>
      </vt:variant>
      <vt:variant>
        <vt:i4>5</vt:i4>
      </vt:variant>
      <vt:variant>
        <vt:lpwstr>http://rpio.ru/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Информика Школьный </dc:title>
  <dc:subject/>
  <dc:creator>rpio.ru</dc:creator>
  <cp:keywords>Программное обеспечение, школа, ПО, школьное</cp:keywords>
  <dc:description/>
  <cp:lastModifiedBy>Viktor</cp:lastModifiedBy>
  <cp:revision>2</cp:revision>
  <dcterms:created xsi:type="dcterms:W3CDTF">2017-04-18T08:42:00Z</dcterms:created>
  <dcterms:modified xsi:type="dcterms:W3CDTF">2017-04-18T08:42:00Z</dcterms:modified>
</cp:coreProperties>
</file>