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59" w:rsidRPr="00194655" w:rsidRDefault="00FE2459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КОМПЬЮТЕРНЫХ НАУК</w:t>
      </w:r>
    </w:p>
    <w:p w:rsidR="00FE2459" w:rsidRDefault="00FE2459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FE2459" w:rsidRPr="00194655" w:rsidRDefault="00FE2459" w:rsidP="00795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FE2459" w:rsidRPr="00194655" w:rsidRDefault="00FE2459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FE2459" w:rsidRPr="00AA0FFC" w:rsidRDefault="00FE2459" w:rsidP="00AA0FFC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FE2459" w:rsidRPr="00194655" w:rsidRDefault="00FE2459" w:rsidP="007957A4">
      <w:pPr>
        <w:jc w:val="center"/>
        <w:rPr>
          <w:b/>
          <w:sz w:val="26"/>
          <w:szCs w:val="26"/>
        </w:rPr>
      </w:pPr>
    </w:p>
    <w:p w:rsidR="00FE2459" w:rsidRPr="00194655" w:rsidRDefault="00FE2459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FE2459" w:rsidRPr="00194655" w:rsidRDefault="00FE2459" w:rsidP="007957A4">
      <w:pPr>
        <w:ind w:right="535"/>
        <w:jc w:val="center"/>
        <w:rPr>
          <w:b/>
          <w:sz w:val="26"/>
          <w:szCs w:val="26"/>
        </w:rPr>
      </w:pPr>
    </w:p>
    <w:p w:rsidR="00FE2459" w:rsidRPr="009A4FCF" w:rsidRDefault="00FE2459" w:rsidP="007957A4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FE2459" w:rsidRPr="00194655" w:rsidRDefault="00FE2459" w:rsidP="007957A4">
      <w:pPr>
        <w:ind w:right="535"/>
        <w:jc w:val="center"/>
        <w:rPr>
          <w:b/>
          <w:sz w:val="26"/>
          <w:szCs w:val="26"/>
        </w:rPr>
      </w:pPr>
    </w:p>
    <w:p w:rsidR="00FE2459" w:rsidRPr="00D928D5" w:rsidRDefault="00FE2459" w:rsidP="00D928D5">
      <w:pPr>
        <w:jc w:val="center"/>
        <w:rPr>
          <w:b/>
          <w:sz w:val="32"/>
          <w:szCs w:val="32"/>
        </w:rPr>
      </w:pPr>
      <w:r w:rsidRPr="00194655">
        <w:rPr>
          <w:b/>
          <w:sz w:val="26"/>
          <w:szCs w:val="26"/>
        </w:rPr>
        <w:t xml:space="preserve">СЕМИНАР № </w:t>
      </w:r>
      <w:r w:rsidR="00410449" w:rsidRPr="00D928D5">
        <w:rPr>
          <w:b/>
          <w:sz w:val="26"/>
          <w:szCs w:val="26"/>
        </w:rPr>
        <w:t>23</w:t>
      </w:r>
      <w:r w:rsidRPr="00194655">
        <w:rPr>
          <w:b/>
          <w:sz w:val="26"/>
          <w:szCs w:val="26"/>
        </w:rPr>
        <w:t>:</w:t>
      </w:r>
      <w:r w:rsidRPr="00F152D3">
        <w:rPr>
          <w:b/>
          <w:sz w:val="28"/>
          <w:szCs w:val="28"/>
        </w:rPr>
        <w:t xml:space="preserve"> </w:t>
      </w:r>
      <w:r w:rsidRPr="00D928D5">
        <w:rPr>
          <w:b/>
          <w:sz w:val="32"/>
          <w:szCs w:val="32"/>
        </w:rPr>
        <w:t>«</w:t>
      </w:r>
      <w:r w:rsidR="00D928D5" w:rsidRPr="00D928D5">
        <w:rPr>
          <w:b/>
          <w:sz w:val="32"/>
          <w:szCs w:val="32"/>
        </w:rPr>
        <w:t>Актуальные проблемы дистанционных образовательных технологий и электронного обучения</w:t>
      </w:r>
      <w:r w:rsidRPr="00D928D5">
        <w:rPr>
          <w:b/>
          <w:sz w:val="32"/>
          <w:szCs w:val="32"/>
        </w:rPr>
        <w:t>»</w:t>
      </w:r>
    </w:p>
    <w:p w:rsidR="00FE2459" w:rsidRDefault="00FE2459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</w:p>
    <w:p w:rsidR="00FE2459" w:rsidRPr="00194655" w:rsidRDefault="00FE2459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FE2459" w:rsidRPr="009923E7" w:rsidRDefault="00FE2459" w:rsidP="007957A4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22 мая</w:t>
      </w:r>
      <w:r w:rsidRPr="009923E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923E7">
          <w:rPr>
            <w:sz w:val="26"/>
            <w:szCs w:val="26"/>
          </w:rPr>
          <w:t>201</w:t>
        </w:r>
        <w:r>
          <w:rPr>
            <w:sz w:val="26"/>
            <w:szCs w:val="26"/>
          </w:rPr>
          <w:t>8</w:t>
        </w:r>
        <w:r w:rsidRPr="009923E7">
          <w:rPr>
            <w:sz w:val="26"/>
            <w:szCs w:val="26"/>
          </w:rPr>
          <w:t xml:space="preserve"> г</w:t>
        </w:r>
      </w:smartTag>
      <w:r w:rsidRPr="009923E7">
        <w:rPr>
          <w:sz w:val="26"/>
          <w:szCs w:val="26"/>
        </w:rPr>
        <w:t>.</w:t>
      </w:r>
    </w:p>
    <w:p w:rsidR="00FE2459" w:rsidRPr="009923E7" w:rsidRDefault="00FE2459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FE2459" w:rsidRDefault="00FE2459" w:rsidP="007957A4">
      <w:pPr>
        <w:ind w:right="535"/>
        <w:jc w:val="center"/>
        <w:rPr>
          <w:sz w:val="26"/>
          <w:szCs w:val="26"/>
        </w:rPr>
      </w:pPr>
    </w:p>
    <w:p w:rsidR="00FE2459" w:rsidRDefault="00FE2459" w:rsidP="00D928D5">
      <w:pPr>
        <w:ind w:firstLine="708"/>
        <w:jc w:val="both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 xml:space="preserve">Доклады </w:t>
      </w:r>
    </w:p>
    <w:p w:rsidR="00D928D5" w:rsidRPr="00194655" w:rsidRDefault="00D928D5" w:rsidP="00D928D5">
      <w:pPr>
        <w:ind w:firstLine="708"/>
        <w:jc w:val="both"/>
        <w:rPr>
          <w:b/>
          <w:sz w:val="26"/>
          <w:szCs w:val="26"/>
        </w:rPr>
      </w:pPr>
    </w:p>
    <w:p w:rsidR="00FE2459" w:rsidRPr="00B567EB" w:rsidRDefault="00B871B5" w:rsidP="009B7DAB">
      <w:pPr>
        <w:pStyle w:val="a4"/>
        <w:ind w:left="0"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FE2459" w:rsidRPr="00B567EB">
        <w:rPr>
          <w:b/>
          <w:shd w:val="clear" w:color="auto" w:fill="FFFFFF"/>
        </w:rPr>
        <w:t>.</w:t>
      </w:r>
      <w:r w:rsidR="00FE2459">
        <w:rPr>
          <w:b/>
          <w:shd w:val="clear" w:color="auto" w:fill="FFFFFF"/>
        </w:rPr>
        <w:t xml:space="preserve"> </w:t>
      </w:r>
      <w:r w:rsidR="00FE2459">
        <w:rPr>
          <w:b/>
        </w:rPr>
        <w:t>КИСЕЛЕВ Вадим Васильевич</w:t>
      </w:r>
      <w:r w:rsidR="00FE2459" w:rsidRPr="00B567EB">
        <w:rPr>
          <w:b/>
        </w:rPr>
        <w:t xml:space="preserve">, </w:t>
      </w:r>
      <w:r w:rsidR="00FE2459">
        <w:rPr>
          <w:shd w:val="clear" w:color="auto" w:fill="FFFFFF"/>
        </w:rPr>
        <w:t>кандидат психологических</w:t>
      </w:r>
      <w:r w:rsidR="00FE2459" w:rsidRPr="00B567EB">
        <w:rPr>
          <w:shd w:val="clear" w:color="auto" w:fill="FFFFFF"/>
        </w:rPr>
        <w:t xml:space="preserve"> наук, доцент</w:t>
      </w:r>
      <w:r w:rsidR="00FE2459">
        <w:rPr>
          <w:shd w:val="clear" w:color="auto" w:fill="FFFFFF"/>
        </w:rPr>
        <w:t xml:space="preserve"> кафедры  Института мировых цивилизаций</w:t>
      </w:r>
    </w:p>
    <w:p w:rsidR="00FE2459" w:rsidRPr="00DD51BF" w:rsidRDefault="00FE2459" w:rsidP="00DD51BF">
      <w:pPr>
        <w:pStyle w:val="a4"/>
        <w:ind w:left="0" w:firstLine="924"/>
        <w:jc w:val="both"/>
        <w:rPr>
          <w:b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B567EB">
        <w:t>«</w:t>
      </w:r>
      <w:r>
        <w:rPr>
          <w:b/>
        </w:rPr>
        <w:t>Актуальные проблемы использования студентами интернет ресурсов открытого доступа в образовательном процессе»</w:t>
      </w:r>
    </w:p>
    <w:p w:rsidR="00FE2459" w:rsidRPr="00046EF5" w:rsidRDefault="00FE2459" w:rsidP="00B567EB">
      <w:pPr>
        <w:pStyle w:val="a4"/>
        <w:ind w:left="0"/>
        <w:jc w:val="center"/>
        <w:rPr>
          <w:b/>
          <w:color w:val="000000"/>
          <w:sz w:val="16"/>
          <w:szCs w:val="16"/>
        </w:rPr>
      </w:pPr>
    </w:p>
    <w:p w:rsidR="00FE2459" w:rsidRPr="00DD51BF" w:rsidRDefault="00B871B5" w:rsidP="00DD51BF">
      <w:pPr>
        <w:pStyle w:val="a4"/>
        <w:ind w:left="0" w:firstLine="708"/>
        <w:jc w:val="both"/>
        <w:rPr>
          <w:sz w:val="28"/>
          <w:szCs w:val="28"/>
        </w:rPr>
      </w:pPr>
      <w:r>
        <w:rPr>
          <w:b/>
          <w:color w:val="000000"/>
        </w:rPr>
        <w:t>2</w:t>
      </w:r>
      <w:r w:rsidR="00FE2459" w:rsidRPr="009B7DAB">
        <w:rPr>
          <w:b/>
          <w:color w:val="000000"/>
        </w:rPr>
        <w:t xml:space="preserve">. </w:t>
      </w:r>
      <w:r w:rsidR="00FE2459">
        <w:rPr>
          <w:b/>
        </w:rPr>
        <w:t xml:space="preserve">ИВАНОВА Наталья Николаевна, </w:t>
      </w:r>
      <w:r w:rsidR="00FE2459" w:rsidRPr="00DD51BF">
        <w:t>старший научный сотрудник Научно</w:t>
      </w:r>
      <w:r w:rsidR="00FE2459">
        <w:t>-</w:t>
      </w:r>
      <w:r w:rsidR="00FE2459" w:rsidRPr="00DD51BF">
        <w:t xml:space="preserve"> исследовательского института Развития ресурсов человека и социального здоровья общества</w:t>
      </w:r>
    </w:p>
    <w:p w:rsidR="00FE2459" w:rsidRDefault="00FE2459" w:rsidP="00B567EB">
      <w:pPr>
        <w:pStyle w:val="a4"/>
        <w:ind w:left="0" w:firstLine="924"/>
        <w:jc w:val="both"/>
        <w:rPr>
          <w:b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B567EB">
        <w:t>«</w:t>
      </w:r>
      <w:r>
        <w:rPr>
          <w:b/>
        </w:rPr>
        <w:t>Проблемы эффективного развития дискурсивной компетенции формирующейся личности»</w:t>
      </w:r>
    </w:p>
    <w:p w:rsidR="00F2356E" w:rsidRDefault="00F2356E" w:rsidP="00B871B5">
      <w:pPr>
        <w:pStyle w:val="a4"/>
        <w:ind w:left="0" w:firstLine="708"/>
        <w:jc w:val="both"/>
        <w:rPr>
          <w:b/>
        </w:rPr>
      </w:pPr>
    </w:p>
    <w:p w:rsidR="00B871B5" w:rsidRDefault="00B871B5" w:rsidP="00B871B5">
      <w:pPr>
        <w:pStyle w:val="a4"/>
        <w:ind w:left="0" w:firstLine="708"/>
        <w:jc w:val="both"/>
        <w:rPr>
          <w:shd w:val="clear" w:color="auto" w:fill="FFFFFF"/>
        </w:rPr>
      </w:pPr>
      <w:r>
        <w:rPr>
          <w:b/>
        </w:rPr>
        <w:t xml:space="preserve">3. </w:t>
      </w:r>
      <w:r w:rsidR="00F2356E">
        <w:rPr>
          <w:b/>
        </w:rPr>
        <w:t xml:space="preserve"> </w:t>
      </w:r>
      <w:bookmarkStart w:id="0" w:name="_GoBack"/>
      <w:bookmarkEnd w:id="0"/>
      <w:r>
        <w:rPr>
          <w:b/>
          <w:shd w:val="clear" w:color="auto" w:fill="FFFFFF"/>
        </w:rPr>
        <w:t>КАСТОРНОВА</w:t>
      </w:r>
      <w:r w:rsidRPr="00F23E92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Василина Анатольевна</w:t>
      </w:r>
      <w:r w:rsidRPr="00F23E92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267F3B">
        <w:rPr>
          <w:shd w:val="clear" w:color="auto" w:fill="FFFFFF"/>
        </w:rPr>
        <w:t xml:space="preserve">ведущий научный сотрудник </w:t>
      </w:r>
      <w:r>
        <w:rPr>
          <w:shd w:val="clear" w:color="auto" w:fill="FFFFFF"/>
        </w:rPr>
        <w:t>ЦИО ФГБНУ «Институт управления образованием РАО», кандидат педагогических наук, доктор философии в области информатизации образования (</w:t>
      </w:r>
      <w:proofErr w:type="spellStart"/>
      <w:r>
        <w:rPr>
          <w:shd w:val="clear" w:color="auto" w:fill="FFFFFF"/>
          <w:lang w:val="en-US"/>
        </w:rPr>
        <w:t>Ph</w:t>
      </w:r>
      <w:proofErr w:type="spellEnd"/>
      <w:r w:rsidRPr="00267F3B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D</w:t>
      </w:r>
      <w:r>
        <w:rPr>
          <w:shd w:val="clear" w:color="auto" w:fill="FFFFFF"/>
        </w:rPr>
        <w:t>), доцент,</w:t>
      </w:r>
    </w:p>
    <w:p w:rsidR="00B871B5" w:rsidRPr="00B871B5" w:rsidRDefault="00B871B5" w:rsidP="00B871B5">
      <w:pPr>
        <w:pStyle w:val="a4"/>
        <w:ind w:left="0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B871B5">
        <w:rPr>
          <w:b/>
          <w:shd w:val="clear" w:color="auto" w:fill="FFFFFF"/>
        </w:rPr>
        <w:t>ЯЛАМОВ Георгий Юрьевич</w:t>
      </w:r>
      <w:r>
        <w:rPr>
          <w:shd w:val="clear" w:color="auto" w:fill="FFFFFF"/>
        </w:rPr>
        <w:t xml:space="preserve">, </w:t>
      </w:r>
      <w:r w:rsidRPr="00267F3B">
        <w:rPr>
          <w:shd w:val="clear" w:color="auto" w:fill="FFFFFF"/>
        </w:rPr>
        <w:t xml:space="preserve">ведущий научный сотрудник </w:t>
      </w:r>
      <w:r>
        <w:rPr>
          <w:shd w:val="clear" w:color="auto" w:fill="FFFFFF"/>
        </w:rPr>
        <w:t>ЦИО ФГБНУ «Институт управления образованием РАО», кандидат физико-математических наук, доктор философии в области информатизации образования (</w:t>
      </w:r>
      <w:proofErr w:type="spellStart"/>
      <w:r>
        <w:rPr>
          <w:shd w:val="clear" w:color="auto" w:fill="FFFFFF"/>
          <w:lang w:val="en-US"/>
        </w:rPr>
        <w:t>Ph</w:t>
      </w:r>
      <w:proofErr w:type="spellEnd"/>
      <w:r w:rsidRPr="00267F3B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D</w:t>
      </w:r>
      <w:r>
        <w:rPr>
          <w:shd w:val="clear" w:color="auto" w:fill="FFFFFF"/>
        </w:rPr>
        <w:t>).</w:t>
      </w:r>
    </w:p>
    <w:p w:rsidR="00B871B5" w:rsidRDefault="00B871B5" w:rsidP="00B871B5">
      <w:pPr>
        <w:pStyle w:val="a4"/>
        <w:ind w:left="0" w:firstLine="924"/>
        <w:jc w:val="both"/>
        <w:rPr>
          <w:shd w:val="clear" w:color="auto" w:fill="FFFFFF"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6C4F18">
        <w:rPr>
          <w:b/>
          <w:shd w:val="clear" w:color="auto" w:fill="FFFFFF"/>
        </w:rPr>
        <w:t>«Интеллектуальные программные средства как инструмент осуществления систематизации и контроля знаний»</w:t>
      </w:r>
    </w:p>
    <w:p w:rsidR="00B871B5" w:rsidRPr="00B567EB" w:rsidRDefault="00B871B5" w:rsidP="00B567EB">
      <w:pPr>
        <w:pStyle w:val="a4"/>
        <w:ind w:left="0" w:firstLine="924"/>
        <w:jc w:val="both"/>
        <w:rPr>
          <w:b/>
        </w:rPr>
      </w:pPr>
    </w:p>
    <w:p w:rsidR="00FE2459" w:rsidRDefault="00FE2459" w:rsidP="00B567EB">
      <w:pPr>
        <w:pStyle w:val="a4"/>
        <w:ind w:left="0" w:firstLine="924"/>
        <w:jc w:val="both"/>
        <w:rPr>
          <w:b/>
          <w:sz w:val="16"/>
          <w:szCs w:val="16"/>
        </w:rPr>
      </w:pPr>
    </w:p>
    <w:p w:rsidR="00D928D5" w:rsidRPr="00046EF5" w:rsidRDefault="00D928D5" w:rsidP="00B567EB">
      <w:pPr>
        <w:pStyle w:val="a4"/>
        <w:ind w:left="0" w:firstLine="924"/>
        <w:jc w:val="both"/>
        <w:rPr>
          <w:b/>
          <w:sz w:val="16"/>
          <w:szCs w:val="16"/>
        </w:rPr>
      </w:pPr>
    </w:p>
    <w:p w:rsidR="00FE2459" w:rsidRDefault="00FE2459" w:rsidP="00DD51BF">
      <w:pPr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FE2459" w:rsidRDefault="00FE2459" w:rsidP="00DD51BF">
      <w:pPr>
        <w:jc w:val="center"/>
        <w:rPr>
          <w:b/>
          <w:color w:val="000000"/>
          <w:sz w:val="10"/>
          <w:szCs w:val="10"/>
        </w:rPr>
      </w:pPr>
    </w:p>
    <w:p w:rsidR="00D928D5" w:rsidRPr="00D928D5" w:rsidRDefault="00D928D5" w:rsidP="00DD51BF">
      <w:pPr>
        <w:jc w:val="center"/>
        <w:rPr>
          <w:b/>
          <w:color w:val="000000"/>
          <w:sz w:val="10"/>
          <w:szCs w:val="10"/>
        </w:rPr>
      </w:pPr>
    </w:p>
    <w:p w:rsidR="00FE2459" w:rsidRPr="00194655" w:rsidRDefault="00FE2459" w:rsidP="007957A4">
      <w:pPr>
        <w:jc w:val="center"/>
        <w:rPr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Русаков А</w:t>
      </w:r>
      <w:r w:rsidRPr="00194655">
        <w:rPr>
          <w:b/>
          <w:color w:val="000000"/>
          <w:sz w:val="26"/>
          <w:szCs w:val="26"/>
        </w:rPr>
        <w:t>.А</w:t>
      </w:r>
      <w:r w:rsidRPr="00194655">
        <w:rPr>
          <w:color w:val="000000"/>
          <w:sz w:val="26"/>
          <w:szCs w:val="26"/>
        </w:rPr>
        <w:t>.,</w:t>
      </w:r>
    </w:p>
    <w:p w:rsidR="00FE2459" w:rsidRPr="00194655" w:rsidRDefault="00FE2459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FE2459" w:rsidRPr="00194655" w:rsidRDefault="00FE2459" w:rsidP="00F745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194655">
        <w:rPr>
          <w:color w:val="000000"/>
          <w:sz w:val="26"/>
          <w:szCs w:val="26"/>
        </w:rPr>
        <w:t>Академии информатизации образования</w:t>
      </w:r>
    </w:p>
    <w:p w:rsidR="00FE2459" w:rsidRPr="00194655" w:rsidRDefault="00FE2459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</w:t>
      </w:r>
      <w:r w:rsidR="006C4F18">
        <w:rPr>
          <w:color w:val="000000"/>
          <w:sz w:val="26"/>
          <w:szCs w:val="26"/>
        </w:rPr>
        <w:t>пед</w:t>
      </w:r>
      <w:r w:rsidRPr="00194655">
        <w:rPr>
          <w:color w:val="000000"/>
          <w:sz w:val="26"/>
          <w:szCs w:val="26"/>
        </w:rPr>
        <w:t>.н., профессор</w:t>
      </w:r>
    </w:p>
    <w:p w:rsidR="00FE2459" w:rsidRPr="00194655" w:rsidRDefault="00FE2459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FE2459" w:rsidRPr="00194655" w:rsidRDefault="00FE2459" w:rsidP="007957A4">
      <w:pPr>
        <w:ind w:firstLine="708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 xml:space="preserve">Главный ученый секретарь Академии компьютерных наук, д.и.н., </w:t>
      </w:r>
      <w:proofErr w:type="spellStart"/>
      <w:r>
        <w:rPr>
          <w:sz w:val="26"/>
          <w:szCs w:val="26"/>
        </w:rPr>
        <w:t>д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, </w:t>
      </w:r>
      <w:r w:rsidRPr="00194655">
        <w:rPr>
          <w:sz w:val="26"/>
          <w:szCs w:val="26"/>
        </w:rPr>
        <w:t>профессор</w:t>
      </w:r>
    </w:p>
    <w:p w:rsidR="00FE2459" w:rsidRPr="00194655" w:rsidRDefault="00FE2459" w:rsidP="007957A4">
      <w:pPr>
        <w:jc w:val="center"/>
        <w:rPr>
          <w:sz w:val="26"/>
          <w:szCs w:val="26"/>
        </w:rPr>
      </w:pPr>
    </w:p>
    <w:p w:rsidR="00FE2459" w:rsidRPr="00DD51BF" w:rsidRDefault="00FE2459" w:rsidP="00E57142">
      <w:pPr>
        <w:rPr>
          <w:sz w:val="26"/>
          <w:szCs w:val="26"/>
        </w:rPr>
      </w:pPr>
      <w:r w:rsidRPr="00194655">
        <w:rPr>
          <w:sz w:val="26"/>
          <w:szCs w:val="26"/>
        </w:rPr>
        <w:t xml:space="preserve">Контактная информация: </w:t>
      </w:r>
      <w:r w:rsidR="006C4F18" w:rsidRPr="006C4F18">
        <w:rPr>
          <w:sz w:val="26"/>
          <w:szCs w:val="26"/>
          <w:lang w:val="en-US"/>
        </w:rPr>
        <w:t>geo</w:t>
      </w:r>
      <w:r w:rsidR="006C4F18" w:rsidRPr="006C4F18">
        <w:rPr>
          <w:sz w:val="26"/>
          <w:szCs w:val="26"/>
        </w:rPr>
        <w:t>@</w:t>
      </w:r>
      <w:proofErr w:type="spellStart"/>
      <w:r w:rsidR="006C4F18" w:rsidRPr="006C4F18">
        <w:rPr>
          <w:sz w:val="26"/>
          <w:szCs w:val="26"/>
          <w:lang w:val="en-US"/>
        </w:rPr>
        <w:t>portalsga</w:t>
      </w:r>
      <w:proofErr w:type="spellEnd"/>
      <w:r w:rsidR="006C4F18" w:rsidRPr="006C4F18">
        <w:rPr>
          <w:sz w:val="26"/>
          <w:szCs w:val="26"/>
        </w:rPr>
        <w:t>.</w:t>
      </w:r>
      <w:proofErr w:type="spellStart"/>
      <w:r w:rsidR="006C4F18" w:rsidRPr="006C4F18">
        <w:rPr>
          <w:sz w:val="26"/>
          <w:szCs w:val="26"/>
          <w:lang w:val="en-US"/>
        </w:rPr>
        <w:t>ru</w:t>
      </w:r>
      <w:proofErr w:type="spellEnd"/>
      <w:r w:rsidR="006C4F18">
        <w:rPr>
          <w:sz w:val="26"/>
          <w:szCs w:val="26"/>
        </w:rPr>
        <w:t xml:space="preserve">, +7(903)548-22-19, Яламов Георгий Юрьевич. </w:t>
      </w:r>
      <w:r w:rsidRPr="00194655">
        <w:rPr>
          <w:sz w:val="26"/>
          <w:szCs w:val="26"/>
        </w:rPr>
        <w:t>Участвуют все желающие</w:t>
      </w:r>
      <w:r w:rsidRPr="00967394">
        <w:rPr>
          <w:sz w:val="26"/>
          <w:szCs w:val="26"/>
        </w:rPr>
        <w:t xml:space="preserve"> </w:t>
      </w:r>
    </w:p>
    <w:sectPr w:rsidR="00FE2459" w:rsidRPr="00DD51BF" w:rsidSect="00046E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7A4"/>
    <w:rsid w:val="00046EF5"/>
    <w:rsid w:val="000908E0"/>
    <w:rsid w:val="000B2441"/>
    <w:rsid w:val="000D5F74"/>
    <w:rsid w:val="000F6951"/>
    <w:rsid w:val="001013CA"/>
    <w:rsid w:val="001379F9"/>
    <w:rsid w:val="00180F75"/>
    <w:rsid w:val="00194655"/>
    <w:rsid w:val="001D341A"/>
    <w:rsid w:val="001D79A5"/>
    <w:rsid w:val="001E6E1A"/>
    <w:rsid w:val="002250D5"/>
    <w:rsid w:val="00226B1D"/>
    <w:rsid w:val="00237922"/>
    <w:rsid w:val="00267F3B"/>
    <w:rsid w:val="002872D3"/>
    <w:rsid w:val="002A4BDC"/>
    <w:rsid w:val="002F2685"/>
    <w:rsid w:val="002F390B"/>
    <w:rsid w:val="003200FA"/>
    <w:rsid w:val="00331441"/>
    <w:rsid w:val="0033553B"/>
    <w:rsid w:val="00335B0D"/>
    <w:rsid w:val="003B3B85"/>
    <w:rsid w:val="003F6A77"/>
    <w:rsid w:val="00407E12"/>
    <w:rsid w:val="00410449"/>
    <w:rsid w:val="0041607E"/>
    <w:rsid w:val="0042254A"/>
    <w:rsid w:val="00440FED"/>
    <w:rsid w:val="00456CEB"/>
    <w:rsid w:val="00483842"/>
    <w:rsid w:val="00492561"/>
    <w:rsid w:val="0049432E"/>
    <w:rsid w:val="004C14BE"/>
    <w:rsid w:val="00536248"/>
    <w:rsid w:val="00575D81"/>
    <w:rsid w:val="00614C74"/>
    <w:rsid w:val="00616600"/>
    <w:rsid w:val="006903CD"/>
    <w:rsid w:val="006C4F18"/>
    <w:rsid w:val="006E4B03"/>
    <w:rsid w:val="00706A25"/>
    <w:rsid w:val="00732FA7"/>
    <w:rsid w:val="007368ED"/>
    <w:rsid w:val="0074378F"/>
    <w:rsid w:val="00760D07"/>
    <w:rsid w:val="00782F4F"/>
    <w:rsid w:val="007957A4"/>
    <w:rsid w:val="00807345"/>
    <w:rsid w:val="00841D9F"/>
    <w:rsid w:val="008738FB"/>
    <w:rsid w:val="008811EA"/>
    <w:rsid w:val="00884C9E"/>
    <w:rsid w:val="008A4E40"/>
    <w:rsid w:val="008B2901"/>
    <w:rsid w:val="008D2C26"/>
    <w:rsid w:val="008F3BE0"/>
    <w:rsid w:val="008F7F47"/>
    <w:rsid w:val="00967394"/>
    <w:rsid w:val="00990283"/>
    <w:rsid w:val="009923E7"/>
    <w:rsid w:val="009A4FCF"/>
    <w:rsid w:val="009A73DC"/>
    <w:rsid w:val="009B7DAB"/>
    <w:rsid w:val="009D1F4F"/>
    <w:rsid w:val="009D711B"/>
    <w:rsid w:val="009F7CF7"/>
    <w:rsid w:val="00A156C1"/>
    <w:rsid w:val="00A2768B"/>
    <w:rsid w:val="00A4547A"/>
    <w:rsid w:val="00A5302A"/>
    <w:rsid w:val="00A552A0"/>
    <w:rsid w:val="00A73BEB"/>
    <w:rsid w:val="00AA0FFC"/>
    <w:rsid w:val="00AD76A4"/>
    <w:rsid w:val="00B306F5"/>
    <w:rsid w:val="00B4034D"/>
    <w:rsid w:val="00B567EB"/>
    <w:rsid w:val="00B70B2D"/>
    <w:rsid w:val="00B871B5"/>
    <w:rsid w:val="00BC260B"/>
    <w:rsid w:val="00BC2A03"/>
    <w:rsid w:val="00BF2D53"/>
    <w:rsid w:val="00C061FA"/>
    <w:rsid w:val="00C46FFC"/>
    <w:rsid w:val="00C905A1"/>
    <w:rsid w:val="00CD78DD"/>
    <w:rsid w:val="00D47659"/>
    <w:rsid w:val="00D81482"/>
    <w:rsid w:val="00D83378"/>
    <w:rsid w:val="00D928D5"/>
    <w:rsid w:val="00DA6322"/>
    <w:rsid w:val="00DD51BF"/>
    <w:rsid w:val="00DE4769"/>
    <w:rsid w:val="00E42FFF"/>
    <w:rsid w:val="00E47362"/>
    <w:rsid w:val="00E57142"/>
    <w:rsid w:val="00EF6672"/>
    <w:rsid w:val="00F101F3"/>
    <w:rsid w:val="00F152D3"/>
    <w:rsid w:val="00F2356E"/>
    <w:rsid w:val="00F23E92"/>
    <w:rsid w:val="00F7451E"/>
    <w:rsid w:val="00FA13C7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99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884C9E"/>
    <w:rPr>
      <w:rFonts w:cs="Times New Roman"/>
      <w:b/>
      <w:bCs/>
    </w:rPr>
  </w:style>
  <w:style w:type="character" w:styleId="a6">
    <w:name w:val="Emphasis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5D1D0-623A-435D-97F3-EC7CFADF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Viktor</cp:lastModifiedBy>
  <cp:revision>13</cp:revision>
  <dcterms:created xsi:type="dcterms:W3CDTF">2018-02-01T08:29:00Z</dcterms:created>
  <dcterms:modified xsi:type="dcterms:W3CDTF">2018-06-21T08:16:00Z</dcterms:modified>
</cp:coreProperties>
</file>