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626E" w:rsidRPr="00F34642" w:rsidRDefault="00E8626E" w:rsidP="00F34642">
      <w:pPr>
        <w:pStyle w:val="1"/>
        <w:jc w:val="center"/>
        <w:rPr>
          <w:b/>
        </w:rPr>
      </w:pPr>
      <w:r w:rsidRPr="00F34642">
        <w:rPr>
          <w:b/>
        </w:rPr>
        <w:t>Санкции не остановят цифровую трансформацию Санкции не остановят цифровую трансформацию образования</w:t>
      </w:r>
    </w:p>
    <w:p w:rsidR="00E8626E" w:rsidRPr="00F34642" w:rsidRDefault="00E8626E" w:rsidP="00F34642">
      <w:pPr>
        <w:spacing w:line="240" w:lineRule="auto"/>
        <w:jc w:val="right"/>
        <w:rPr>
          <w:rFonts w:ascii="Times New Roman" w:eastAsia="Times New Roman" w:hAnsi="Times New Roman" w:cs="Times New Roman"/>
          <w:b/>
          <w:i/>
          <w:color w:val="000000"/>
          <w:sz w:val="24"/>
          <w:szCs w:val="24"/>
          <w:lang w:eastAsia="ru-RU"/>
        </w:rPr>
      </w:pPr>
      <w:r w:rsidRPr="00F34642">
        <w:rPr>
          <w:rFonts w:ascii="Times New Roman" w:eastAsia="Times New Roman" w:hAnsi="Times New Roman" w:cs="Times New Roman"/>
          <w:b/>
          <w:i/>
          <w:color w:val="000000"/>
          <w:sz w:val="24"/>
          <w:szCs w:val="24"/>
          <w:lang w:eastAsia="ru-RU"/>
        </w:rPr>
        <w:t xml:space="preserve">Светлана </w:t>
      </w:r>
      <w:proofErr w:type="spellStart"/>
      <w:r w:rsidRPr="00F34642">
        <w:rPr>
          <w:rFonts w:ascii="Times New Roman" w:eastAsia="Times New Roman" w:hAnsi="Times New Roman" w:cs="Times New Roman"/>
          <w:b/>
          <w:i/>
          <w:color w:val="000000"/>
          <w:sz w:val="24"/>
          <w:szCs w:val="24"/>
          <w:lang w:eastAsia="ru-RU"/>
        </w:rPr>
        <w:t>Цикулина</w:t>
      </w:r>
      <w:proofErr w:type="spellEnd"/>
    </w:p>
    <w:p w:rsidR="00E8626E" w:rsidRPr="00E8626E" w:rsidRDefault="00E8626E" w:rsidP="00F34642">
      <w:pPr>
        <w:spacing w:line="240" w:lineRule="auto"/>
        <w:ind w:firstLine="567"/>
        <w:jc w:val="both"/>
        <w:rPr>
          <w:rFonts w:ascii="Times New Roman" w:eastAsia="Times New Roman" w:hAnsi="Times New Roman" w:cs="Times New Roman"/>
          <w:color w:val="000000"/>
          <w:sz w:val="24"/>
          <w:szCs w:val="24"/>
          <w:lang w:eastAsia="ru-RU"/>
        </w:rPr>
      </w:pPr>
      <w:bookmarkStart w:id="0" w:name="_GoBack"/>
      <w:proofErr w:type="spellStart"/>
      <w:r w:rsidRPr="00E8626E">
        <w:rPr>
          <w:rFonts w:ascii="Times New Roman" w:eastAsia="Times New Roman" w:hAnsi="Times New Roman" w:cs="Times New Roman"/>
          <w:color w:val="000000"/>
          <w:sz w:val="24"/>
          <w:szCs w:val="24"/>
          <w:lang w:eastAsia="ru-RU"/>
        </w:rPr>
        <w:t>Цифровизация</w:t>
      </w:r>
      <w:proofErr w:type="spellEnd"/>
      <w:r w:rsidRPr="00E8626E">
        <w:rPr>
          <w:rFonts w:ascii="Times New Roman" w:eastAsia="Times New Roman" w:hAnsi="Times New Roman" w:cs="Times New Roman"/>
          <w:color w:val="000000"/>
          <w:sz w:val="24"/>
          <w:szCs w:val="24"/>
          <w:lang w:eastAsia="ru-RU"/>
        </w:rPr>
        <w:t xml:space="preserve"> образования, переформатирование традиционной системы обучения, резко ускорившиеся в период пандемии, вызвали неприятие большого количества педагогов и родителей. Несмотря на снятие </w:t>
      </w:r>
      <w:proofErr w:type="spellStart"/>
      <w:r w:rsidRPr="00E8626E">
        <w:rPr>
          <w:rFonts w:ascii="Times New Roman" w:eastAsia="Times New Roman" w:hAnsi="Times New Roman" w:cs="Times New Roman"/>
          <w:color w:val="000000"/>
          <w:sz w:val="24"/>
          <w:szCs w:val="24"/>
          <w:lang w:eastAsia="ru-RU"/>
        </w:rPr>
        <w:t>ковидных</w:t>
      </w:r>
      <w:proofErr w:type="spellEnd"/>
      <w:r w:rsidRPr="00E8626E">
        <w:rPr>
          <w:rFonts w:ascii="Times New Roman" w:eastAsia="Times New Roman" w:hAnsi="Times New Roman" w:cs="Times New Roman"/>
          <w:color w:val="000000"/>
          <w:sz w:val="24"/>
          <w:szCs w:val="24"/>
          <w:lang w:eastAsia="ru-RU"/>
        </w:rPr>
        <w:t xml:space="preserve"> ограничений, в ряде вузов лекции продолжают идти в онлайн-формате, а эксперимент по внедрению цифровой образовательной среды в школах собираются распространить на все регионы страны. Тем временем западные санкции могут отрезать Россию от иностранного программного обеспечения и популярных образовательных платформ. Однако, по мнению экспертов, это лишь затормозит, но не остановит тотальную </w:t>
      </w:r>
      <w:proofErr w:type="spellStart"/>
      <w:r w:rsidRPr="00E8626E">
        <w:rPr>
          <w:rFonts w:ascii="Times New Roman" w:eastAsia="Times New Roman" w:hAnsi="Times New Roman" w:cs="Times New Roman"/>
          <w:color w:val="000000"/>
          <w:sz w:val="24"/>
          <w:szCs w:val="24"/>
          <w:lang w:eastAsia="ru-RU"/>
        </w:rPr>
        <w:t>цифровизацию</w:t>
      </w:r>
      <w:proofErr w:type="spellEnd"/>
      <w:r w:rsidRPr="00E8626E">
        <w:rPr>
          <w:rFonts w:ascii="Times New Roman" w:eastAsia="Times New Roman" w:hAnsi="Times New Roman" w:cs="Times New Roman"/>
          <w:color w:val="000000"/>
          <w:sz w:val="24"/>
          <w:szCs w:val="24"/>
          <w:lang w:eastAsia="ru-RU"/>
        </w:rPr>
        <w:t>.</w:t>
      </w:r>
      <w:bookmarkEnd w:id="0"/>
    </w:p>
    <w:p w:rsidR="00E8626E" w:rsidRPr="00E8626E" w:rsidRDefault="00E8626E" w:rsidP="00F34642">
      <w:pPr>
        <w:spacing w:after="480" w:line="240" w:lineRule="auto"/>
        <w:ind w:firstLine="567"/>
        <w:jc w:val="both"/>
        <w:rPr>
          <w:rFonts w:ascii="Times New Roman" w:eastAsia="Times New Roman" w:hAnsi="Times New Roman" w:cs="Times New Roman"/>
          <w:color w:val="000000"/>
          <w:sz w:val="24"/>
          <w:szCs w:val="24"/>
          <w:lang w:eastAsia="ru-RU"/>
        </w:rPr>
      </w:pPr>
      <w:r w:rsidRPr="00E8626E">
        <w:rPr>
          <w:rFonts w:ascii="Times New Roman" w:eastAsia="Times New Roman" w:hAnsi="Times New Roman" w:cs="Times New Roman"/>
          <w:color w:val="000000"/>
          <w:sz w:val="24"/>
          <w:szCs w:val="24"/>
          <w:lang w:eastAsia="ru-RU"/>
        </w:rPr>
        <w:t xml:space="preserve">Национальный проект «Образование», утверждённый задолго до введения текущих санкций против России, предполагал полный переход на российское ПО (видеоконференции и мессенджеры) всех госучреждений, в том числе школ и университетов. В дорожной карте, подписанной вице-премьером Михаилом </w:t>
      </w:r>
      <w:proofErr w:type="spellStart"/>
      <w:r w:rsidRPr="00E8626E">
        <w:rPr>
          <w:rFonts w:ascii="Times New Roman" w:eastAsia="Times New Roman" w:hAnsi="Times New Roman" w:cs="Times New Roman"/>
          <w:color w:val="000000"/>
          <w:sz w:val="24"/>
          <w:szCs w:val="24"/>
          <w:lang w:eastAsia="ru-RU"/>
        </w:rPr>
        <w:t>Мишустиным</w:t>
      </w:r>
      <w:proofErr w:type="spellEnd"/>
      <w:r w:rsidRPr="00E8626E">
        <w:rPr>
          <w:rFonts w:ascii="Times New Roman" w:eastAsia="Times New Roman" w:hAnsi="Times New Roman" w:cs="Times New Roman"/>
          <w:color w:val="000000"/>
          <w:sz w:val="24"/>
          <w:szCs w:val="24"/>
          <w:lang w:eastAsia="ru-RU"/>
        </w:rPr>
        <w:t xml:space="preserve"> ещё в сентябре 2021 года, указывалось, что к февралю 2022 года учебные заведения должны перевести всё дистанционное взаимодействие с учащимися и родителями с иностранных платформ </w:t>
      </w:r>
      <w:proofErr w:type="spellStart"/>
      <w:r w:rsidRPr="00E8626E">
        <w:rPr>
          <w:rFonts w:ascii="Times New Roman" w:eastAsia="Times New Roman" w:hAnsi="Times New Roman" w:cs="Times New Roman"/>
          <w:color w:val="000000"/>
          <w:sz w:val="24"/>
          <w:szCs w:val="24"/>
          <w:lang w:eastAsia="ru-RU"/>
        </w:rPr>
        <w:t>Zoom</w:t>
      </w:r>
      <w:proofErr w:type="spellEnd"/>
      <w:r w:rsidRPr="00E8626E">
        <w:rPr>
          <w:rFonts w:ascii="Times New Roman" w:eastAsia="Times New Roman" w:hAnsi="Times New Roman" w:cs="Times New Roman"/>
          <w:color w:val="000000"/>
          <w:sz w:val="24"/>
          <w:szCs w:val="24"/>
          <w:lang w:eastAsia="ru-RU"/>
        </w:rPr>
        <w:t xml:space="preserve"> и </w:t>
      </w:r>
      <w:proofErr w:type="spellStart"/>
      <w:r w:rsidRPr="00E8626E">
        <w:rPr>
          <w:rFonts w:ascii="Times New Roman" w:eastAsia="Times New Roman" w:hAnsi="Times New Roman" w:cs="Times New Roman"/>
          <w:color w:val="000000"/>
          <w:sz w:val="24"/>
          <w:szCs w:val="24"/>
          <w:lang w:eastAsia="ru-RU"/>
        </w:rPr>
        <w:t>Microsoft</w:t>
      </w:r>
      <w:proofErr w:type="spellEnd"/>
      <w:r w:rsidRPr="00E8626E">
        <w:rPr>
          <w:rFonts w:ascii="Times New Roman" w:eastAsia="Times New Roman" w:hAnsi="Times New Roman" w:cs="Times New Roman"/>
          <w:color w:val="000000"/>
          <w:sz w:val="24"/>
          <w:szCs w:val="24"/>
          <w:lang w:eastAsia="ru-RU"/>
        </w:rPr>
        <w:t xml:space="preserve"> </w:t>
      </w:r>
      <w:proofErr w:type="spellStart"/>
      <w:r w:rsidRPr="00E8626E">
        <w:rPr>
          <w:rFonts w:ascii="Times New Roman" w:eastAsia="Times New Roman" w:hAnsi="Times New Roman" w:cs="Times New Roman"/>
          <w:color w:val="000000"/>
          <w:sz w:val="24"/>
          <w:szCs w:val="24"/>
          <w:lang w:eastAsia="ru-RU"/>
        </w:rPr>
        <w:t>Tеams</w:t>
      </w:r>
      <w:proofErr w:type="spellEnd"/>
      <w:r w:rsidRPr="00E8626E">
        <w:rPr>
          <w:rFonts w:ascii="Times New Roman" w:eastAsia="Times New Roman" w:hAnsi="Times New Roman" w:cs="Times New Roman"/>
          <w:color w:val="000000"/>
          <w:sz w:val="24"/>
          <w:szCs w:val="24"/>
          <w:lang w:eastAsia="ru-RU"/>
        </w:rPr>
        <w:t xml:space="preserve"> на российский «</w:t>
      </w:r>
      <w:proofErr w:type="spellStart"/>
      <w:r w:rsidRPr="00E8626E">
        <w:rPr>
          <w:rFonts w:ascii="Times New Roman" w:eastAsia="Times New Roman" w:hAnsi="Times New Roman" w:cs="Times New Roman"/>
          <w:color w:val="000000"/>
          <w:sz w:val="24"/>
          <w:szCs w:val="24"/>
          <w:lang w:eastAsia="ru-RU"/>
        </w:rPr>
        <w:fldChar w:fldCharType="begin"/>
      </w:r>
      <w:r w:rsidRPr="00E8626E">
        <w:rPr>
          <w:rFonts w:ascii="Times New Roman" w:eastAsia="Times New Roman" w:hAnsi="Times New Roman" w:cs="Times New Roman"/>
          <w:color w:val="000000"/>
          <w:sz w:val="24"/>
          <w:szCs w:val="24"/>
          <w:lang w:eastAsia="ru-RU"/>
        </w:rPr>
        <w:instrText xml:space="preserve"> HYPERLINK "https://octagon.media/istorii/obrazovaniyu_vklyuchili_sferum_.html" </w:instrText>
      </w:r>
      <w:r w:rsidRPr="00E8626E">
        <w:rPr>
          <w:rFonts w:ascii="Times New Roman" w:eastAsia="Times New Roman" w:hAnsi="Times New Roman" w:cs="Times New Roman"/>
          <w:color w:val="000000"/>
          <w:sz w:val="24"/>
          <w:szCs w:val="24"/>
          <w:lang w:eastAsia="ru-RU"/>
        </w:rPr>
        <w:fldChar w:fldCharType="separate"/>
      </w:r>
      <w:r w:rsidRPr="00E8626E">
        <w:rPr>
          <w:rFonts w:ascii="Times New Roman" w:eastAsia="Times New Roman" w:hAnsi="Times New Roman" w:cs="Times New Roman"/>
          <w:color w:val="DC2828"/>
          <w:sz w:val="24"/>
          <w:szCs w:val="24"/>
          <w:u w:val="single"/>
          <w:lang w:eastAsia="ru-RU"/>
        </w:rPr>
        <w:t>Сферум</w:t>
      </w:r>
      <w:proofErr w:type="spellEnd"/>
      <w:r w:rsidRPr="00E8626E">
        <w:rPr>
          <w:rFonts w:ascii="Times New Roman" w:eastAsia="Times New Roman" w:hAnsi="Times New Roman" w:cs="Times New Roman"/>
          <w:color w:val="000000"/>
          <w:sz w:val="24"/>
          <w:szCs w:val="24"/>
          <w:lang w:eastAsia="ru-RU"/>
        </w:rPr>
        <w:fldChar w:fldCharType="end"/>
      </w:r>
      <w:r w:rsidRPr="00E8626E">
        <w:rPr>
          <w:rFonts w:ascii="Times New Roman" w:eastAsia="Times New Roman" w:hAnsi="Times New Roman" w:cs="Times New Roman"/>
          <w:color w:val="000000"/>
          <w:sz w:val="24"/>
          <w:szCs w:val="24"/>
          <w:lang w:eastAsia="ru-RU"/>
        </w:rPr>
        <w:t>» – совместный проект VK и ПАО «Ростелеком».</w:t>
      </w:r>
    </w:p>
    <w:p w:rsidR="00E8626E" w:rsidRPr="00E8626E" w:rsidRDefault="00E8626E" w:rsidP="00F34642">
      <w:pPr>
        <w:spacing w:after="480" w:line="240" w:lineRule="auto"/>
        <w:ind w:firstLine="567"/>
        <w:jc w:val="both"/>
        <w:rPr>
          <w:rFonts w:ascii="Times New Roman" w:eastAsia="Times New Roman" w:hAnsi="Times New Roman" w:cs="Times New Roman"/>
          <w:color w:val="000000"/>
          <w:sz w:val="24"/>
          <w:szCs w:val="24"/>
          <w:lang w:eastAsia="ru-RU"/>
        </w:rPr>
      </w:pPr>
      <w:r w:rsidRPr="00E8626E">
        <w:rPr>
          <w:rFonts w:ascii="Times New Roman" w:eastAsia="Times New Roman" w:hAnsi="Times New Roman" w:cs="Times New Roman"/>
          <w:color w:val="000000"/>
          <w:sz w:val="24"/>
          <w:szCs w:val="24"/>
          <w:lang w:eastAsia="ru-RU"/>
        </w:rPr>
        <w:t xml:space="preserve">Однако большинство учебных заведений до последнего затягивали переход на новую программу, в том числе из-за трудностей с регистрацией и работой в системе. Пользоваться иностранным ПО продолжали и многие российские чиновники. В связи с введением против России санкций Европой и США этот переход теперь, очевидно, будет осуществляться в авральном порядке. В начале марта </w:t>
      </w:r>
      <w:proofErr w:type="spellStart"/>
      <w:r w:rsidRPr="00E8626E">
        <w:rPr>
          <w:rFonts w:ascii="Times New Roman" w:eastAsia="Times New Roman" w:hAnsi="Times New Roman" w:cs="Times New Roman"/>
          <w:color w:val="000000"/>
          <w:sz w:val="24"/>
          <w:szCs w:val="24"/>
          <w:lang w:eastAsia="ru-RU"/>
        </w:rPr>
        <w:t>Microsoft</w:t>
      </w:r>
      <w:proofErr w:type="spellEnd"/>
      <w:r w:rsidRPr="00E8626E">
        <w:rPr>
          <w:rFonts w:ascii="Times New Roman" w:eastAsia="Times New Roman" w:hAnsi="Times New Roman" w:cs="Times New Roman"/>
          <w:color w:val="000000"/>
          <w:sz w:val="24"/>
          <w:szCs w:val="24"/>
          <w:lang w:eastAsia="ru-RU"/>
        </w:rPr>
        <w:t xml:space="preserve"> сообщил о решении приостановить продажу своего ПO и его поддержку в России. Не исключено, что в ближайшее время для российских пользователей могут стать недоступны программы для проведения видеоконференций </w:t>
      </w:r>
      <w:proofErr w:type="spellStart"/>
      <w:r w:rsidRPr="00E8626E">
        <w:rPr>
          <w:rFonts w:ascii="Times New Roman" w:eastAsia="Times New Roman" w:hAnsi="Times New Roman" w:cs="Times New Roman"/>
          <w:color w:val="000000"/>
          <w:sz w:val="24"/>
          <w:szCs w:val="24"/>
          <w:lang w:eastAsia="ru-RU"/>
        </w:rPr>
        <w:t>Zoom</w:t>
      </w:r>
      <w:proofErr w:type="spellEnd"/>
      <w:r w:rsidRPr="00E8626E">
        <w:rPr>
          <w:rFonts w:ascii="Times New Roman" w:eastAsia="Times New Roman" w:hAnsi="Times New Roman" w:cs="Times New Roman"/>
          <w:color w:val="000000"/>
          <w:sz w:val="24"/>
          <w:szCs w:val="24"/>
          <w:lang w:eastAsia="ru-RU"/>
        </w:rPr>
        <w:t xml:space="preserve">, </w:t>
      </w:r>
      <w:proofErr w:type="spellStart"/>
      <w:r w:rsidRPr="00E8626E">
        <w:rPr>
          <w:rFonts w:ascii="Times New Roman" w:eastAsia="Times New Roman" w:hAnsi="Times New Roman" w:cs="Times New Roman"/>
          <w:color w:val="000000"/>
          <w:sz w:val="24"/>
          <w:szCs w:val="24"/>
          <w:lang w:eastAsia="ru-RU"/>
        </w:rPr>
        <w:t>Skype</w:t>
      </w:r>
      <w:proofErr w:type="spellEnd"/>
      <w:r w:rsidRPr="00E8626E">
        <w:rPr>
          <w:rFonts w:ascii="Times New Roman" w:eastAsia="Times New Roman" w:hAnsi="Times New Roman" w:cs="Times New Roman"/>
          <w:color w:val="000000"/>
          <w:sz w:val="24"/>
          <w:szCs w:val="24"/>
          <w:lang w:eastAsia="ru-RU"/>
        </w:rPr>
        <w:t xml:space="preserve"> и </w:t>
      </w:r>
      <w:proofErr w:type="spellStart"/>
      <w:r w:rsidRPr="00E8626E">
        <w:rPr>
          <w:rFonts w:ascii="Times New Roman" w:eastAsia="Times New Roman" w:hAnsi="Times New Roman" w:cs="Times New Roman"/>
          <w:color w:val="000000"/>
          <w:sz w:val="24"/>
          <w:szCs w:val="24"/>
          <w:lang w:eastAsia="ru-RU"/>
        </w:rPr>
        <w:t>Microsoft</w:t>
      </w:r>
      <w:proofErr w:type="spellEnd"/>
      <w:r w:rsidRPr="00E8626E">
        <w:rPr>
          <w:rFonts w:ascii="Times New Roman" w:eastAsia="Times New Roman" w:hAnsi="Times New Roman" w:cs="Times New Roman"/>
          <w:color w:val="000000"/>
          <w:sz w:val="24"/>
          <w:szCs w:val="24"/>
          <w:lang w:eastAsia="ru-RU"/>
        </w:rPr>
        <w:t xml:space="preserve"> </w:t>
      </w:r>
      <w:proofErr w:type="spellStart"/>
      <w:r w:rsidRPr="00E8626E">
        <w:rPr>
          <w:rFonts w:ascii="Times New Roman" w:eastAsia="Times New Roman" w:hAnsi="Times New Roman" w:cs="Times New Roman"/>
          <w:color w:val="000000"/>
          <w:sz w:val="24"/>
          <w:szCs w:val="24"/>
          <w:lang w:eastAsia="ru-RU"/>
        </w:rPr>
        <w:t>Teams</w:t>
      </w:r>
      <w:proofErr w:type="spellEnd"/>
      <w:r w:rsidRPr="00E8626E">
        <w:rPr>
          <w:rFonts w:ascii="Times New Roman" w:eastAsia="Times New Roman" w:hAnsi="Times New Roman" w:cs="Times New Roman"/>
          <w:color w:val="000000"/>
          <w:sz w:val="24"/>
          <w:szCs w:val="24"/>
          <w:lang w:eastAsia="ru-RU"/>
        </w:rPr>
        <w:t xml:space="preserve">. С 14 марта в связи с размещением информации, содержащей призывы к насилию против российских военнослужащих, под блокировку в нашей стране попали </w:t>
      </w:r>
      <w:proofErr w:type="spellStart"/>
      <w:r w:rsidRPr="00E8626E">
        <w:rPr>
          <w:rFonts w:ascii="Times New Roman" w:eastAsia="Times New Roman" w:hAnsi="Times New Roman" w:cs="Times New Roman"/>
          <w:color w:val="000000"/>
          <w:sz w:val="24"/>
          <w:szCs w:val="24"/>
          <w:lang w:eastAsia="ru-RU"/>
        </w:rPr>
        <w:t>Instagram</w:t>
      </w:r>
      <w:proofErr w:type="spellEnd"/>
      <w:r w:rsidRPr="00E8626E">
        <w:rPr>
          <w:rFonts w:ascii="Times New Roman" w:eastAsia="Times New Roman" w:hAnsi="Times New Roman" w:cs="Times New Roman"/>
          <w:color w:val="000000"/>
          <w:sz w:val="24"/>
          <w:szCs w:val="24"/>
          <w:lang w:eastAsia="ru-RU"/>
        </w:rPr>
        <w:t xml:space="preserve"> и </w:t>
      </w:r>
      <w:proofErr w:type="spellStart"/>
      <w:r w:rsidRPr="00E8626E">
        <w:rPr>
          <w:rFonts w:ascii="Times New Roman" w:eastAsia="Times New Roman" w:hAnsi="Times New Roman" w:cs="Times New Roman"/>
          <w:color w:val="000000"/>
          <w:sz w:val="24"/>
          <w:szCs w:val="24"/>
          <w:lang w:eastAsia="ru-RU"/>
        </w:rPr>
        <w:t>Facebook</w:t>
      </w:r>
      <w:proofErr w:type="spellEnd"/>
      <w:r w:rsidRPr="00E8626E">
        <w:rPr>
          <w:rFonts w:ascii="Times New Roman" w:eastAsia="Times New Roman" w:hAnsi="Times New Roman" w:cs="Times New Roman"/>
          <w:color w:val="000000"/>
          <w:sz w:val="24"/>
          <w:szCs w:val="24"/>
          <w:lang w:eastAsia="ru-RU"/>
        </w:rPr>
        <w:t>.</w:t>
      </w:r>
    </w:p>
    <w:p w:rsidR="00E8626E" w:rsidRPr="00E8626E" w:rsidRDefault="00E8626E" w:rsidP="00F34642">
      <w:pPr>
        <w:spacing w:after="480" w:line="240" w:lineRule="auto"/>
        <w:ind w:firstLine="567"/>
        <w:jc w:val="both"/>
        <w:rPr>
          <w:rFonts w:ascii="Times New Roman" w:eastAsia="Times New Roman" w:hAnsi="Times New Roman" w:cs="Times New Roman"/>
          <w:color w:val="000000"/>
          <w:sz w:val="24"/>
          <w:szCs w:val="24"/>
          <w:lang w:eastAsia="ru-RU"/>
        </w:rPr>
      </w:pPr>
      <w:r w:rsidRPr="00E8626E">
        <w:rPr>
          <w:rFonts w:ascii="Times New Roman" w:eastAsia="Times New Roman" w:hAnsi="Times New Roman" w:cs="Times New Roman"/>
          <w:color w:val="000000"/>
          <w:sz w:val="24"/>
          <w:szCs w:val="24"/>
          <w:lang w:eastAsia="ru-RU"/>
        </w:rPr>
        <w:t>Тем временем министр просвещения Сергей Кравцов выразил уверенность, что российское образование не пострадает от иностранных санкций: «Мы обеспечены финансово и понимаем, какое оборудование нужно. Парты, стулья – всё это производится в России. Что касается электроники, то в рамках нацпроектов тоже есть отечественные разработки. С 1 января следующего года мы переходим на нашу государственную информационную систему с отечественным программным обеспечением. У нас есть “</w:t>
      </w:r>
      <w:proofErr w:type="spellStart"/>
      <w:r w:rsidRPr="00E8626E">
        <w:rPr>
          <w:rFonts w:ascii="Times New Roman" w:eastAsia="Times New Roman" w:hAnsi="Times New Roman" w:cs="Times New Roman"/>
          <w:color w:val="000000"/>
          <w:sz w:val="24"/>
          <w:szCs w:val="24"/>
          <w:lang w:eastAsia="ru-RU"/>
        </w:rPr>
        <w:t>Сферум</w:t>
      </w:r>
      <w:proofErr w:type="spellEnd"/>
      <w:r w:rsidRPr="00E8626E">
        <w:rPr>
          <w:rFonts w:ascii="Times New Roman" w:eastAsia="Times New Roman" w:hAnsi="Times New Roman" w:cs="Times New Roman"/>
          <w:color w:val="000000"/>
          <w:sz w:val="24"/>
          <w:szCs w:val="24"/>
          <w:lang w:eastAsia="ru-RU"/>
        </w:rPr>
        <w:t xml:space="preserve">”, который мы сейчас </w:t>
      </w:r>
      <w:proofErr w:type="spellStart"/>
      <w:r w:rsidRPr="00E8626E">
        <w:rPr>
          <w:rFonts w:ascii="Times New Roman" w:eastAsia="Times New Roman" w:hAnsi="Times New Roman" w:cs="Times New Roman"/>
          <w:color w:val="000000"/>
          <w:sz w:val="24"/>
          <w:szCs w:val="24"/>
          <w:lang w:eastAsia="ru-RU"/>
        </w:rPr>
        <w:t>донастраиваем</w:t>
      </w:r>
      <w:proofErr w:type="spellEnd"/>
      <w:r w:rsidRPr="00E8626E">
        <w:rPr>
          <w:rFonts w:ascii="Times New Roman" w:eastAsia="Times New Roman" w:hAnsi="Times New Roman" w:cs="Times New Roman"/>
          <w:color w:val="000000"/>
          <w:sz w:val="24"/>
          <w:szCs w:val="24"/>
          <w:lang w:eastAsia="ru-RU"/>
        </w:rPr>
        <w:t>, проводим апробацию. Будем его использовать. В этом отношении система образования готова, каких-то серьёзных угроз и проблем мы не видим».</w:t>
      </w:r>
    </w:p>
    <w:p w:rsidR="00E8626E" w:rsidRPr="00E8626E" w:rsidRDefault="00E8626E" w:rsidP="00F34642">
      <w:pPr>
        <w:spacing w:after="480" w:line="240" w:lineRule="auto"/>
        <w:ind w:firstLine="567"/>
        <w:jc w:val="both"/>
        <w:rPr>
          <w:rFonts w:ascii="Times New Roman" w:eastAsia="Times New Roman" w:hAnsi="Times New Roman" w:cs="Times New Roman"/>
          <w:color w:val="000000"/>
          <w:sz w:val="24"/>
          <w:szCs w:val="24"/>
          <w:lang w:eastAsia="ru-RU"/>
        </w:rPr>
      </w:pPr>
      <w:r w:rsidRPr="00E8626E">
        <w:rPr>
          <w:rFonts w:ascii="Times New Roman" w:eastAsia="Times New Roman" w:hAnsi="Times New Roman" w:cs="Times New Roman"/>
          <w:color w:val="000000"/>
          <w:sz w:val="24"/>
          <w:szCs w:val="24"/>
          <w:lang w:eastAsia="ru-RU"/>
        </w:rPr>
        <w:t>Эксперт лаборатории цифровой трансформации образования Института образования НИУ ВШЭ</w:t>
      </w:r>
      <w:r w:rsidR="00F34642">
        <w:rPr>
          <w:rFonts w:ascii="Times New Roman" w:eastAsia="Times New Roman" w:hAnsi="Times New Roman" w:cs="Times New Roman"/>
          <w:color w:val="000000"/>
          <w:sz w:val="24"/>
          <w:szCs w:val="24"/>
          <w:lang w:eastAsia="ru-RU"/>
        </w:rPr>
        <w:t xml:space="preserve"> </w:t>
      </w:r>
      <w:r w:rsidRPr="00E8626E">
        <w:rPr>
          <w:rFonts w:ascii="Times New Roman" w:eastAsia="Times New Roman" w:hAnsi="Times New Roman" w:cs="Times New Roman"/>
          <w:color w:val="000000"/>
          <w:sz w:val="24"/>
          <w:szCs w:val="24"/>
          <w:lang w:eastAsia="ru-RU"/>
        </w:rPr>
        <w:t xml:space="preserve">Кирилл Савицкий также уверен, что текущие обстоятельства никак не повлияют на процесс </w:t>
      </w:r>
      <w:proofErr w:type="spellStart"/>
      <w:r w:rsidRPr="00E8626E">
        <w:rPr>
          <w:rFonts w:ascii="Times New Roman" w:eastAsia="Times New Roman" w:hAnsi="Times New Roman" w:cs="Times New Roman"/>
          <w:color w:val="000000"/>
          <w:sz w:val="24"/>
          <w:szCs w:val="24"/>
          <w:lang w:eastAsia="ru-RU"/>
        </w:rPr>
        <w:t>цифровизации</w:t>
      </w:r>
      <w:proofErr w:type="spellEnd"/>
      <w:r w:rsidRPr="00E8626E">
        <w:rPr>
          <w:rFonts w:ascii="Times New Roman" w:eastAsia="Times New Roman" w:hAnsi="Times New Roman" w:cs="Times New Roman"/>
          <w:color w:val="000000"/>
          <w:sz w:val="24"/>
          <w:szCs w:val="24"/>
          <w:lang w:eastAsia="ru-RU"/>
        </w:rPr>
        <w:t xml:space="preserve"> российского образования.</w:t>
      </w:r>
    </w:p>
    <w:p w:rsidR="00E8626E" w:rsidRPr="00E8626E" w:rsidRDefault="00E8626E" w:rsidP="00F34642">
      <w:pPr>
        <w:spacing w:after="360" w:line="240" w:lineRule="auto"/>
        <w:ind w:firstLine="567"/>
        <w:jc w:val="both"/>
        <w:rPr>
          <w:rFonts w:ascii="Times New Roman" w:eastAsia="Times New Roman" w:hAnsi="Times New Roman" w:cs="Times New Roman"/>
          <w:color w:val="000000"/>
          <w:sz w:val="24"/>
          <w:szCs w:val="24"/>
          <w:lang w:eastAsia="ru-RU"/>
        </w:rPr>
      </w:pPr>
      <w:r w:rsidRPr="00E8626E">
        <w:rPr>
          <w:rFonts w:ascii="Times New Roman" w:eastAsia="Times New Roman" w:hAnsi="Times New Roman" w:cs="Times New Roman"/>
          <w:color w:val="000000"/>
          <w:sz w:val="24"/>
          <w:szCs w:val="24"/>
          <w:lang w:eastAsia="ru-RU"/>
        </w:rPr>
        <w:t>«Паровоз уже разогнался, санкции не повлияют на переход учебных заведений на цифровые технологии».</w:t>
      </w:r>
    </w:p>
    <w:p w:rsidR="00E8626E" w:rsidRPr="00E8626E" w:rsidRDefault="00E8626E" w:rsidP="00F34642">
      <w:pPr>
        <w:spacing w:after="480" w:line="240" w:lineRule="auto"/>
        <w:ind w:firstLine="567"/>
        <w:jc w:val="both"/>
        <w:rPr>
          <w:rFonts w:ascii="Times New Roman" w:eastAsia="Times New Roman" w:hAnsi="Times New Roman" w:cs="Times New Roman"/>
          <w:color w:val="000000"/>
          <w:sz w:val="24"/>
          <w:szCs w:val="24"/>
          <w:lang w:eastAsia="ru-RU"/>
        </w:rPr>
      </w:pPr>
      <w:r w:rsidRPr="00E8626E">
        <w:rPr>
          <w:rFonts w:ascii="Times New Roman" w:eastAsia="Times New Roman" w:hAnsi="Times New Roman" w:cs="Times New Roman"/>
          <w:color w:val="000000"/>
          <w:sz w:val="24"/>
          <w:szCs w:val="24"/>
          <w:lang w:eastAsia="ru-RU"/>
        </w:rPr>
        <w:t xml:space="preserve">– На большинство школьных компьютеров уже установлено отечественное ПО на базе </w:t>
      </w:r>
      <w:proofErr w:type="spellStart"/>
      <w:r w:rsidRPr="00E8626E">
        <w:rPr>
          <w:rFonts w:ascii="Times New Roman" w:eastAsia="Times New Roman" w:hAnsi="Times New Roman" w:cs="Times New Roman"/>
          <w:color w:val="000000"/>
          <w:sz w:val="24"/>
          <w:szCs w:val="24"/>
          <w:lang w:eastAsia="ru-RU"/>
        </w:rPr>
        <w:t>Linux</w:t>
      </w:r>
      <w:proofErr w:type="spellEnd"/>
      <w:r w:rsidRPr="00E8626E">
        <w:rPr>
          <w:rFonts w:ascii="Times New Roman" w:eastAsia="Times New Roman" w:hAnsi="Times New Roman" w:cs="Times New Roman"/>
          <w:color w:val="000000"/>
          <w:sz w:val="24"/>
          <w:szCs w:val="24"/>
          <w:lang w:eastAsia="ru-RU"/>
        </w:rPr>
        <w:t>, наша платформа «</w:t>
      </w:r>
      <w:proofErr w:type="spellStart"/>
      <w:r w:rsidRPr="00E8626E">
        <w:rPr>
          <w:rFonts w:ascii="Times New Roman" w:eastAsia="Times New Roman" w:hAnsi="Times New Roman" w:cs="Times New Roman"/>
          <w:color w:val="000000"/>
          <w:sz w:val="24"/>
          <w:szCs w:val="24"/>
          <w:lang w:eastAsia="ru-RU"/>
        </w:rPr>
        <w:t>Сферум</w:t>
      </w:r>
      <w:proofErr w:type="spellEnd"/>
      <w:r w:rsidRPr="00E8626E">
        <w:rPr>
          <w:rFonts w:ascii="Times New Roman" w:eastAsia="Times New Roman" w:hAnsi="Times New Roman" w:cs="Times New Roman"/>
          <w:color w:val="000000"/>
          <w:sz w:val="24"/>
          <w:szCs w:val="24"/>
          <w:lang w:eastAsia="ru-RU"/>
        </w:rPr>
        <w:t>» запущена и практически готова к использованию. Нынешняя ситуация лишь ускорит переход вузов и школ на отечественные разработки, – пояснил он «</w:t>
      </w:r>
      <w:proofErr w:type="spellStart"/>
      <w:r w:rsidRPr="00E8626E">
        <w:rPr>
          <w:rFonts w:ascii="Times New Roman" w:eastAsia="Times New Roman" w:hAnsi="Times New Roman" w:cs="Times New Roman"/>
          <w:color w:val="000000"/>
          <w:sz w:val="24"/>
          <w:szCs w:val="24"/>
          <w:lang w:eastAsia="ru-RU"/>
        </w:rPr>
        <w:t>Октагону</w:t>
      </w:r>
      <w:proofErr w:type="spellEnd"/>
      <w:r w:rsidRPr="00E8626E">
        <w:rPr>
          <w:rFonts w:ascii="Times New Roman" w:eastAsia="Times New Roman" w:hAnsi="Times New Roman" w:cs="Times New Roman"/>
          <w:color w:val="000000"/>
          <w:sz w:val="24"/>
          <w:szCs w:val="24"/>
          <w:lang w:eastAsia="ru-RU"/>
        </w:rPr>
        <w:t>». – Наши программы позволяют решать все образовательные задачи, в частности полноценно обучать детей программированию и 3D-моделированию. Проблема только в том, что часть педагогов и преподавателей, в основном старшего возраста, не стремятся осваивать новые технологии, но таких людей не более 10–15 процентов. К тому же пока все иностранные образовательные программы могут использоваться на территории нашей страны, и мне не кажется, что они в ближайшее время уйдут с рынка. Есть несколько украинских разработок, которые уже, естественно, стали для нас недоступны, но их доля на рынке невелика, и их уход не окажет влияния на образовательный процесс в целом.</w:t>
      </w:r>
    </w:p>
    <w:p w:rsidR="00E8626E" w:rsidRPr="00E8626E" w:rsidRDefault="00E8626E" w:rsidP="00F34642">
      <w:pPr>
        <w:spacing w:before="100" w:beforeAutospacing="1" w:after="100" w:afterAutospacing="1" w:line="240" w:lineRule="auto"/>
        <w:jc w:val="center"/>
        <w:outlineLvl w:val="1"/>
        <w:rPr>
          <w:rFonts w:ascii="Times New Roman" w:eastAsia="Times New Roman" w:hAnsi="Times New Roman" w:cs="Times New Roman"/>
          <w:b/>
          <w:bCs/>
          <w:color w:val="000000"/>
          <w:sz w:val="24"/>
          <w:szCs w:val="24"/>
          <w:lang w:eastAsia="ru-RU"/>
        </w:rPr>
      </w:pPr>
      <w:r w:rsidRPr="00E8626E">
        <w:rPr>
          <w:rFonts w:ascii="Times New Roman" w:eastAsia="Times New Roman" w:hAnsi="Times New Roman" w:cs="Times New Roman"/>
          <w:b/>
          <w:bCs/>
          <w:color w:val="000000"/>
          <w:sz w:val="24"/>
          <w:szCs w:val="24"/>
          <w:lang w:eastAsia="ru-RU"/>
        </w:rPr>
        <w:t>Школы оказались не готовы к санкциям</w:t>
      </w:r>
    </w:p>
    <w:p w:rsidR="00E8626E" w:rsidRPr="00E8626E" w:rsidRDefault="00E8626E" w:rsidP="00F34642">
      <w:pPr>
        <w:spacing w:after="480" w:line="240" w:lineRule="auto"/>
        <w:ind w:firstLine="567"/>
        <w:jc w:val="both"/>
        <w:rPr>
          <w:rFonts w:ascii="Times New Roman" w:eastAsia="Times New Roman" w:hAnsi="Times New Roman" w:cs="Times New Roman"/>
          <w:color w:val="000000"/>
          <w:sz w:val="24"/>
          <w:szCs w:val="24"/>
          <w:lang w:eastAsia="ru-RU"/>
        </w:rPr>
      </w:pPr>
      <w:r w:rsidRPr="00E8626E">
        <w:rPr>
          <w:rFonts w:ascii="Times New Roman" w:eastAsia="Times New Roman" w:hAnsi="Times New Roman" w:cs="Times New Roman"/>
          <w:color w:val="000000"/>
          <w:sz w:val="24"/>
          <w:szCs w:val="24"/>
          <w:lang w:eastAsia="ru-RU"/>
        </w:rPr>
        <w:t xml:space="preserve">Между тем далеко не все учебные заведения форсировали переход на отечественные разработки. В январе столичный департамент информационных </w:t>
      </w:r>
      <w:r w:rsidRPr="00E8626E">
        <w:rPr>
          <w:rFonts w:ascii="Times New Roman" w:eastAsia="Times New Roman" w:hAnsi="Times New Roman" w:cs="Times New Roman"/>
          <w:color w:val="000000"/>
          <w:sz w:val="24"/>
          <w:szCs w:val="24"/>
          <w:lang w:eastAsia="ru-RU"/>
        </w:rPr>
        <w:lastRenderedPageBreak/>
        <w:t xml:space="preserve">технологий закупил для образовательных учреждений программное обеспечение </w:t>
      </w:r>
      <w:proofErr w:type="spellStart"/>
      <w:r w:rsidRPr="00E8626E">
        <w:rPr>
          <w:rFonts w:ascii="Times New Roman" w:eastAsia="Times New Roman" w:hAnsi="Times New Roman" w:cs="Times New Roman"/>
          <w:color w:val="000000"/>
          <w:sz w:val="24"/>
          <w:szCs w:val="24"/>
          <w:lang w:eastAsia="ru-RU"/>
        </w:rPr>
        <w:t>Microsoft</w:t>
      </w:r>
      <w:proofErr w:type="spellEnd"/>
      <w:r w:rsidRPr="00E8626E">
        <w:rPr>
          <w:rFonts w:ascii="Times New Roman" w:eastAsia="Times New Roman" w:hAnsi="Times New Roman" w:cs="Times New Roman"/>
          <w:color w:val="000000"/>
          <w:sz w:val="24"/>
          <w:szCs w:val="24"/>
          <w:lang w:eastAsia="ru-RU"/>
        </w:rPr>
        <w:t xml:space="preserve"> почти на 26 млн рублей. Нарушение постановления Правительства и указания президента по переходу на отечественное ПО в мэрии объяснили отсутствием российских аналогов приобретаемым иностранным программам. На текущий момент в московских школах используется в образовательных целях и большое количество иностранных ноутбуков и принтеров, расходные материалы и комплектующие к которым сейчас стремительно растут в цене.</w:t>
      </w:r>
    </w:p>
    <w:p w:rsidR="00E8626E" w:rsidRPr="00E8626E" w:rsidRDefault="00E8626E" w:rsidP="00F34642">
      <w:pPr>
        <w:spacing w:after="480" w:line="240" w:lineRule="auto"/>
        <w:ind w:firstLine="567"/>
        <w:jc w:val="both"/>
        <w:rPr>
          <w:rFonts w:ascii="Times New Roman" w:eastAsia="Times New Roman" w:hAnsi="Times New Roman" w:cs="Times New Roman"/>
          <w:color w:val="000000"/>
          <w:sz w:val="24"/>
          <w:szCs w:val="24"/>
          <w:lang w:eastAsia="ru-RU"/>
        </w:rPr>
      </w:pPr>
      <w:r w:rsidRPr="00E8626E">
        <w:rPr>
          <w:rFonts w:ascii="Times New Roman" w:eastAsia="Times New Roman" w:hAnsi="Times New Roman" w:cs="Times New Roman"/>
          <w:color w:val="000000"/>
          <w:sz w:val="24"/>
          <w:szCs w:val="24"/>
          <w:lang w:eastAsia="ru-RU"/>
        </w:rPr>
        <w:t xml:space="preserve">В начале марта департамент образования и науки города Москвы разместил на сайте </w:t>
      </w:r>
      <w:proofErr w:type="spellStart"/>
      <w:r w:rsidRPr="00E8626E">
        <w:rPr>
          <w:rFonts w:ascii="Times New Roman" w:eastAsia="Times New Roman" w:hAnsi="Times New Roman" w:cs="Times New Roman"/>
          <w:color w:val="000000"/>
          <w:sz w:val="24"/>
          <w:szCs w:val="24"/>
          <w:lang w:eastAsia="ru-RU"/>
        </w:rPr>
        <w:t>госзакупок</w:t>
      </w:r>
      <w:proofErr w:type="spellEnd"/>
      <w:r w:rsidRPr="00E8626E">
        <w:rPr>
          <w:rFonts w:ascii="Times New Roman" w:eastAsia="Times New Roman" w:hAnsi="Times New Roman" w:cs="Times New Roman"/>
          <w:color w:val="000000"/>
          <w:sz w:val="24"/>
          <w:szCs w:val="24"/>
          <w:lang w:eastAsia="ru-RU"/>
        </w:rPr>
        <w:t xml:space="preserve"> тендеры на поставку оригинальных картриджей для лазерных принтеров HP и блоков питания для </w:t>
      </w:r>
      <w:proofErr w:type="spellStart"/>
      <w:r w:rsidRPr="00E8626E">
        <w:rPr>
          <w:rFonts w:ascii="Times New Roman" w:eastAsia="Times New Roman" w:hAnsi="Times New Roman" w:cs="Times New Roman"/>
          <w:color w:val="000000"/>
          <w:sz w:val="24"/>
          <w:szCs w:val="24"/>
          <w:lang w:eastAsia="ru-RU"/>
        </w:rPr>
        <w:t>Apple</w:t>
      </w:r>
      <w:proofErr w:type="spellEnd"/>
      <w:r w:rsidRPr="00E8626E">
        <w:rPr>
          <w:rFonts w:ascii="Times New Roman" w:eastAsia="Times New Roman" w:hAnsi="Times New Roman" w:cs="Times New Roman"/>
          <w:color w:val="000000"/>
          <w:sz w:val="24"/>
          <w:szCs w:val="24"/>
          <w:lang w:eastAsia="ru-RU"/>
        </w:rPr>
        <w:t xml:space="preserve"> </w:t>
      </w:r>
      <w:proofErr w:type="spellStart"/>
      <w:r w:rsidRPr="00E8626E">
        <w:rPr>
          <w:rFonts w:ascii="Times New Roman" w:eastAsia="Times New Roman" w:hAnsi="Times New Roman" w:cs="Times New Roman"/>
          <w:color w:val="000000"/>
          <w:sz w:val="24"/>
          <w:szCs w:val="24"/>
          <w:lang w:eastAsia="ru-RU"/>
        </w:rPr>
        <w:t>MacBook</w:t>
      </w:r>
      <w:proofErr w:type="spellEnd"/>
      <w:r w:rsidRPr="00E8626E">
        <w:rPr>
          <w:rFonts w:ascii="Times New Roman" w:eastAsia="Times New Roman" w:hAnsi="Times New Roman" w:cs="Times New Roman"/>
          <w:color w:val="000000"/>
          <w:sz w:val="24"/>
          <w:szCs w:val="24"/>
          <w:lang w:eastAsia="ru-RU"/>
        </w:rPr>
        <w:t xml:space="preserve"> для нужд образовательных учреждений. Приобретение картриджей только для трёх столичных учебных заведений обойдётся городу почти в 2,4 млн рублей.</w:t>
      </w:r>
    </w:p>
    <w:p w:rsidR="00E8626E" w:rsidRPr="00E8626E" w:rsidRDefault="00E8626E" w:rsidP="00F34642">
      <w:pPr>
        <w:spacing w:line="240" w:lineRule="auto"/>
        <w:jc w:val="center"/>
        <w:rPr>
          <w:rFonts w:ascii="Times New Roman" w:eastAsia="Times New Roman" w:hAnsi="Times New Roman" w:cs="Times New Roman"/>
          <w:b/>
          <w:color w:val="000000"/>
          <w:sz w:val="24"/>
          <w:szCs w:val="24"/>
          <w:lang w:eastAsia="ru-RU"/>
        </w:rPr>
      </w:pPr>
      <w:r w:rsidRPr="00E8626E">
        <w:rPr>
          <w:rFonts w:ascii="Times New Roman" w:eastAsia="Times New Roman" w:hAnsi="Times New Roman" w:cs="Times New Roman"/>
          <w:b/>
          <w:color w:val="000000"/>
          <w:sz w:val="24"/>
          <w:szCs w:val="24"/>
          <w:lang w:eastAsia="ru-RU"/>
        </w:rPr>
        <w:t>Учителя подтверждают, что школы оказались не готовы к обрушившимся на страну санкциям.</w:t>
      </w:r>
    </w:p>
    <w:p w:rsidR="00E8626E" w:rsidRPr="00E8626E" w:rsidRDefault="00E8626E" w:rsidP="00F34642">
      <w:pPr>
        <w:spacing w:after="480" w:line="240" w:lineRule="auto"/>
        <w:ind w:firstLine="567"/>
        <w:jc w:val="both"/>
        <w:rPr>
          <w:rFonts w:ascii="Times New Roman" w:eastAsia="Times New Roman" w:hAnsi="Times New Roman" w:cs="Times New Roman"/>
          <w:color w:val="000000"/>
          <w:sz w:val="24"/>
          <w:szCs w:val="24"/>
          <w:lang w:eastAsia="ru-RU"/>
        </w:rPr>
      </w:pPr>
      <w:r w:rsidRPr="00E8626E">
        <w:rPr>
          <w:rFonts w:ascii="Times New Roman" w:eastAsia="Times New Roman" w:hAnsi="Times New Roman" w:cs="Times New Roman"/>
          <w:color w:val="000000"/>
          <w:sz w:val="24"/>
          <w:szCs w:val="24"/>
          <w:lang w:eastAsia="ru-RU"/>
        </w:rPr>
        <w:t xml:space="preserve">– В нашей школе пока в срочном порядке перевели служебную почту на </w:t>
      </w:r>
      <w:proofErr w:type="spellStart"/>
      <w:r w:rsidRPr="00E8626E">
        <w:rPr>
          <w:rFonts w:ascii="Times New Roman" w:eastAsia="Times New Roman" w:hAnsi="Times New Roman" w:cs="Times New Roman"/>
          <w:color w:val="000000"/>
          <w:sz w:val="24"/>
          <w:szCs w:val="24"/>
          <w:lang w:eastAsia="ru-RU"/>
        </w:rPr>
        <w:t>Google</w:t>
      </w:r>
      <w:proofErr w:type="spellEnd"/>
      <w:r w:rsidRPr="00E8626E">
        <w:rPr>
          <w:rFonts w:ascii="Times New Roman" w:eastAsia="Times New Roman" w:hAnsi="Times New Roman" w:cs="Times New Roman"/>
          <w:color w:val="000000"/>
          <w:sz w:val="24"/>
          <w:szCs w:val="24"/>
          <w:lang w:eastAsia="ru-RU"/>
        </w:rPr>
        <w:t xml:space="preserve"> и школьный чат с </w:t>
      </w:r>
      <w:proofErr w:type="spellStart"/>
      <w:r w:rsidRPr="00E8626E">
        <w:rPr>
          <w:rFonts w:ascii="Times New Roman" w:eastAsia="Times New Roman" w:hAnsi="Times New Roman" w:cs="Times New Roman"/>
          <w:color w:val="000000"/>
          <w:sz w:val="24"/>
          <w:szCs w:val="24"/>
          <w:lang w:eastAsia="ru-RU"/>
        </w:rPr>
        <w:t>WhatsApp</w:t>
      </w:r>
      <w:proofErr w:type="spellEnd"/>
      <w:r w:rsidRPr="00E8626E">
        <w:rPr>
          <w:rFonts w:ascii="Times New Roman" w:eastAsia="Times New Roman" w:hAnsi="Times New Roman" w:cs="Times New Roman"/>
          <w:color w:val="000000"/>
          <w:sz w:val="24"/>
          <w:szCs w:val="24"/>
          <w:lang w:eastAsia="ru-RU"/>
        </w:rPr>
        <w:t xml:space="preserve"> на </w:t>
      </w:r>
      <w:proofErr w:type="spellStart"/>
      <w:r w:rsidRPr="00E8626E">
        <w:rPr>
          <w:rFonts w:ascii="Times New Roman" w:eastAsia="Times New Roman" w:hAnsi="Times New Roman" w:cs="Times New Roman"/>
          <w:color w:val="000000"/>
          <w:sz w:val="24"/>
          <w:szCs w:val="24"/>
          <w:lang w:eastAsia="ru-RU"/>
        </w:rPr>
        <w:t>Telegram</w:t>
      </w:r>
      <w:proofErr w:type="spellEnd"/>
      <w:r w:rsidRPr="00E8626E">
        <w:rPr>
          <w:rFonts w:ascii="Times New Roman" w:eastAsia="Times New Roman" w:hAnsi="Times New Roman" w:cs="Times New Roman"/>
          <w:color w:val="000000"/>
          <w:sz w:val="24"/>
          <w:szCs w:val="24"/>
          <w:lang w:eastAsia="ru-RU"/>
        </w:rPr>
        <w:t>, – рассказывает учитель начальных классов одной из московских школ. – Заявки на замену и заправку картриджей принимаются, но не понятно, сколько придётся ждать, и раньше это был не быстрый процесс. Проблема в том, что в последние годы после запрета на покупку родителями рабочих тетрадей к учебникам печатать приходилось много. По ряду предметов школа тетради не закупает, а полноценно учить без них детей младших классов очень сложно. Раньше я заправляла картридж два раза в год за свой счёт, но теперь не знаю, сколько это будет стоить и будут ли они вообще в продаже. Принтеры и ноутбуки у большинства учителей старые, работают на Windows.</w:t>
      </w:r>
    </w:p>
    <w:p w:rsidR="00E8626E" w:rsidRPr="00E8626E" w:rsidRDefault="00E8626E" w:rsidP="00F34642">
      <w:pPr>
        <w:spacing w:after="480" w:line="240" w:lineRule="auto"/>
        <w:ind w:firstLine="567"/>
        <w:jc w:val="both"/>
        <w:rPr>
          <w:rFonts w:ascii="Times New Roman" w:eastAsia="Times New Roman" w:hAnsi="Times New Roman" w:cs="Times New Roman"/>
          <w:color w:val="000000"/>
          <w:sz w:val="24"/>
          <w:szCs w:val="24"/>
          <w:lang w:eastAsia="ru-RU"/>
        </w:rPr>
      </w:pPr>
      <w:r w:rsidRPr="00E8626E">
        <w:rPr>
          <w:rFonts w:ascii="Times New Roman" w:eastAsia="Times New Roman" w:hAnsi="Times New Roman" w:cs="Times New Roman"/>
          <w:color w:val="000000"/>
          <w:sz w:val="24"/>
          <w:szCs w:val="24"/>
          <w:lang w:eastAsia="ru-RU"/>
        </w:rPr>
        <w:t xml:space="preserve">Учитель уточняет, что её муж работает преподавателем в столичном вузе. Лекции у них до сих пор проходят в онлайн-формате на платформе </w:t>
      </w:r>
      <w:proofErr w:type="spellStart"/>
      <w:r w:rsidRPr="00E8626E">
        <w:rPr>
          <w:rFonts w:ascii="Times New Roman" w:eastAsia="Times New Roman" w:hAnsi="Times New Roman" w:cs="Times New Roman"/>
          <w:color w:val="000000"/>
          <w:sz w:val="24"/>
          <w:szCs w:val="24"/>
          <w:lang w:eastAsia="ru-RU"/>
        </w:rPr>
        <w:t>Microsoft</w:t>
      </w:r>
      <w:proofErr w:type="spellEnd"/>
      <w:r w:rsidRPr="00E8626E">
        <w:rPr>
          <w:rFonts w:ascii="Times New Roman" w:eastAsia="Times New Roman" w:hAnsi="Times New Roman" w:cs="Times New Roman"/>
          <w:color w:val="000000"/>
          <w:sz w:val="24"/>
          <w:szCs w:val="24"/>
          <w:lang w:eastAsia="ru-RU"/>
        </w:rPr>
        <w:t xml:space="preserve"> </w:t>
      </w:r>
      <w:proofErr w:type="spellStart"/>
      <w:r w:rsidRPr="00E8626E">
        <w:rPr>
          <w:rFonts w:ascii="Times New Roman" w:eastAsia="Times New Roman" w:hAnsi="Times New Roman" w:cs="Times New Roman"/>
          <w:color w:val="000000"/>
          <w:sz w:val="24"/>
          <w:szCs w:val="24"/>
          <w:lang w:eastAsia="ru-RU"/>
        </w:rPr>
        <w:t>Teams</w:t>
      </w:r>
      <w:proofErr w:type="spellEnd"/>
      <w:r w:rsidRPr="00E8626E">
        <w:rPr>
          <w:rFonts w:ascii="Times New Roman" w:eastAsia="Times New Roman" w:hAnsi="Times New Roman" w:cs="Times New Roman"/>
          <w:color w:val="000000"/>
          <w:sz w:val="24"/>
          <w:szCs w:val="24"/>
          <w:lang w:eastAsia="ru-RU"/>
        </w:rPr>
        <w:t>.</w:t>
      </w:r>
    </w:p>
    <w:p w:rsidR="00E8626E" w:rsidRPr="00E8626E" w:rsidRDefault="00E8626E" w:rsidP="00F34642">
      <w:pPr>
        <w:spacing w:after="480" w:line="240" w:lineRule="auto"/>
        <w:ind w:firstLine="567"/>
        <w:jc w:val="both"/>
        <w:rPr>
          <w:rFonts w:ascii="Times New Roman" w:eastAsia="Times New Roman" w:hAnsi="Times New Roman" w:cs="Times New Roman"/>
          <w:color w:val="000000"/>
          <w:sz w:val="24"/>
          <w:szCs w:val="24"/>
          <w:lang w:eastAsia="ru-RU"/>
        </w:rPr>
      </w:pPr>
      <w:r w:rsidRPr="00E8626E">
        <w:rPr>
          <w:rFonts w:ascii="Times New Roman" w:eastAsia="Times New Roman" w:hAnsi="Times New Roman" w:cs="Times New Roman"/>
          <w:color w:val="000000"/>
          <w:sz w:val="24"/>
          <w:szCs w:val="24"/>
          <w:lang w:eastAsia="ru-RU"/>
        </w:rPr>
        <w:t>Серьёзные сбои по-прежнему возникают и в работе Московской электронной школы. В январе во время вспышки омикрона в столице ученики, оказавшиеся на карантине, периодически не могли подключиться к урокам, временами система не позволяла даже войти в электронный дневник.</w:t>
      </w:r>
    </w:p>
    <w:p w:rsidR="00E8626E" w:rsidRPr="00E8626E" w:rsidRDefault="00E8626E" w:rsidP="00F34642">
      <w:pPr>
        <w:spacing w:after="480" w:line="240" w:lineRule="auto"/>
        <w:ind w:firstLine="567"/>
        <w:jc w:val="both"/>
        <w:rPr>
          <w:rFonts w:ascii="Times New Roman" w:eastAsia="Times New Roman" w:hAnsi="Times New Roman" w:cs="Times New Roman"/>
          <w:color w:val="000000"/>
          <w:sz w:val="24"/>
          <w:szCs w:val="24"/>
          <w:lang w:eastAsia="ru-RU"/>
        </w:rPr>
      </w:pPr>
      <w:r w:rsidRPr="00E8626E">
        <w:rPr>
          <w:rFonts w:ascii="Times New Roman" w:eastAsia="Times New Roman" w:hAnsi="Times New Roman" w:cs="Times New Roman"/>
          <w:color w:val="000000"/>
          <w:sz w:val="24"/>
          <w:szCs w:val="24"/>
          <w:lang w:eastAsia="ru-RU"/>
        </w:rPr>
        <w:t>– Электронные домашние задания и сейчас нормально выполнить удаётся далеко не всегда, – рассказывает мама пятиклассника</w:t>
      </w:r>
      <w:r w:rsidR="00F2038B">
        <w:rPr>
          <w:rFonts w:ascii="Times New Roman" w:eastAsia="Times New Roman" w:hAnsi="Times New Roman" w:cs="Times New Roman"/>
          <w:color w:val="000000"/>
          <w:sz w:val="24"/>
          <w:szCs w:val="24"/>
          <w:lang w:eastAsia="ru-RU"/>
        </w:rPr>
        <w:t xml:space="preserve"> </w:t>
      </w:r>
      <w:r w:rsidRPr="00E8626E">
        <w:rPr>
          <w:rFonts w:ascii="Times New Roman" w:eastAsia="Times New Roman" w:hAnsi="Times New Roman" w:cs="Times New Roman"/>
          <w:color w:val="000000"/>
          <w:sz w:val="24"/>
          <w:szCs w:val="24"/>
          <w:lang w:eastAsia="ru-RU"/>
        </w:rPr>
        <w:t xml:space="preserve">Елена. – Программа позволяет зайти в систему, но после первого же ответа выбрасывает оттуда, и так происходит регулярно. Из-за этого родители позволяют детям бойкотировать такую </w:t>
      </w:r>
      <w:proofErr w:type="spellStart"/>
      <w:r w:rsidRPr="00E8626E">
        <w:rPr>
          <w:rFonts w:ascii="Times New Roman" w:eastAsia="Times New Roman" w:hAnsi="Times New Roman" w:cs="Times New Roman"/>
          <w:color w:val="000000"/>
          <w:sz w:val="24"/>
          <w:szCs w:val="24"/>
          <w:lang w:eastAsia="ru-RU"/>
        </w:rPr>
        <w:t>домашку</w:t>
      </w:r>
      <w:proofErr w:type="spellEnd"/>
      <w:r w:rsidRPr="00E8626E">
        <w:rPr>
          <w:rFonts w:ascii="Times New Roman" w:eastAsia="Times New Roman" w:hAnsi="Times New Roman" w:cs="Times New Roman"/>
          <w:color w:val="000000"/>
          <w:sz w:val="24"/>
          <w:szCs w:val="24"/>
          <w:lang w:eastAsia="ru-RU"/>
        </w:rPr>
        <w:t xml:space="preserve">, к счастью, большинство учителей не требуют её выполнения в обязательном порядке. Я не очень понимаю, о каком глобальном </w:t>
      </w:r>
      <w:proofErr w:type="spellStart"/>
      <w:r w:rsidRPr="00E8626E">
        <w:rPr>
          <w:rFonts w:ascii="Times New Roman" w:eastAsia="Times New Roman" w:hAnsi="Times New Roman" w:cs="Times New Roman"/>
          <w:color w:val="000000"/>
          <w:sz w:val="24"/>
          <w:szCs w:val="24"/>
          <w:lang w:eastAsia="ru-RU"/>
        </w:rPr>
        <w:t>импортозамещении</w:t>
      </w:r>
      <w:proofErr w:type="spellEnd"/>
      <w:r w:rsidRPr="00E8626E">
        <w:rPr>
          <w:rFonts w:ascii="Times New Roman" w:eastAsia="Times New Roman" w:hAnsi="Times New Roman" w:cs="Times New Roman"/>
          <w:color w:val="000000"/>
          <w:sz w:val="24"/>
          <w:szCs w:val="24"/>
          <w:lang w:eastAsia="ru-RU"/>
        </w:rPr>
        <w:t xml:space="preserve"> может идти речь, если за два года чиновники не способны даже наладить нормальную работу </w:t>
      </w:r>
      <w:r w:rsidRPr="00E8626E">
        <w:rPr>
          <w:rFonts w:ascii="Times New Roman" w:eastAsia="Times New Roman" w:hAnsi="Times New Roman" w:cs="Times New Roman"/>
          <w:color w:val="000000"/>
          <w:sz w:val="24"/>
          <w:szCs w:val="24"/>
          <w:lang w:eastAsia="ru-RU"/>
        </w:rPr>
        <w:lastRenderedPageBreak/>
        <w:t xml:space="preserve">МЭШ. Во время карантина учителям приходилось рассылать детям прямые ссылки на </w:t>
      </w:r>
      <w:proofErr w:type="spellStart"/>
      <w:r w:rsidRPr="00E8626E">
        <w:rPr>
          <w:rFonts w:ascii="Times New Roman" w:eastAsia="Times New Roman" w:hAnsi="Times New Roman" w:cs="Times New Roman"/>
          <w:color w:val="000000"/>
          <w:sz w:val="24"/>
          <w:szCs w:val="24"/>
          <w:lang w:eastAsia="ru-RU"/>
        </w:rPr>
        <w:t>Microsoft</w:t>
      </w:r>
      <w:proofErr w:type="spellEnd"/>
      <w:r w:rsidRPr="00E8626E">
        <w:rPr>
          <w:rFonts w:ascii="Times New Roman" w:eastAsia="Times New Roman" w:hAnsi="Times New Roman" w:cs="Times New Roman"/>
          <w:color w:val="000000"/>
          <w:sz w:val="24"/>
          <w:szCs w:val="24"/>
          <w:lang w:eastAsia="ru-RU"/>
        </w:rPr>
        <w:t xml:space="preserve"> </w:t>
      </w:r>
      <w:proofErr w:type="spellStart"/>
      <w:r w:rsidRPr="00E8626E">
        <w:rPr>
          <w:rFonts w:ascii="Times New Roman" w:eastAsia="Times New Roman" w:hAnsi="Times New Roman" w:cs="Times New Roman"/>
          <w:color w:val="000000"/>
          <w:sz w:val="24"/>
          <w:szCs w:val="24"/>
          <w:lang w:eastAsia="ru-RU"/>
        </w:rPr>
        <w:t>Teams</w:t>
      </w:r>
      <w:proofErr w:type="spellEnd"/>
      <w:r w:rsidRPr="00E8626E">
        <w:rPr>
          <w:rFonts w:ascii="Times New Roman" w:eastAsia="Times New Roman" w:hAnsi="Times New Roman" w:cs="Times New Roman"/>
          <w:color w:val="000000"/>
          <w:sz w:val="24"/>
          <w:szCs w:val="24"/>
          <w:lang w:eastAsia="ru-RU"/>
        </w:rPr>
        <w:t>, войти на урок через дневник часто было невозможно. Боюсь, что со «</w:t>
      </w:r>
      <w:proofErr w:type="spellStart"/>
      <w:r w:rsidRPr="00E8626E">
        <w:rPr>
          <w:rFonts w:ascii="Times New Roman" w:eastAsia="Times New Roman" w:hAnsi="Times New Roman" w:cs="Times New Roman"/>
          <w:color w:val="000000"/>
          <w:sz w:val="24"/>
          <w:szCs w:val="24"/>
          <w:lang w:eastAsia="ru-RU"/>
        </w:rPr>
        <w:t>Сферумом</w:t>
      </w:r>
      <w:proofErr w:type="spellEnd"/>
      <w:r w:rsidRPr="00E8626E">
        <w:rPr>
          <w:rFonts w:ascii="Times New Roman" w:eastAsia="Times New Roman" w:hAnsi="Times New Roman" w:cs="Times New Roman"/>
          <w:color w:val="000000"/>
          <w:sz w:val="24"/>
          <w:szCs w:val="24"/>
          <w:lang w:eastAsia="ru-RU"/>
        </w:rPr>
        <w:t xml:space="preserve">» ситуация может быть ещё хуже. Одна надежда, что в ближайшее время </w:t>
      </w:r>
      <w:proofErr w:type="spellStart"/>
      <w:r w:rsidRPr="00E8626E">
        <w:rPr>
          <w:rFonts w:ascii="Times New Roman" w:eastAsia="Times New Roman" w:hAnsi="Times New Roman" w:cs="Times New Roman"/>
          <w:color w:val="000000"/>
          <w:sz w:val="24"/>
          <w:szCs w:val="24"/>
          <w:lang w:eastAsia="ru-RU"/>
        </w:rPr>
        <w:t>ковид</w:t>
      </w:r>
      <w:proofErr w:type="spellEnd"/>
      <w:r w:rsidRPr="00E8626E">
        <w:rPr>
          <w:rFonts w:ascii="Times New Roman" w:eastAsia="Times New Roman" w:hAnsi="Times New Roman" w:cs="Times New Roman"/>
          <w:color w:val="000000"/>
          <w:sz w:val="24"/>
          <w:szCs w:val="24"/>
          <w:lang w:eastAsia="ru-RU"/>
        </w:rPr>
        <w:t xml:space="preserve"> не вернётся и все будут учиться очно.</w:t>
      </w:r>
    </w:p>
    <w:p w:rsidR="00E8626E" w:rsidRPr="00E8626E" w:rsidRDefault="00E8626E" w:rsidP="00F34642">
      <w:pPr>
        <w:spacing w:after="480" w:line="240" w:lineRule="auto"/>
        <w:ind w:firstLine="567"/>
        <w:jc w:val="both"/>
        <w:rPr>
          <w:rFonts w:ascii="Times New Roman" w:eastAsia="Times New Roman" w:hAnsi="Times New Roman" w:cs="Times New Roman"/>
          <w:color w:val="000000"/>
          <w:sz w:val="24"/>
          <w:szCs w:val="24"/>
          <w:lang w:eastAsia="ru-RU"/>
        </w:rPr>
      </w:pPr>
      <w:r w:rsidRPr="00E8626E">
        <w:rPr>
          <w:rFonts w:ascii="Times New Roman" w:eastAsia="Times New Roman" w:hAnsi="Times New Roman" w:cs="Times New Roman"/>
          <w:color w:val="000000"/>
          <w:sz w:val="24"/>
          <w:szCs w:val="24"/>
          <w:lang w:eastAsia="ru-RU"/>
        </w:rPr>
        <w:t xml:space="preserve">Поддержки у родителей не вызывает и продвижение в образовательной среде </w:t>
      </w:r>
      <w:proofErr w:type="spellStart"/>
      <w:r w:rsidRPr="00E8626E">
        <w:rPr>
          <w:rFonts w:ascii="Times New Roman" w:eastAsia="Times New Roman" w:hAnsi="Times New Roman" w:cs="Times New Roman"/>
          <w:color w:val="000000"/>
          <w:sz w:val="24"/>
          <w:szCs w:val="24"/>
          <w:lang w:eastAsia="ru-RU"/>
        </w:rPr>
        <w:t>соцсети</w:t>
      </w:r>
      <w:proofErr w:type="spellEnd"/>
      <w:r w:rsidRPr="00E8626E">
        <w:rPr>
          <w:rFonts w:ascii="Times New Roman" w:eastAsia="Times New Roman" w:hAnsi="Times New Roman" w:cs="Times New Roman"/>
          <w:color w:val="000000"/>
          <w:sz w:val="24"/>
          <w:szCs w:val="24"/>
          <w:lang w:eastAsia="ru-RU"/>
        </w:rPr>
        <w:t xml:space="preserve"> VK. Взрослые уверены, что проект «Учись VK» вряд ли окажется лучше аналогичного в </w:t>
      </w:r>
      <w:proofErr w:type="spellStart"/>
      <w:r w:rsidRPr="00E8626E">
        <w:rPr>
          <w:rFonts w:ascii="Times New Roman" w:eastAsia="Times New Roman" w:hAnsi="Times New Roman" w:cs="Times New Roman"/>
          <w:color w:val="000000"/>
          <w:sz w:val="24"/>
          <w:szCs w:val="24"/>
          <w:lang w:eastAsia="ru-RU"/>
        </w:rPr>
        <w:t>TikTok</w:t>
      </w:r>
      <w:proofErr w:type="spellEnd"/>
      <w:r w:rsidRPr="00E8626E">
        <w:rPr>
          <w:rFonts w:ascii="Times New Roman" w:eastAsia="Times New Roman" w:hAnsi="Times New Roman" w:cs="Times New Roman"/>
          <w:color w:val="000000"/>
          <w:sz w:val="24"/>
          <w:szCs w:val="24"/>
          <w:lang w:eastAsia="ru-RU"/>
        </w:rPr>
        <w:t xml:space="preserve">, продвигаемого </w:t>
      </w:r>
      <w:proofErr w:type="spellStart"/>
      <w:r w:rsidRPr="00E8626E">
        <w:rPr>
          <w:rFonts w:ascii="Times New Roman" w:eastAsia="Times New Roman" w:hAnsi="Times New Roman" w:cs="Times New Roman"/>
          <w:color w:val="000000"/>
          <w:sz w:val="24"/>
          <w:szCs w:val="24"/>
          <w:lang w:eastAsia="ru-RU"/>
        </w:rPr>
        <w:t>Минпросвещения</w:t>
      </w:r>
      <w:proofErr w:type="spellEnd"/>
      <w:r w:rsidRPr="00E8626E">
        <w:rPr>
          <w:rFonts w:ascii="Times New Roman" w:eastAsia="Times New Roman" w:hAnsi="Times New Roman" w:cs="Times New Roman"/>
          <w:color w:val="000000"/>
          <w:sz w:val="24"/>
          <w:szCs w:val="24"/>
          <w:lang w:eastAsia="ru-RU"/>
        </w:rPr>
        <w:t xml:space="preserve"> прошлой осенью.</w:t>
      </w:r>
    </w:p>
    <w:p w:rsidR="00E8626E" w:rsidRPr="00E8626E" w:rsidRDefault="00E8626E" w:rsidP="00F34642">
      <w:pPr>
        <w:spacing w:after="480" w:line="240" w:lineRule="auto"/>
        <w:ind w:firstLine="567"/>
        <w:jc w:val="both"/>
        <w:rPr>
          <w:rFonts w:ascii="Times New Roman" w:eastAsia="Times New Roman" w:hAnsi="Times New Roman" w:cs="Times New Roman"/>
          <w:color w:val="000000"/>
          <w:sz w:val="24"/>
          <w:szCs w:val="24"/>
          <w:lang w:eastAsia="ru-RU"/>
        </w:rPr>
      </w:pPr>
      <w:proofErr w:type="gramStart"/>
      <w:r w:rsidRPr="00E8626E">
        <w:rPr>
          <w:rFonts w:ascii="Times New Roman" w:eastAsia="Times New Roman" w:hAnsi="Times New Roman" w:cs="Times New Roman"/>
          <w:color w:val="000000"/>
          <w:sz w:val="24"/>
          <w:szCs w:val="24"/>
          <w:lang w:eastAsia="ru-RU"/>
        </w:rPr>
        <w:t>– VK на сегодняшний день никакого доверия у родителей не вызывает</w:t>
      </w:r>
      <w:proofErr w:type="gramEnd"/>
      <w:r w:rsidRPr="00E8626E">
        <w:rPr>
          <w:rFonts w:ascii="Times New Roman" w:eastAsia="Times New Roman" w:hAnsi="Times New Roman" w:cs="Times New Roman"/>
          <w:color w:val="000000"/>
          <w:sz w:val="24"/>
          <w:szCs w:val="24"/>
          <w:lang w:eastAsia="ru-RU"/>
        </w:rPr>
        <w:t>, – говорит мама 8-классницы</w:t>
      </w:r>
      <w:r w:rsidR="00F34642">
        <w:rPr>
          <w:rFonts w:ascii="Times New Roman" w:eastAsia="Times New Roman" w:hAnsi="Times New Roman" w:cs="Times New Roman"/>
          <w:color w:val="000000"/>
          <w:sz w:val="24"/>
          <w:szCs w:val="24"/>
          <w:lang w:eastAsia="ru-RU"/>
        </w:rPr>
        <w:t xml:space="preserve"> </w:t>
      </w:r>
      <w:r w:rsidRPr="00E8626E">
        <w:rPr>
          <w:rFonts w:ascii="Times New Roman" w:eastAsia="Times New Roman" w:hAnsi="Times New Roman" w:cs="Times New Roman"/>
          <w:color w:val="000000"/>
          <w:sz w:val="24"/>
          <w:szCs w:val="24"/>
          <w:lang w:eastAsia="ru-RU"/>
        </w:rPr>
        <w:t>Алина. – Там по-прежнему присутствует большое количество деструктивных групп. В связи с этим в штыки у родительской общественности было воспринято требование о регистрации на платформе «</w:t>
      </w:r>
      <w:proofErr w:type="spellStart"/>
      <w:r w:rsidRPr="00E8626E">
        <w:rPr>
          <w:rFonts w:ascii="Times New Roman" w:eastAsia="Times New Roman" w:hAnsi="Times New Roman" w:cs="Times New Roman"/>
          <w:color w:val="000000"/>
          <w:sz w:val="24"/>
          <w:szCs w:val="24"/>
          <w:lang w:eastAsia="ru-RU"/>
        </w:rPr>
        <w:t>Сферум</w:t>
      </w:r>
      <w:proofErr w:type="spellEnd"/>
      <w:r w:rsidRPr="00E8626E">
        <w:rPr>
          <w:rFonts w:ascii="Times New Roman" w:eastAsia="Times New Roman" w:hAnsi="Times New Roman" w:cs="Times New Roman"/>
          <w:color w:val="000000"/>
          <w:sz w:val="24"/>
          <w:szCs w:val="24"/>
          <w:lang w:eastAsia="ru-RU"/>
        </w:rPr>
        <w:t xml:space="preserve">», озвученное в ряде учебных заведений. Регистрация возможна только через сеть VK, далеко не все подростки имеют аккаунт в этой сети, и родители абсолютно не хотят их к этому подталкивать. На мой взгляд, </w:t>
      </w:r>
      <w:proofErr w:type="spellStart"/>
      <w:r w:rsidRPr="00E8626E">
        <w:rPr>
          <w:rFonts w:ascii="Times New Roman" w:eastAsia="Times New Roman" w:hAnsi="Times New Roman" w:cs="Times New Roman"/>
          <w:color w:val="000000"/>
          <w:sz w:val="24"/>
          <w:szCs w:val="24"/>
          <w:lang w:eastAsia="ru-RU"/>
        </w:rPr>
        <w:t>Instagram</w:t>
      </w:r>
      <w:proofErr w:type="spellEnd"/>
      <w:r w:rsidRPr="00E8626E">
        <w:rPr>
          <w:rFonts w:ascii="Times New Roman" w:eastAsia="Times New Roman" w:hAnsi="Times New Roman" w:cs="Times New Roman"/>
          <w:color w:val="000000"/>
          <w:sz w:val="24"/>
          <w:szCs w:val="24"/>
          <w:lang w:eastAsia="ru-RU"/>
        </w:rPr>
        <w:t xml:space="preserve"> был более безопасным с точки зрения деструктивного влияния. Вопрос, смогут ли наши чиновники привести российскую </w:t>
      </w:r>
      <w:proofErr w:type="spellStart"/>
      <w:r w:rsidRPr="00E8626E">
        <w:rPr>
          <w:rFonts w:ascii="Times New Roman" w:eastAsia="Times New Roman" w:hAnsi="Times New Roman" w:cs="Times New Roman"/>
          <w:color w:val="000000"/>
          <w:sz w:val="24"/>
          <w:szCs w:val="24"/>
          <w:lang w:eastAsia="ru-RU"/>
        </w:rPr>
        <w:t>соцсеть</w:t>
      </w:r>
      <w:proofErr w:type="spellEnd"/>
      <w:r w:rsidRPr="00E8626E">
        <w:rPr>
          <w:rFonts w:ascii="Times New Roman" w:eastAsia="Times New Roman" w:hAnsi="Times New Roman" w:cs="Times New Roman"/>
          <w:color w:val="000000"/>
          <w:sz w:val="24"/>
          <w:szCs w:val="24"/>
          <w:lang w:eastAsia="ru-RU"/>
        </w:rPr>
        <w:t xml:space="preserve"> в порядок, пока мы слышим только пустые обещания.</w:t>
      </w:r>
    </w:p>
    <w:p w:rsidR="00E8626E" w:rsidRPr="00E8626E" w:rsidRDefault="00E8626E" w:rsidP="00F34642">
      <w:pPr>
        <w:spacing w:before="100" w:beforeAutospacing="1" w:after="100" w:afterAutospacing="1" w:line="240" w:lineRule="auto"/>
        <w:jc w:val="center"/>
        <w:outlineLvl w:val="1"/>
        <w:rPr>
          <w:rFonts w:ascii="Times New Roman" w:eastAsia="Times New Roman" w:hAnsi="Times New Roman" w:cs="Times New Roman"/>
          <w:b/>
          <w:bCs/>
          <w:color w:val="000000"/>
          <w:sz w:val="24"/>
          <w:szCs w:val="24"/>
          <w:lang w:eastAsia="ru-RU"/>
        </w:rPr>
      </w:pPr>
      <w:proofErr w:type="spellStart"/>
      <w:r w:rsidRPr="00E8626E">
        <w:rPr>
          <w:rFonts w:ascii="Times New Roman" w:eastAsia="Times New Roman" w:hAnsi="Times New Roman" w:cs="Times New Roman"/>
          <w:b/>
          <w:bCs/>
          <w:color w:val="000000"/>
          <w:sz w:val="24"/>
          <w:szCs w:val="24"/>
          <w:lang w:eastAsia="ru-RU"/>
        </w:rPr>
        <w:t>Цифровизация</w:t>
      </w:r>
      <w:proofErr w:type="spellEnd"/>
      <w:r w:rsidRPr="00E8626E">
        <w:rPr>
          <w:rFonts w:ascii="Times New Roman" w:eastAsia="Times New Roman" w:hAnsi="Times New Roman" w:cs="Times New Roman"/>
          <w:b/>
          <w:bCs/>
          <w:color w:val="000000"/>
          <w:sz w:val="24"/>
          <w:szCs w:val="24"/>
          <w:lang w:eastAsia="ru-RU"/>
        </w:rPr>
        <w:t xml:space="preserve"> не сдаётся</w:t>
      </w:r>
    </w:p>
    <w:p w:rsidR="00E8626E" w:rsidRPr="00E8626E" w:rsidRDefault="00E8626E" w:rsidP="00F34642">
      <w:pPr>
        <w:spacing w:after="480" w:line="240" w:lineRule="auto"/>
        <w:ind w:firstLine="567"/>
        <w:jc w:val="both"/>
        <w:rPr>
          <w:rFonts w:ascii="Times New Roman" w:eastAsia="Times New Roman" w:hAnsi="Times New Roman" w:cs="Times New Roman"/>
          <w:color w:val="000000"/>
          <w:sz w:val="24"/>
          <w:szCs w:val="24"/>
          <w:lang w:eastAsia="ru-RU"/>
        </w:rPr>
      </w:pPr>
      <w:r w:rsidRPr="00E8626E">
        <w:rPr>
          <w:rFonts w:ascii="Times New Roman" w:eastAsia="Times New Roman" w:hAnsi="Times New Roman" w:cs="Times New Roman"/>
          <w:color w:val="000000"/>
          <w:sz w:val="24"/>
          <w:szCs w:val="24"/>
          <w:lang w:eastAsia="ru-RU"/>
        </w:rPr>
        <w:t xml:space="preserve">Эксперты и представители родительских движений сходятся во мнении, что </w:t>
      </w:r>
      <w:proofErr w:type="spellStart"/>
      <w:r w:rsidRPr="00E8626E">
        <w:rPr>
          <w:rFonts w:ascii="Times New Roman" w:eastAsia="Times New Roman" w:hAnsi="Times New Roman" w:cs="Times New Roman"/>
          <w:color w:val="000000"/>
          <w:sz w:val="24"/>
          <w:szCs w:val="24"/>
          <w:lang w:eastAsia="ru-RU"/>
        </w:rPr>
        <w:t>цифровизация</w:t>
      </w:r>
      <w:proofErr w:type="spellEnd"/>
      <w:r w:rsidRPr="00E8626E">
        <w:rPr>
          <w:rFonts w:ascii="Times New Roman" w:eastAsia="Times New Roman" w:hAnsi="Times New Roman" w:cs="Times New Roman"/>
          <w:color w:val="000000"/>
          <w:sz w:val="24"/>
          <w:szCs w:val="24"/>
          <w:lang w:eastAsia="ru-RU"/>
        </w:rPr>
        <w:t xml:space="preserve"> образования, внедрение проекта «Цифровая образовательная среда» (ЦОС) и окончательный слом традиционной системы не остановятся из-за санкций.</w:t>
      </w:r>
    </w:p>
    <w:p w:rsidR="00E8626E" w:rsidRPr="00E8626E" w:rsidRDefault="00E8626E" w:rsidP="00F34642">
      <w:pPr>
        <w:spacing w:after="480" w:line="240" w:lineRule="auto"/>
        <w:ind w:firstLine="567"/>
        <w:jc w:val="both"/>
        <w:rPr>
          <w:rFonts w:ascii="Times New Roman" w:eastAsia="Times New Roman" w:hAnsi="Times New Roman" w:cs="Times New Roman"/>
          <w:color w:val="000000"/>
          <w:sz w:val="24"/>
          <w:szCs w:val="24"/>
          <w:lang w:eastAsia="ru-RU"/>
        </w:rPr>
      </w:pPr>
      <w:r w:rsidRPr="00E8626E">
        <w:rPr>
          <w:rFonts w:ascii="Times New Roman" w:eastAsia="Times New Roman" w:hAnsi="Times New Roman" w:cs="Times New Roman"/>
          <w:color w:val="000000"/>
          <w:sz w:val="24"/>
          <w:szCs w:val="24"/>
          <w:lang w:eastAsia="ru-RU"/>
        </w:rPr>
        <w:t xml:space="preserve">Директор фонда «Достояние Отечества», кандидат исторических наук Ольга </w:t>
      </w:r>
      <w:proofErr w:type="spellStart"/>
      <w:r w:rsidRPr="00E8626E">
        <w:rPr>
          <w:rFonts w:ascii="Times New Roman" w:eastAsia="Times New Roman" w:hAnsi="Times New Roman" w:cs="Times New Roman"/>
          <w:color w:val="000000"/>
          <w:sz w:val="24"/>
          <w:szCs w:val="24"/>
          <w:lang w:eastAsia="ru-RU"/>
        </w:rPr>
        <w:t>Четверикова</w:t>
      </w:r>
      <w:proofErr w:type="spellEnd"/>
      <w:r w:rsidRPr="00E8626E">
        <w:rPr>
          <w:rFonts w:ascii="Times New Roman" w:eastAsia="Times New Roman" w:hAnsi="Times New Roman" w:cs="Times New Roman"/>
          <w:color w:val="000000"/>
          <w:sz w:val="24"/>
          <w:szCs w:val="24"/>
          <w:lang w:eastAsia="ru-RU"/>
        </w:rPr>
        <w:t xml:space="preserve"> считает, что текущая ситуация лишь отчасти затормозит тотальную </w:t>
      </w:r>
      <w:proofErr w:type="spellStart"/>
      <w:r w:rsidRPr="00E8626E">
        <w:rPr>
          <w:rFonts w:ascii="Times New Roman" w:eastAsia="Times New Roman" w:hAnsi="Times New Roman" w:cs="Times New Roman"/>
          <w:color w:val="000000"/>
          <w:sz w:val="24"/>
          <w:szCs w:val="24"/>
          <w:lang w:eastAsia="ru-RU"/>
        </w:rPr>
        <w:t>цифровизацию</w:t>
      </w:r>
      <w:proofErr w:type="spellEnd"/>
      <w:r w:rsidRPr="00E8626E">
        <w:rPr>
          <w:rFonts w:ascii="Times New Roman" w:eastAsia="Times New Roman" w:hAnsi="Times New Roman" w:cs="Times New Roman"/>
          <w:color w:val="000000"/>
          <w:sz w:val="24"/>
          <w:szCs w:val="24"/>
          <w:lang w:eastAsia="ru-RU"/>
        </w:rPr>
        <w:t>.</w:t>
      </w:r>
    </w:p>
    <w:p w:rsidR="00E8626E" w:rsidRPr="00E8626E" w:rsidRDefault="00E8626E" w:rsidP="00F34642">
      <w:pPr>
        <w:spacing w:after="360" w:line="240" w:lineRule="auto"/>
        <w:ind w:firstLine="567"/>
        <w:jc w:val="both"/>
        <w:rPr>
          <w:rFonts w:ascii="Times New Roman" w:eastAsia="Times New Roman" w:hAnsi="Times New Roman" w:cs="Times New Roman"/>
          <w:color w:val="000000"/>
          <w:sz w:val="24"/>
          <w:szCs w:val="24"/>
          <w:lang w:eastAsia="ru-RU"/>
        </w:rPr>
      </w:pPr>
      <w:r w:rsidRPr="00E8626E">
        <w:rPr>
          <w:rFonts w:ascii="Times New Roman" w:eastAsia="Times New Roman" w:hAnsi="Times New Roman" w:cs="Times New Roman"/>
          <w:color w:val="000000"/>
          <w:sz w:val="24"/>
          <w:szCs w:val="24"/>
          <w:lang w:eastAsia="ru-RU"/>
        </w:rPr>
        <w:t xml:space="preserve">«Скорее всего, в нынешних условиях процесс слома традиционной образовательной системы, тотальной </w:t>
      </w:r>
      <w:proofErr w:type="spellStart"/>
      <w:r w:rsidRPr="00E8626E">
        <w:rPr>
          <w:rFonts w:ascii="Times New Roman" w:eastAsia="Times New Roman" w:hAnsi="Times New Roman" w:cs="Times New Roman"/>
          <w:color w:val="000000"/>
          <w:sz w:val="24"/>
          <w:szCs w:val="24"/>
          <w:lang w:eastAsia="ru-RU"/>
        </w:rPr>
        <w:t>цифровизации</w:t>
      </w:r>
      <w:proofErr w:type="spellEnd"/>
      <w:r w:rsidRPr="00E8626E">
        <w:rPr>
          <w:rFonts w:ascii="Times New Roman" w:eastAsia="Times New Roman" w:hAnsi="Times New Roman" w:cs="Times New Roman"/>
          <w:color w:val="000000"/>
          <w:sz w:val="24"/>
          <w:szCs w:val="24"/>
          <w:lang w:eastAsia="ru-RU"/>
        </w:rPr>
        <w:t xml:space="preserve"> немного замедлится, но, в целом, будет идти по плану. Сотрудничество с идеологами Запада в этом вопросе никто не разрывал».</w:t>
      </w:r>
    </w:p>
    <w:p w:rsidR="00E8626E" w:rsidRPr="00E8626E" w:rsidRDefault="00E8626E" w:rsidP="00F34642">
      <w:pPr>
        <w:spacing w:after="480" w:line="240" w:lineRule="auto"/>
        <w:ind w:firstLine="567"/>
        <w:jc w:val="both"/>
        <w:rPr>
          <w:rFonts w:ascii="Times New Roman" w:eastAsia="Times New Roman" w:hAnsi="Times New Roman" w:cs="Times New Roman"/>
          <w:color w:val="000000"/>
          <w:sz w:val="24"/>
          <w:szCs w:val="24"/>
          <w:lang w:eastAsia="ru-RU"/>
        </w:rPr>
      </w:pPr>
      <w:r w:rsidRPr="00E8626E">
        <w:rPr>
          <w:rFonts w:ascii="Times New Roman" w:eastAsia="Times New Roman" w:hAnsi="Times New Roman" w:cs="Times New Roman"/>
          <w:color w:val="000000"/>
          <w:sz w:val="24"/>
          <w:szCs w:val="24"/>
          <w:lang w:eastAsia="ru-RU"/>
        </w:rPr>
        <w:t xml:space="preserve">– Мышление наших чиновников не изменилось, они смотрят на мир через призму оцифровки всего и вся. Достаточно посмотреть хотя бы на недавно озвученную идею виртуальной биржи </w:t>
      </w:r>
      <w:proofErr w:type="spellStart"/>
      <w:r w:rsidRPr="00E8626E">
        <w:rPr>
          <w:rFonts w:ascii="Times New Roman" w:eastAsia="Times New Roman" w:hAnsi="Times New Roman" w:cs="Times New Roman"/>
          <w:color w:val="000000"/>
          <w:sz w:val="24"/>
          <w:szCs w:val="24"/>
          <w:lang w:eastAsia="ru-RU"/>
        </w:rPr>
        <w:t>импортозамещения</w:t>
      </w:r>
      <w:proofErr w:type="spellEnd"/>
      <w:r w:rsidRPr="00E8626E">
        <w:rPr>
          <w:rFonts w:ascii="Times New Roman" w:eastAsia="Times New Roman" w:hAnsi="Times New Roman" w:cs="Times New Roman"/>
          <w:color w:val="000000"/>
          <w:sz w:val="24"/>
          <w:szCs w:val="24"/>
          <w:lang w:eastAsia="ru-RU"/>
        </w:rPr>
        <w:t xml:space="preserve"> вместо реальных шагов в сторону </w:t>
      </w:r>
      <w:proofErr w:type="spellStart"/>
      <w:r w:rsidRPr="00E8626E">
        <w:rPr>
          <w:rFonts w:ascii="Times New Roman" w:eastAsia="Times New Roman" w:hAnsi="Times New Roman" w:cs="Times New Roman"/>
          <w:color w:val="000000"/>
          <w:sz w:val="24"/>
          <w:szCs w:val="24"/>
          <w:lang w:eastAsia="ru-RU"/>
        </w:rPr>
        <w:t>импортозамещения</w:t>
      </w:r>
      <w:proofErr w:type="spellEnd"/>
      <w:r w:rsidRPr="00E8626E">
        <w:rPr>
          <w:rFonts w:ascii="Times New Roman" w:eastAsia="Times New Roman" w:hAnsi="Times New Roman" w:cs="Times New Roman"/>
          <w:color w:val="000000"/>
          <w:sz w:val="24"/>
          <w:szCs w:val="24"/>
          <w:lang w:eastAsia="ru-RU"/>
        </w:rPr>
        <w:t xml:space="preserve">, индустриализации. В ряде университетов лекции хотят перевести на постоянный дистанционный формат. Вероятно, если общество не будет активно противостоять </w:t>
      </w:r>
      <w:proofErr w:type="spellStart"/>
      <w:r w:rsidRPr="00E8626E">
        <w:rPr>
          <w:rFonts w:ascii="Times New Roman" w:eastAsia="Times New Roman" w:hAnsi="Times New Roman" w:cs="Times New Roman"/>
          <w:color w:val="000000"/>
          <w:sz w:val="24"/>
          <w:szCs w:val="24"/>
          <w:lang w:eastAsia="ru-RU"/>
        </w:rPr>
        <w:t>цифровизации</w:t>
      </w:r>
      <w:proofErr w:type="spellEnd"/>
      <w:r w:rsidRPr="00E8626E">
        <w:rPr>
          <w:rFonts w:ascii="Times New Roman" w:eastAsia="Times New Roman" w:hAnsi="Times New Roman" w:cs="Times New Roman"/>
          <w:color w:val="000000"/>
          <w:sz w:val="24"/>
          <w:szCs w:val="24"/>
          <w:lang w:eastAsia="ru-RU"/>
        </w:rPr>
        <w:t>, в будущем этот процесс будет активно насаждаться с помощью китайских технологий вместо американских. Сейчас очень многое будет зависеть от самих граждан, – поясняет эксперт.</w:t>
      </w:r>
    </w:p>
    <w:p w:rsidR="00E8626E" w:rsidRPr="00E8626E" w:rsidRDefault="00E8626E" w:rsidP="00F34642">
      <w:pPr>
        <w:spacing w:after="480" w:line="240" w:lineRule="auto"/>
        <w:ind w:firstLine="567"/>
        <w:jc w:val="both"/>
        <w:rPr>
          <w:rFonts w:ascii="Times New Roman" w:eastAsia="Times New Roman" w:hAnsi="Times New Roman" w:cs="Times New Roman"/>
          <w:color w:val="000000"/>
          <w:sz w:val="24"/>
          <w:szCs w:val="24"/>
          <w:lang w:eastAsia="ru-RU"/>
        </w:rPr>
      </w:pPr>
      <w:r w:rsidRPr="00E8626E">
        <w:rPr>
          <w:rFonts w:ascii="Times New Roman" w:eastAsia="Times New Roman" w:hAnsi="Times New Roman" w:cs="Times New Roman"/>
          <w:color w:val="000000"/>
          <w:sz w:val="24"/>
          <w:szCs w:val="24"/>
          <w:lang w:eastAsia="ru-RU"/>
        </w:rPr>
        <w:t xml:space="preserve">Лидер движения «Родители Москвы» Илона </w:t>
      </w:r>
      <w:proofErr w:type="spellStart"/>
      <w:r w:rsidRPr="00E8626E">
        <w:rPr>
          <w:rFonts w:ascii="Times New Roman" w:eastAsia="Times New Roman" w:hAnsi="Times New Roman" w:cs="Times New Roman"/>
          <w:color w:val="000000"/>
          <w:sz w:val="24"/>
          <w:szCs w:val="24"/>
          <w:lang w:eastAsia="ru-RU"/>
        </w:rPr>
        <w:t>Менькова</w:t>
      </w:r>
      <w:proofErr w:type="spellEnd"/>
      <w:r w:rsidRPr="00E8626E">
        <w:rPr>
          <w:rFonts w:ascii="Times New Roman" w:eastAsia="Times New Roman" w:hAnsi="Times New Roman" w:cs="Times New Roman"/>
          <w:color w:val="000000"/>
          <w:sz w:val="24"/>
          <w:szCs w:val="24"/>
          <w:lang w:eastAsia="ru-RU"/>
        </w:rPr>
        <w:t> рассказала «</w:t>
      </w:r>
      <w:proofErr w:type="spellStart"/>
      <w:r w:rsidRPr="00E8626E">
        <w:rPr>
          <w:rFonts w:ascii="Times New Roman" w:eastAsia="Times New Roman" w:hAnsi="Times New Roman" w:cs="Times New Roman"/>
          <w:color w:val="000000"/>
          <w:sz w:val="24"/>
          <w:szCs w:val="24"/>
          <w:lang w:eastAsia="ru-RU"/>
        </w:rPr>
        <w:t>Октагону</w:t>
      </w:r>
      <w:proofErr w:type="spellEnd"/>
      <w:r w:rsidRPr="00E8626E">
        <w:rPr>
          <w:rFonts w:ascii="Times New Roman" w:eastAsia="Times New Roman" w:hAnsi="Times New Roman" w:cs="Times New Roman"/>
          <w:color w:val="000000"/>
          <w:sz w:val="24"/>
          <w:szCs w:val="24"/>
          <w:lang w:eastAsia="ru-RU"/>
        </w:rPr>
        <w:t xml:space="preserve">», что на данный момент родительское сообщество не видит никаких признаков ослабления напора со стороны </w:t>
      </w:r>
      <w:proofErr w:type="spellStart"/>
      <w:r w:rsidRPr="00E8626E">
        <w:rPr>
          <w:rFonts w:ascii="Times New Roman" w:eastAsia="Times New Roman" w:hAnsi="Times New Roman" w:cs="Times New Roman"/>
          <w:color w:val="000000"/>
          <w:sz w:val="24"/>
          <w:szCs w:val="24"/>
          <w:lang w:eastAsia="ru-RU"/>
        </w:rPr>
        <w:t>цифровизаторов</w:t>
      </w:r>
      <w:proofErr w:type="spellEnd"/>
      <w:r w:rsidRPr="00E8626E">
        <w:rPr>
          <w:rFonts w:ascii="Times New Roman" w:eastAsia="Times New Roman" w:hAnsi="Times New Roman" w:cs="Times New Roman"/>
          <w:color w:val="000000"/>
          <w:sz w:val="24"/>
          <w:szCs w:val="24"/>
          <w:lang w:eastAsia="ru-RU"/>
        </w:rPr>
        <w:t xml:space="preserve"> и разрушителей образования.</w:t>
      </w:r>
    </w:p>
    <w:p w:rsidR="00E8626E" w:rsidRPr="00E8626E" w:rsidRDefault="00E8626E" w:rsidP="00F34642">
      <w:pPr>
        <w:spacing w:after="480" w:line="240" w:lineRule="auto"/>
        <w:ind w:firstLine="567"/>
        <w:jc w:val="both"/>
        <w:rPr>
          <w:rFonts w:ascii="Times New Roman" w:eastAsia="Times New Roman" w:hAnsi="Times New Roman" w:cs="Times New Roman"/>
          <w:color w:val="000000"/>
          <w:sz w:val="24"/>
          <w:szCs w:val="24"/>
          <w:lang w:eastAsia="ru-RU"/>
        </w:rPr>
      </w:pPr>
      <w:r w:rsidRPr="00E8626E">
        <w:rPr>
          <w:rFonts w:ascii="Times New Roman" w:eastAsia="Times New Roman" w:hAnsi="Times New Roman" w:cs="Times New Roman"/>
          <w:color w:val="000000"/>
          <w:sz w:val="24"/>
          <w:szCs w:val="24"/>
          <w:lang w:eastAsia="ru-RU"/>
        </w:rPr>
        <w:t xml:space="preserve">– Внедрение эксперимента ЦОС продолжается, школьные учебники чем дальше, тем глупее, запрета на применение </w:t>
      </w:r>
      <w:proofErr w:type="spellStart"/>
      <w:r w:rsidRPr="00E8626E">
        <w:rPr>
          <w:rFonts w:ascii="Times New Roman" w:eastAsia="Times New Roman" w:hAnsi="Times New Roman" w:cs="Times New Roman"/>
          <w:color w:val="000000"/>
          <w:sz w:val="24"/>
          <w:szCs w:val="24"/>
          <w:lang w:eastAsia="ru-RU"/>
        </w:rPr>
        <w:t>дистанта</w:t>
      </w:r>
      <w:proofErr w:type="spellEnd"/>
      <w:r w:rsidRPr="00E8626E">
        <w:rPr>
          <w:rFonts w:ascii="Times New Roman" w:eastAsia="Times New Roman" w:hAnsi="Times New Roman" w:cs="Times New Roman"/>
          <w:color w:val="000000"/>
          <w:sz w:val="24"/>
          <w:szCs w:val="24"/>
          <w:lang w:eastAsia="ru-RU"/>
        </w:rPr>
        <w:t xml:space="preserve"> нет, а значит включить его снова можно в любой момент, – поясняет общественница. – МЭШ и ЭЖД никуда не исчезают, а только укрепляются, пополняясь всё новыми данными о наших детях, включая медицинские, что уже даже небезопасно. Все вредоносные тенденции в образовании по-прежнему насаждаются. Возьмём, например, новое детище департамента образования Москвы «Осмысленное чте</w:t>
      </w:r>
      <w:r w:rsidRPr="00F34642">
        <w:rPr>
          <w:rFonts w:ascii="Times New Roman" w:eastAsia="Times New Roman" w:hAnsi="Times New Roman" w:cs="Times New Roman"/>
          <w:color w:val="000000"/>
          <w:sz w:val="24"/>
          <w:szCs w:val="24"/>
          <w:lang w:eastAsia="ru-RU"/>
        </w:rPr>
        <w:t xml:space="preserve">ние», автором которого является </w:t>
      </w:r>
      <w:r w:rsidRPr="00E8626E">
        <w:rPr>
          <w:rFonts w:ascii="Times New Roman" w:eastAsia="Times New Roman" w:hAnsi="Times New Roman" w:cs="Times New Roman"/>
          <w:color w:val="000000"/>
          <w:sz w:val="24"/>
          <w:szCs w:val="24"/>
          <w:lang w:eastAsia="ru-RU"/>
        </w:rPr>
        <w:t>Наталья Киселёва, заместитель руководителя ведомства. Сразу напрашивается вопрос: а раньше в школах учили бессмысленному чтению?</w:t>
      </w:r>
    </w:p>
    <w:p w:rsidR="00E8626E" w:rsidRPr="00E8626E" w:rsidRDefault="00E8626E" w:rsidP="00F34642">
      <w:pPr>
        <w:spacing w:after="480" w:line="240" w:lineRule="auto"/>
        <w:ind w:firstLine="567"/>
        <w:jc w:val="both"/>
        <w:rPr>
          <w:rFonts w:ascii="Times New Roman" w:eastAsia="Times New Roman" w:hAnsi="Times New Roman" w:cs="Times New Roman"/>
          <w:color w:val="000000"/>
          <w:sz w:val="24"/>
          <w:szCs w:val="24"/>
          <w:lang w:eastAsia="ru-RU"/>
        </w:rPr>
      </w:pPr>
      <w:r w:rsidRPr="00E8626E">
        <w:rPr>
          <w:rFonts w:ascii="Times New Roman" w:eastAsia="Times New Roman" w:hAnsi="Times New Roman" w:cs="Times New Roman"/>
          <w:color w:val="000000"/>
          <w:sz w:val="24"/>
          <w:szCs w:val="24"/>
          <w:lang w:eastAsia="ru-RU"/>
        </w:rPr>
        <w:t xml:space="preserve">Илона </w:t>
      </w:r>
      <w:proofErr w:type="spellStart"/>
      <w:r w:rsidRPr="00E8626E">
        <w:rPr>
          <w:rFonts w:ascii="Times New Roman" w:eastAsia="Times New Roman" w:hAnsi="Times New Roman" w:cs="Times New Roman"/>
          <w:color w:val="000000"/>
          <w:sz w:val="24"/>
          <w:szCs w:val="24"/>
          <w:lang w:eastAsia="ru-RU"/>
        </w:rPr>
        <w:t>Менькова</w:t>
      </w:r>
      <w:proofErr w:type="spellEnd"/>
      <w:r w:rsidRPr="00E8626E">
        <w:rPr>
          <w:rFonts w:ascii="Times New Roman" w:eastAsia="Times New Roman" w:hAnsi="Times New Roman" w:cs="Times New Roman"/>
          <w:color w:val="000000"/>
          <w:sz w:val="24"/>
          <w:szCs w:val="24"/>
          <w:lang w:eastAsia="ru-RU"/>
        </w:rPr>
        <w:t xml:space="preserve"> считает, что только дальнейшая и усиливающаяся активность неравнодушных к будущему наших детей и страны родителей может помочь сменить курс в образовании с текущего разрушительного на созидательный:</w:t>
      </w:r>
    </w:p>
    <w:p w:rsidR="00E8626E" w:rsidRPr="00E8626E" w:rsidRDefault="00E8626E" w:rsidP="00F34642">
      <w:pPr>
        <w:spacing w:after="480" w:line="240" w:lineRule="auto"/>
        <w:ind w:firstLine="567"/>
        <w:jc w:val="both"/>
        <w:rPr>
          <w:rFonts w:ascii="Times New Roman" w:eastAsia="Times New Roman" w:hAnsi="Times New Roman" w:cs="Times New Roman"/>
          <w:color w:val="000000"/>
          <w:sz w:val="24"/>
          <w:szCs w:val="24"/>
          <w:lang w:eastAsia="ru-RU"/>
        </w:rPr>
      </w:pPr>
      <w:r w:rsidRPr="00F34642">
        <w:rPr>
          <w:rFonts w:ascii="Times New Roman" w:eastAsia="Times New Roman" w:hAnsi="Times New Roman" w:cs="Times New Roman"/>
          <w:color w:val="000000"/>
          <w:sz w:val="24"/>
          <w:szCs w:val="24"/>
          <w:lang w:eastAsia="ru-RU"/>
        </w:rPr>
        <w:t xml:space="preserve"> </w:t>
      </w:r>
      <w:r w:rsidRPr="00E8626E">
        <w:rPr>
          <w:rFonts w:ascii="Times New Roman" w:eastAsia="Times New Roman" w:hAnsi="Times New Roman" w:cs="Times New Roman"/>
          <w:color w:val="000000"/>
          <w:sz w:val="24"/>
          <w:szCs w:val="24"/>
          <w:lang w:eastAsia="ru-RU"/>
        </w:rPr>
        <w:t xml:space="preserve">– Мы не намерены останавливаться, чтобы появилась политическая воля, нужно демонстрировать волю народа, а большинство родителей однозначно выступают за сохранение и возрождение традиционного образования, которое много десятилетий демонстрировало свою эффективность на практике. Сейчас очень важно, чтобы мы, родители, продолжили выступать единым фронтом. Нас не должна вводить в заблуждение отмена </w:t>
      </w:r>
      <w:proofErr w:type="spellStart"/>
      <w:r w:rsidRPr="00E8626E">
        <w:rPr>
          <w:rFonts w:ascii="Times New Roman" w:eastAsia="Times New Roman" w:hAnsi="Times New Roman" w:cs="Times New Roman"/>
          <w:color w:val="000000"/>
          <w:sz w:val="24"/>
          <w:szCs w:val="24"/>
          <w:lang w:eastAsia="ru-RU"/>
        </w:rPr>
        <w:t>ковидных</w:t>
      </w:r>
      <w:proofErr w:type="spellEnd"/>
      <w:r w:rsidRPr="00E8626E">
        <w:rPr>
          <w:rFonts w:ascii="Times New Roman" w:eastAsia="Times New Roman" w:hAnsi="Times New Roman" w:cs="Times New Roman"/>
          <w:color w:val="000000"/>
          <w:sz w:val="24"/>
          <w:szCs w:val="24"/>
          <w:lang w:eastAsia="ru-RU"/>
        </w:rPr>
        <w:t xml:space="preserve"> мер и отсутствие </w:t>
      </w:r>
      <w:proofErr w:type="spellStart"/>
      <w:r w:rsidRPr="00E8626E">
        <w:rPr>
          <w:rFonts w:ascii="Times New Roman" w:eastAsia="Times New Roman" w:hAnsi="Times New Roman" w:cs="Times New Roman"/>
          <w:color w:val="000000"/>
          <w:sz w:val="24"/>
          <w:szCs w:val="24"/>
          <w:lang w:eastAsia="ru-RU"/>
        </w:rPr>
        <w:t>дистанта</w:t>
      </w:r>
      <w:proofErr w:type="spellEnd"/>
      <w:r w:rsidRPr="00E8626E">
        <w:rPr>
          <w:rFonts w:ascii="Times New Roman" w:eastAsia="Times New Roman" w:hAnsi="Times New Roman" w:cs="Times New Roman"/>
          <w:color w:val="000000"/>
          <w:sz w:val="24"/>
          <w:szCs w:val="24"/>
          <w:lang w:eastAsia="ru-RU"/>
        </w:rPr>
        <w:t xml:space="preserve">, поскольку курс не сменён и бездумное насаждение </w:t>
      </w:r>
      <w:proofErr w:type="spellStart"/>
      <w:r w:rsidRPr="00E8626E">
        <w:rPr>
          <w:rFonts w:ascii="Times New Roman" w:eastAsia="Times New Roman" w:hAnsi="Times New Roman" w:cs="Times New Roman"/>
          <w:color w:val="000000"/>
          <w:sz w:val="24"/>
          <w:szCs w:val="24"/>
          <w:lang w:eastAsia="ru-RU"/>
        </w:rPr>
        <w:t>цифровизации</w:t>
      </w:r>
      <w:proofErr w:type="spellEnd"/>
      <w:r w:rsidRPr="00E8626E">
        <w:rPr>
          <w:rFonts w:ascii="Times New Roman" w:eastAsia="Times New Roman" w:hAnsi="Times New Roman" w:cs="Times New Roman"/>
          <w:color w:val="000000"/>
          <w:sz w:val="24"/>
          <w:szCs w:val="24"/>
          <w:lang w:eastAsia="ru-RU"/>
        </w:rPr>
        <w:t xml:space="preserve"> в интересах отдельных лиц продолжается.</w:t>
      </w:r>
    </w:p>
    <w:p w:rsidR="00E8626E" w:rsidRPr="00E8626E" w:rsidRDefault="00E8626E" w:rsidP="00F34642">
      <w:pPr>
        <w:spacing w:after="480" w:line="240" w:lineRule="auto"/>
        <w:ind w:firstLine="567"/>
        <w:jc w:val="both"/>
        <w:rPr>
          <w:rFonts w:ascii="Times New Roman" w:eastAsia="Times New Roman" w:hAnsi="Times New Roman" w:cs="Times New Roman"/>
          <w:color w:val="000000"/>
          <w:sz w:val="24"/>
          <w:szCs w:val="24"/>
          <w:lang w:eastAsia="ru-RU"/>
        </w:rPr>
      </w:pPr>
      <w:r w:rsidRPr="00E8626E">
        <w:rPr>
          <w:rFonts w:ascii="Times New Roman" w:eastAsia="Times New Roman" w:hAnsi="Times New Roman" w:cs="Times New Roman"/>
          <w:color w:val="000000"/>
          <w:sz w:val="24"/>
          <w:szCs w:val="24"/>
          <w:lang w:eastAsia="ru-RU"/>
        </w:rPr>
        <w:t xml:space="preserve">По словам активистки, на фоне закрытия на территории России </w:t>
      </w:r>
      <w:proofErr w:type="spellStart"/>
      <w:r w:rsidRPr="00E8626E">
        <w:rPr>
          <w:rFonts w:ascii="Times New Roman" w:eastAsia="Times New Roman" w:hAnsi="Times New Roman" w:cs="Times New Roman"/>
          <w:color w:val="000000"/>
          <w:sz w:val="24"/>
          <w:szCs w:val="24"/>
          <w:lang w:eastAsia="ru-RU"/>
        </w:rPr>
        <w:t>Instagram</w:t>
      </w:r>
      <w:proofErr w:type="spellEnd"/>
      <w:r w:rsidRPr="00E8626E">
        <w:rPr>
          <w:rFonts w:ascii="Times New Roman" w:eastAsia="Times New Roman" w:hAnsi="Times New Roman" w:cs="Times New Roman"/>
          <w:color w:val="000000"/>
          <w:sz w:val="24"/>
          <w:szCs w:val="24"/>
          <w:lang w:eastAsia="ru-RU"/>
        </w:rPr>
        <w:t xml:space="preserve">, </w:t>
      </w:r>
      <w:proofErr w:type="spellStart"/>
      <w:r w:rsidRPr="00E8626E">
        <w:rPr>
          <w:rFonts w:ascii="Times New Roman" w:eastAsia="Times New Roman" w:hAnsi="Times New Roman" w:cs="Times New Roman"/>
          <w:color w:val="000000"/>
          <w:sz w:val="24"/>
          <w:szCs w:val="24"/>
          <w:lang w:eastAsia="ru-RU"/>
        </w:rPr>
        <w:t>TikTok</w:t>
      </w:r>
      <w:proofErr w:type="spellEnd"/>
      <w:r w:rsidRPr="00E8626E">
        <w:rPr>
          <w:rFonts w:ascii="Times New Roman" w:eastAsia="Times New Roman" w:hAnsi="Times New Roman" w:cs="Times New Roman"/>
          <w:color w:val="000000"/>
          <w:sz w:val="24"/>
          <w:szCs w:val="24"/>
          <w:lang w:eastAsia="ru-RU"/>
        </w:rPr>
        <w:t xml:space="preserve"> и </w:t>
      </w:r>
      <w:proofErr w:type="spellStart"/>
      <w:r w:rsidRPr="00E8626E">
        <w:rPr>
          <w:rFonts w:ascii="Times New Roman" w:eastAsia="Times New Roman" w:hAnsi="Times New Roman" w:cs="Times New Roman"/>
          <w:color w:val="000000"/>
          <w:sz w:val="24"/>
          <w:szCs w:val="24"/>
          <w:lang w:eastAsia="ru-RU"/>
        </w:rPr>
        <w:t>Facebook</w:t>
      </w:r>
      <w:proofErr w:type="spellEnd"/>
      <w:r w:rsidRPr="00E8626E">
        <w:rPr>
          <w:rFonts w:ascii="Times New Roman" w:eastAsia="Times New Roman" w:hAnsi="Times New Roman" w:cs="Times New Roman"/>
          <w:color w:val="000000"/>
          <w:sz w:val="24"/>
          <w:szCs w:val="24"/>
          <w:lang w:eastAsia="ru-RU"/>
        </w:rPr>
        <w:t xml:space="preserve"> родители хотели бы увидеть, что прекратилось преступное затягивание детей в </w:t>
      </w:r>
      <w:proofErr w:type="spellStart"/>
      <w:r w:rsidRPr="00E8626E">
        <w:rPr>
          <w:rFonts w:ascii="Times New Roman" w:eastAsia="Times New Roman" w:hAnsi="Times New Roman" w:cs="Times New Roman"/>
          <w:color w:val="000000"/>
          <w:sz w:val="24"/>
          <w:szCs w:val="24"/>
          <w:lang w:eastAsia="ru-RU"/>
        </w:rPr>
        <w:t>соцсети</w:t>
      </w:r>
      <w:proofErr w:type="spellEnd"/>
      <w:r w:rsidRPr="00E8626E">
        <w:rPr>
          <w:rFonts w:ascii="Times New Roman" w:eastAsia="Times New Roman" w:hAnsi="Times New Roman" w:cs="Times New Roman"/>
          <w:color w:val="000000"/>
          <w:sz w:val="24"/>
          <w:szCs w:val="24"/>
          <w:lang w:eastAsia="ru-RU"/>
        </w:rPr>
        <w:t>.</w:t>
      </w:r>
    </w:p>
    <w:p w:rsidR="00E8626E" w:rsidRPr="00E8626E" w:rsidRDefault="00E8626E" w:rsidP="00F34642">
      <w:pPr>
        <w:spacing w:after="480" w:line="240" w:lineRule="auto"/>
        <w:ind w:firstLine="567"/>
        <w:jc w:val="both"/>
        <w:rPr>
          <w:rFonts w:ascii="Times New Roman" w:eastAsia="Times New Roman" w:hAnsi="Times New Roman" w:cs="Times New Roman"/>
          <w:color w:val="000000"/>
          <w:sz w:val="24"/>
          <w:szCs w:val="24"/>
          <w:lang w:eastAsia="ru-RU"/>
        </w:rPr>
      </w:pPr>
      <w:r w:rsidRPr="00E8626E">
        <w:rPr>
          <w:rFonts w:ascii="Times New Roman" w:eastAsia="Times New Roman" w:hAnsi="Times New Roman" w:cs="Times New Roman"/>
          <w:color w:val="000000"/>
          <w:sz w:val="24"/>
          <w:szCs w:val="24"/>
          <w:lang w:eastAsia="ru-RU"/>
        </w:rPr>
        <w:t xml:space="preserve">– Но, к сожалению, улучшения ждать не приходится, теперь всех, включая детей, зазывают в VK, в котором хватает суицидальных групп, порнографии, ЛГБТ-сообществ и прочего непригодного для детей контента, – уточняет </w:t>
      </w:r>
      <w:proofErr w:type="spellStart"/>
      <w:r w:rsidRPr="00E8626E">
        <w:rPr>
          <w:rFonts w:ascii="Times New Roman" w:eastAsia="Times New Roman" w:hAnsi="Times New Roman" w:cs="Times New Roman"/>
          <w:color w:val="000000"/>
          <w:sz w:val="24"/>
          <w:szCs w:val="24"/>
          <w:lang w:eastAsia="ru-RU"/>
        </w:rPr>
        <w:t>Менькова</w:t>
      </w:r>
      <w:proofErr w:type="spellEnd"/>
      <w:r w:rsidRPr="00E8626E">
        <w:rPr>
          <w:rFonts w:ascii="Times New Roman" w:eastAsia="Times New Roman" w:hAnsi="Times New Roman" w:cs="Times New Roman"/>
          <w:color w:val="000000"/>
          <w:sz w:val="24"/>
          <w:szCs w:val="24"/>
          <w:lang w:eastAsia="ru-RU"/>
        </w:rPr>
        <w:t>.</w:t>
      </w:r>
    </w:p>
    <w:p w:rsidR="00E8626E" w:rsidRPr="00E8626E" w:rsidRDefault="00E8626E" w:rsidP="00F34642">
      <w:pPr>
        <w:spacing w:after="360" w:line="240" w:lineRule="auto"/>
        <w:ind w:firstLine="567"/>
        <w:jc w:val="both"/>
        <w:rPr>
          <w:rFonts w:ascii="Times New Roman" w:eastAsia="Times New Roman" w:hAnsi="Times New Roman" w:cs="Times New Roman"/>
          <w:color w:val="000000"/>
          <w:sz w:val="24"/>
          <w:szCs w:val="24"/>
          <w:lang w:eastAsia="ru-RU"/>
        </w:rPr>
      </w:pPr>
      <w:r w:rsidRPr="00E8626E">
        <w:rPr>
          <w:rFonts w:ascii="Times New Roman" w:eastAsia="Times New Roman" w:hAnsi="Times New Roman" w:cs="Times New Roman"/>
          <w:color w:val="000000"/>
          <w:sz w:val="24"/>
          <w:szCs w:val="24"/>
          <w:lang w:eastAsia="ru-RU"/>
        </w:rPr>
        <w:t>«</w:t>
      </w:r>
      <w:proofErr w:type="spellStart"/>
      <w:r w:rsidRPr="00E8626E">
        <w:rPr>
          <w:rFonts w:ascii="Times New Roman" w:eastAsia="Times New Roman" w:hAnsi="Times New Roman" w:cs="Times New Roman"/>
          <w:color w:val="000000"/>
          <w:sz w:val="24"/>
          <w:szCs w:val="24"/>
          <w:lang w:eastAsia="ru-RU"/>
        </w:rPr>
        <w:t>Роскомнадзор</w:t>
      </w:r>
      <w:proofErr w:type="spellEnd"/>
      <w:r w:rsidRPr="00E8626E">
        <w:rPr>
          <w:rFonts w:ascii="Times New Roman" w:eastAsia="Times New Roman" w:hAnsi="Times New Roman" w:cs="Times New Roman"/>
          <w:color w:val="000000"/>
          <w:sz w:val="24"/>
          <w:szCs w:val="24"/>
          <w:lang w:eastAsia="ru-RU"/>
        </w:rPr>
        <w:t xml:space="preserve"> совершенно не озабочен удалением опасного контента и обеспечением безопасности наших детей. Напомню, что небезызвестная </w:t>
      </w:r>
      <w:proofErr w:type="spellStart"/>
      <w:r w:rsidRPr="00E8626E">
        <w:rPr>
          <w:rFonts w:ascii="Times New Roman" w:eastAsia="Times New Roman" w:hAnsi="Times New Roman" w:cs="Times New Roman"/>
          <w:color w:val="000000"/>
          <w:sz w:val="24"/>
          <w:szCs w:val="24"/>
          <w:lang w:eastAsia="ru-RU"/>
        </w:rPr>
        <w:t>псевдообразовательная</w:t>
      </w:r>
      <w:proofErr w:type="spellEnd"/>
      <w:r w:rsidRPr="00E8626E">
        <w:rPr>
          <w:rFonts w:ascii="Times New Roman" w:eastAsia="Times New Roman" w:hAnsi="Times New Roman" w:cs="Times New Roman"/>
          <w:color w:val="000000"/>
          <w:sz w:val="24"/>
          <w:szCs w:val="24"/>
          <w:lang w:eastAsia="ru-RU"/>
        </w:rPr>
        <w:t xml:space="preserve"> платформа “</w:t>
      </w:r>
      <w:proofErr w:type="spellStart"/>
      <w:r w:rsidRPr="00E8626E">
        <w:rPr>
          <w:rFonts w:ascii="Times New Roman" w:eastAsia="Times New Roman" w:hAnsi="Times New Roman" w:cs="Times New Roman"/>
          <w:color w:val="000000"/>
          <w:sz w:val="24"/>
          <w:szCs w:val="24"/>
          <w:lang w:eastAsia="ru-RU"/>
        </w:rPr>
        <w:t>Сферум</w:t>
      </w:r>
      <w:proofErr w:type="spellEnd"/>
      <w:r w:rsidRPr="00E8626E">
        <w:rPr>
          <w:rFonts w:ascii="Times New Roman" w:eastAsia="Times New Roman" w:hAnsi="Times New Roman" w:cs="Times New Roman"/>
          <w:color w:val="000000"/>
          <w:sz w:val="24"/>
          <w:szCs w:val="24"/>
          <w:lang w:eastAsia="ru-RU"/>
        </w:rPr>
        <w:t xml:space="preserve">”, которую активно продвигают вредители из Министерства просвещения, создана на базе VK и вход на неё осуществляется с помощью учётной записи этой </w:t>
      </w:r>
      <w:proofErr w:type="spellStart"/>
      <w:r w:rsidRPr="00E8626E">
        <w:rPr>
          <w:rFonts w:ascii="Times New Roman" w:eastAsia="Times New Roman" w:hAnsi="Times New Roman" w:cs="Times New Roman"/>
          <w:color w:val="000000"/>
          <w:sz w:val="24"/>
          <w:szCs w:val="24"/>
          <w:lang w:eastAsia="ru-RU"/>
        </w:rPr>
        <w:t>соцсети</w:t>
      </w:r>
      <w:proofErr w:type="spellEnd"/>
      <w:r w:rsidRPr="00E8626E">
        <w:rPr>
          <w:rFonts w:ascii="Times New Roman" w:eastAsia="Times New Roman" w:hAnsi="Times New Roman" w:cs="Times New Roman"/>
          <w:color w:val="000000"/>
          <w:sz w:val="24"/>
          <w:szCs w:val="24"/>
          <w:lang w:eastAsia="ru-RU"/>
        </w:rPr>
        <w:t>».</w:t>
      </w:r>
    </w:p>
    <w:p w:rsidR="00E8626E" w:rsidRPr="00E8626E" w:rsidRDefault="00E8626E" w:rsidP="00F34642">
      <w:pPr>
        <w:spacing w:after="480" w:line="240" w:lineRule="auto"/>
        <w:ind w:firstLine="567"/>
        <w:jc w:val="both"/>
        <w:rPr>
          <w:rFonts w:ascii="Times New Roman" w:eastAsia="Times New Roman" w:hAnsi="Times New Roman" w:cs="Times New Roman"/>
          <w:color w:val="000000"/>
          <w:sz w:val="24"/>
          <w:szCs w:val="24"/>
          <w:lang w:eastAsia="ru-RU"/>
        </w:rPr>
      </w:pPr>
      <w:r w:rsidRPr="00E8626E">
        <w:rPr>
          <w:rFonts w:ascii="Times New Roman" w:eastAsia="Times New Roman" w:hAnsi="Times New Roman" w:cs="Times New Roman"/>
          <w:color w:val="000000"/>
          <w:sz w:val="24"/>
          <w:szCs w:val="24"/>
          <w:lang w:eastAsia="ru-RU"/>
        </w:rPr>
        <w:t xml:space="preserve">Позиции о недопустимости тотальной </w:t>
      </w:r>
      <w:proofErr w:type="spellStart"/>
      <w:r w:rsidRPr="00E8626E">
        <w:rPr>
          <w:rFonts w:ascii="Times New Roman" w:eastAsia="Times New Roman" w:hAnsi="Times New Roman" w:cs="Times New Roman"/>
          <w:color w:val="000000"/>
          <w:sz w:val="24"/>
          <w:szCs w:val="24"/>
          <w:lang w:eastAsia="ru-RU"/>
        </w:rPr>
        <w:t>цифровизации</w:t>
      </w:r>
      <w:proofErr w:type="spellEnd"/>
      <w:r w:rsidRPr="00E8626E">
        <w:rPr>
          <w:rFonts w:ascii="Times New Roman" w:eastAsia="Times New Roman" w:hAnsi="Times New Roman" w:cs="Times New Roman"/>
          <w:color w:val="000000"/>
          <w:sz w:val="24"/>
          <w:szCs w:val="24"/>
          <w:lang w:eastAsia="ru-RU"/>
        </w:rPr>
        <w:t xml:space="preserve"> общества и образования в частности придерживается и Русская православная церковь. Тему негативного воздействия на детей цифровых технологий не раз поднимал патриарх</w:t>
      </w:r>
      <w:r w:rsidR="00F34642" w:rsidRPr="00F34642">
        <w:rPr>
          <w:rFonts w:ascii="Times New Roman" w:eastAsia="Times New Roman" w:hAnsi="Times New Roman" w:cs="Times New Roman"/>
          <w:color w:val="000000"/>
          <w:sz w:val="24"/>
          <w:szCs w:val="24"/>
          <w:lang w:eastAsia="ru-RU"/>
        </w:rPr>
        <w:t xml:space="preserve"> </w:t>
      </w:r>
      <w:r w:rsidRPr="00E8626E">
        <w:rPr>
          <w:rFonts w:ascii="Times New Roman" w:eastAsia="Times New Roman" w:hAnsi="Times New Roman" w:cs="Times New Roman"/>
          <w:color w:val="000000"/>
          <w:sz w:val="24"/>
          <w:szCs w:val="24"/>
          <w:lang w:eastAsia="ru-RU"/>
        </w:rPr>
        <w:t xml:space="preserve">Кирилл. На эту проблему 14 марта ещё раз обратил внимание в своём </w:t>
      </w:r>
      <w:proofErr w:type="spellStart"/>
      <w:r w:rsidRPr="00E8626E">
        <w:rPr>
          <w:rFonts w:ascii="Times New Roman" w:eastAsia="Times New Roman" w:hAnsi="Times New Roman" w:cs="Times New Roman"/>
          <w:color w:val="000000"/>
          <w:sz w:val="24"/>
          <w:szCs w:val="24"/>
          <w:lang w:eastAsia="ru-RU"/>
        </w:rPr>
        <w:t>телеграм</w:t>
      </w:r>
      <w:proofErr w:type="spellEnd"/>
      <w:r w:rsidRPr="00E8626E">
        <w:rPr>
          <w:rFonts w:ascii="Times New Roman" w:eastAsia="Times New Roman" w:hAnsi="Times New Roman" w:cs="Times New Roman"/>
          <w:color w:val="000000"/>
          <w:sz w:val="24"/>
          <w:szCs w:val="24"/>
          <w:lang w:eastAsia="ru-RU"/>
        </w:rPr>
        <w:t>-канале иерей Фёдор Лукьянов:</w:t>
      </w:r>
    </w:p>
    <w:p w:rsidR="00316513" w:rsidRDefault="00E8626E" w:rsidP="00F34642">
      <w:pPr>
        <w:spacing w:after="480" w:line="240" w:lineRule="auto"/>
        <w:ind w:firstLine="567"/>
        <w:jc w:val="both"/>
        <w:rPr>
          <w:rFonts w:ascii="Times New Roman" w:eastAsia="Times New Roman" w:hAnsi="Times New Roman" w:cs="Times New Roman"/>
          <w:color w:val="000000"/>
          <w:sz w:val="24"/>
          <w:szCs w:val="24"/>
          <w:lang w:eastAsia="ru-RU"/>
        </w:rPr>
      </w:pPr>
      <w:r w:rsidRPr="00E8626E">
        <w:rPr>
          <w:rFonts w:ascii="Times New Roman" w:eastAsia="Times New Roman" w:hAnsi="Times New Roman" w:cs="Times New Roman"/>
          <w:color w:val="000000"/>
          <w:sz w:val="24"/>
          <w:szCs w:val="24"/>
          <w:lang w:eastAsia="ru-RU"/>
        </w:rPr>
        <w:t>«</w:t>
      </w:r>
      <w:proofErr w:type="spellStart"/>
      <w:r w:rsidRPr="00E8626E">
        <w:rPr>
          <w:rFonts w:ascii="Times New Roman" w:eastAsia="Times New Roman" w:hAnsi="Times New Roman" w:cs="Times New Roman"/>
          <w:color w:val="000000"/>
          <w:sz w:val="24"/>
          <w:szCs w:val="24"/>
          <w:lang w:eastAsia="ru-RU"/>
        </w:rPr>
        <w:t>Цифровизация</w:t>
      </w:r>
      <w:proofErr w:type="spellEnd"/>
      <w:r w:rsidRPr="00E8626E">
        <w:rPr>
          <w:rFonts w:ascii="Times New Roman" w:eastAsia="Times New Roman" w:hAnsi="Times New Roman" w:cs="Times New Roman"/>
          <w:color w:val="000000"/>
          <w:sz w:val="24"/>
          <w:szCs w:val="24"/>
          <w:lang w:eastAsia="ru-RU"/>
        </w:rPr>
        <w:t xml:space="preserve"> образования не защищает ребёнка от информации, причиняющей вред его здоровью. Ведь чем больше ребёнок проводит с гаджетами, тем больше у него доступа к деструктивной информации, заполоняющей интернет-пространство… Кроме того, сегодня </w:t>
      </w:r>
      <w:proofErr w:type="spellStart"/>
      <w:r w:rsidRPr="00E8626E">
        <w:rPr>
          <w:rFonts w:ascii="Times New Roman" w:eastAsia="Times New Roman" w:hAnsi="Times New Roman" w:cs="Times New Roman"/>
          <w:color w:val="000000"/>
          <w:sz w:val="24"/>
          <w:szCs w:val="24"/>
          <w:lang w:eastAsia="ru-RU"/>
        </w:rPr>
        <w:t>цифровизация</w:t>
      </w:r>
      <w:proofErr w:type="spellEnd"/>
      <w:r w:rsidRPr="00E8626E">
        <w:rPr>
          <w:rFonts w:ascii="Times New Roman" w:eastAsia="Times New Roman" w:hAnsi="Times New Roman" w:cs="Times New Roman"/>
          <w:color w:val="000000"/>
          <w:sz w:val="24"/>
          <w:szCs w:val="24"/>
          <w:lang w:eastAsia="ru-RU"/>
        </w:rPr>
        <w:t xml:space="preserve"> также предполагает ведение цифрового профиля ребёнка, что создаёт угрозу усиления внутреннего давления государственных институтов, угрозу полного контроля над личностью человека, семьёй, обществом, угрозы утраты данных об успеваемости, угрозы фальсификации данных. Создание портфолио, траекторий – всё это сужает рамки развития личности, загоняет в узкий коридор возможностей и влечёт за собой риск перехода к сегрегации, лицензированию создания семьи, рождения ребёнка, выбора профессии и другие формы мягкого насилия над природой и жизнью человека».</w:t>
      </w:r>
    </w:p>
    <w:p w:rsidR="00F34642" w:rsidRDefault="00F34642" w:rsidP="00F34642">
      <w:pPr>
        <w:spacing w:after="480" w:line="240" w:lineRule="auto"/>
        <w:jc w:val="both"/>
        <w:rPr>
          <w:rFonts w:ascii="Times New Roman" w:eastAsia="Times New Roman" w:hAnsi="Times New Roman" w:cs="Times New Roman"/>
          <w:color w:val="000000"/>
          <w:sz w:val="24"/>
          <w:szCs w:val="24"/>
          <w:lang w:eastAsia="ru-RU"/>
        </w:rPr>
      </w:pPr>
      <w:r w:rsidRPr="00F2038B">
        <w:rPr>
          <w:rFonts w:ascii="Times New Roman" w:eastAsia="Times New Roman" w:hAnsi="Times New Roman" w:cs="Times New Roman"/>
          <w:b/>
          <w:i/>
          <w:color w:val="000000"/>
          <w:sz w:val="24"/>
          <w:szCs w:val="24"/>
          <w:lang w:eastAsia="ru-RU"/>
        </w:rPr>
        <w:t>Источник:</w:t>
      </w:r>
      <w:r>
        <w:rPr>
          <w:rFonts w:ascii="Times New Roman" w:eastAsia="Times New Roman" w:hAnsi="Times New Roman" w:cs="Times New Roman"/>
          <w:color w:val="000000"/>
          <w:sz w:val="24"/>
          <w:szCs w:val="24"/>
          <w:lang w:eastAsia="ru-RU"/>
        </w:rPr>
        <w:t xml:space="preserve"> </w:t>
      </w:r>
      <w:hyperlink r:id="rId8" w:history="1">
        <w:r w:rsidR="00F2038B" w:rsidRPr="00580AD6">
          <w:rPr>
            <w:rStyle w:val="a3"/>
            <w:rFonts w:ascii="Times New Roman" w:eastAsia="Times New Roman" w:hAnsi="Times New Roman" w:cs="Times New Roman"/>
            <w:sz w:val="24"/>
            <w:szCs w:val="24"/>
            <w:lang w:eastAsia="ru-RU"/>
          </w:rPr>
          <w:t>https://octagon.media/istorii/sankcii_ne_ostanovyat_cifrovuyu_transformaciyu_obrazovaniya.html</w:t>
        </w:r>
      </w:hyperlink>
    </w:p>
    <w:p w:rsidR="00F2038B" w:rsidRPr="00F2038B" w:rsidRDefault="00F2038B" w:rsidP="00F2038B">
      <w:pPr>
        <w:spacing w:after="480" w:line="240" w:lineRule="auto"/>
        <w:jc w:val="both"/>
        <w:rPr>
          <w:rFonts w:ascii="Times New Roman" w:eastAsia="Times New Roman" w:hAnsi="Times New Roman" w:cs="Times New Roman"/>
          <w:b/>
          <w:color w:val="000000"/>
          <w:sz w:val="24"/>
          <w:szCs w:val="24"/>
          <w:lang w:eastAsia="ru-RU"/>
        </w:rPr>
      </w:pPr>
      <w:r w:rsidRPr="00F2038B">
        <w:rPr>
          <w:rFonts w:ascii="Times New Roman" w:eastAsia="Times New Roman" w:hAnsi="Times New Roman" w:cs="Times New Roman"/>
          <w:b/>
          <w:color w:val="000000"/>
          <w:sz w:val="24"/>
          <w:szCs w:val="24"/>
          <w:lang w:eastAsia="ru-RU"/>
        </w:rPr>
        <w:t>_________________________________________________________________</w:t>
      </w:r>
    </w:p>
    <w:p w:rsidR="00F2038B" w:rsidRPr="00F34642" w:rsidRDefault="00F2038B" w:rsidP="00F34642">
      <w:pPr>
        <w:spacing w:after="480" w:line="240" w:lineRule="auto"/>
        <w:jc w:val="both"/>
        <w:rPr>
          <w:rFonts w:ascii="Times New Roman" w:hAnsi="Times New Roman" w:cs="Times New Roman"/>
          <w:sz w:val="24"/>
          <w:szCs w:val="24"/>
        </w:rPr>
      </w:pPr>
      <w:r w:rsidRPr="00F2038B">
        <w:rPr>
          <w:rFonts w:ascii="Times New Roman" w:eastAsia="Times New Roman" w:hAnsi="Times New Roman" w:cs="Times New Roman"/>
          <w:color w:val="000000"/>
          <w:sz w:val="24"/>
          <w:szCs w:val="24"/>
          <w:lang w:eastAsia="ru-RU"/>
        </w:rPr>
        <w:drawing>
          <wp:anchor distT="36195" distB="36195" distL="36195" distR="107950" simplePos="0" relativeHeight="251659264" behindDoc="0" locked="0" layoutInCell="1" allowOverlap="0" wp14:anchorId="746E9551" wp14:editId="516338F0">
            <wp:simplePos x="0" y="0"/>
            <wp:positionH relativeFrom="column">
              <wp:posOffset>13335</wp:posOffset>
            </wp:positionH>
            <wp:positionV relativeFrom="paragraph">
              <wp:posOffset>78105</wp:posOffset>
            </wp:positionV>
            <wp:extent cx="742950" cy="952500"/>
            <wp:effectExtent l="19050" t="19050" r="19050" b="19050"/>
            <wp:wrapSquare wrapText="bothSides"/>
            <wp:docPr id="1" name="Рисунок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42950" cy="952500"/>
                    </a:xfrm>
                    <a:prstGeom prst="rect">
                      <a:avLst/>
                    </a:prstGeom>
                    <a:noFill/>
                    <a:ln w="3175">
                      <a:solidFill>
                        <a:srgbClr val="1F497D"/>
                      </a:solidFill>
                      <a:miter lim="800000"/>
                      <a:headEnd/>
                      <a:tailEnd/>
                    </a:ln>
                  </pic:spPr>
                </pic:pic>
              </a:graphicData>
            </a:graphic>
            <wp14:sizeRelH relativeFrom="page">
              <wp14:pctWidth>0</wp14:pctWidth>
            </wp14:sizeRelH>
            <wp14:sizeRelV relativeFrom="page">
              <wp14:pctHeight>0</wp14:pctHeight>
            </wp14:sizeRelV>
          </wp:anchor>
        </w:drawing>
      </w:r>
      <w:hyperlink r:id="rId10" w:history="1">
        <w:r w:rsidRPr="00F2038B">
          <w:rPr>
            <w:rStyle w:val="a3"/>
            <w:rFonts w:ascii="Times New Roman" w:eastAsia="Times New Roman" w:hAnsi="Times New Roman" w:cs="Times New Roman"/>
            <w:sz w:val="24"/>
            <w:szCs w:val="24"/>
            <w:lang w:eastAsia="ru-RU"/>
          </w:rPr>
          <w:t>Р</w:t>
        </w:r>
      </w:hyperlink>
      <w:hyperlink r:id="rId11" w:history="1">
        <w:r w:rsidRPr="00F2038B">
          <w:rPr>
            <w:rStyle w:val="a3"/>
            <w:rFonts w:ascii="Times New Roman" w:eastAsia="Times New Roman" w:hAnsi="Times New Roman" w:cs="Times New Roman"/>
            <w:sz w:val="24"/>
            <w:szCs w:val="24"/>
            <w:lang w:eastAsia="ru-RU"/>
          </w:rPr>
          <w:t>оссийский портал информатизации образования</w:t>
        </w:r>
      </w:hyperlink>
      <w:r w:rsidRPr="00F2038B">
        <w:rPr>
          <w:rFonts w:ascii="Times New Roman" w:eastAsia="Times New Roman" w:hAnsi="Times New Roman" w:cs="Times New Roman"/>
          <w:color w:val="000000"/>
          <w:sz w:val="24"/>
          <w:szCs w:val="24"/>
          <w:lang w:eastAsia="ru-RU"/>
        </w:rPr>
        <w:t xml:space="preserve"> </w:t>
      </w:r>
      <w:hyperlink r:id="rId12" w:history="1">
        <w:r w:rsidRPr="00F2038B">
          <w:rPr>
            <w:rStyle w:val="a3"/>
            <w:rFonts w:ascii="Times New Roman" w:eastAsia="Times New Roman" w:hAnsi="Times New Roman" w:cs="Times New Roman"/>
            <w:sz w:val="24"/>
            <w:szCs w:val="24"/>
            <w:lang w:eastAsia="ru-RU"/>
          </w:rPr>
          <w:t>содержит: законодательные и нормативные правовые акты государственного регулирования информатизации образования, федеральные и региональные программы информатизации сферы образования, понятийный аппарат информатизации образования, библиографию по проблемам информатизации образования, по учебникам дисциплин цикла Информатика, научно-популярные, документальные видео материалы и фильмы, периодические издания по информатизации образования и многое другое.</w:t>
        </w:r>
      </w:hyperlink>
    </w:p>
    <w:sectPr w:rsidR="00F2038B" w:rsidRPr="00F34642" w:rsidSect="00F34642">
      <w:footerReference w:type="defaul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4642" w:rsidRDefault="00F34642" w:rsidP="00F34642">
      <w:pPr>
        <w:spacing w:after="0" w:line="240" w:lineRule="auto"/>
      </w:pPr>
      <w:r>
        <w:separator/>
      </w:r>
    </w:p>
  </w:endnote>
  <w:endnote w:type="continuationSeparator" w:id="0">
    <w:p w:rsidR="00F34642" w:rsidRDefault="00F34642" w:rsidP="00F346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1945557"/>
      <w:docPartObj>
        <w:docPartGallery w:val="Page Numbers (Bottom of Page)"/>
        <w:docPartUnique/>
      </w:docPartObj>
    </w:sdtPr>
    <w:sdtContent>
      <w:p w:rsidR="00F34642" w:rsidRDefault="00F34642">
        <w:pPr>
          <w:pStyle w:val="a6"/>
          <w:jc w:val="center"/>
        </w:pPr>
        <w:r>
          <w:fldChar w:fldCharType="begin"/>
        </w:r>
        <w:r>
          <w:instrText>PAGE   \* MERGEFORMAT</w:instrText>
        </w:r>
        <w:r>
          <w:fldChar w:fldCharType="separate"/>
        </w:r>
        <w:r w:rsidR="003F268B">
          <w:rPr>
            <w:noProof/>
          </w:rPr>
          <w:t>5</w:t>
        </w:r>
        <w:r>
          <w:fldChar w:fldCharType="end"/>
        </w:r>
      </w:p>
    </w:sdtContent>
  </w:sdt>
  <w:p w:rsidR="00F34642" w:rsidRDefault="00F3464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4642" w:rsidRDefault="00F34642" w:rsidP="00F34642">
      <w:pPr>
        <w:spacing w:after="0" w:line="240" w:lineRule="auto"/>
      </w:pPr>
      <w:r>
        <w:separator/>
      </w:r>
    </w:p>
  </w:footnote>
  <w:footnote w:type="continuationSeparator" w:id="0">
    <w:p w:rsidR="00F34642" w:rsidRDefault="00F34642" w:rsidP="00F3464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F43111"/>
    <w:multiLevelType w:val="multilevel"/>
    <w:tmpl w:val="0D4EE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6A45EFE"/>
    <w:multiLevelType w:val="multilevel"/>
    <w:tmpl w:val="1CE28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26E"/>
    <w:rsid w:val="000B47B9"/>
    <w:rsid w:val="001618FA"/>
    <w:rsid w:val="00316513"/>
    <w:rsid w:val="003F268B"/>
    <w:rsid w:val="005C542C"/>
    <w:rsid w:val="006C4C1E"/>
    <w:rsid w:val="00A731EC"/>
    <w:rsid w:val="00D930AC"/>
    <w:rsid w:val="00E75095"/>
    <w:rsid w:val="00E8626E"/>
    <w:rsid w:val="00EA6302"/>
    <w:rsid w:val="00EE0914"/>
    <w:rsid w:val="00F2038B"/>
    <w:rsid w:val="00F34642"/>
    <w:rsid w:val="00F81C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E379B6-12FA-48E1-AA6C-A74A26143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F3464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8626E"/>
    <w:rPr>
      <w:color w:val="0563C1" w:themeColor="hyperlink"/>
      <w:u w:val="single"/>
    </w:rPr>
  </w:style>
  <w:style w:type="character" w:customStyle="1" w:styleId="10">
    <w:name w:val="Заголовок 1 Знак"/>
    <w:basedOn w:val="a0"/>
    <w:link w:val="1"/>
    <w:uiPriority w:val="9"/>
    <w:rsid w:val="00F34642"/>
    <w:rPr>
      <w:rFonts w:asciiTheme="majorHAnsi" w:eastAsiaTheme="majorEastAsia" w:hAnsiTheme="majorHAnsi" w:cstheme="majorBidi"/>
      <w:color w:val="2E74B5" w:themeColor="accent1" w:themeShade="BF"/>
      <w:sz w:val="32"/>
      <w:szCs w:val="32"/>
    </w:rPr>
  </w:style>
  <w:style w:type="paragraph" w:styleId="a4">
    <w:name w:val="header"/>
    <w:basedOn w:val="a"/>
    <w:link w:val="a5"/>
    <w:uiPriority w:val="99"/>
    <w:unhideWhenUsed/>
    <w:rsid w:val="00F3464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34642"/>
  </w:style>
  <w:style w:type="paragraph" w:styleId="a6">
    <w:name w:val="footer"/>
    <w:basedOn w:val="a"/>
    <w:link w:val="a7"/>
    <w:uiPriority w:val="99"/>
    <w:unhideWhenUsed/>
    <w:rsid w:val="00F3464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346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9729134">
      <w:bodyDiv w:val="1"/>
      <w:marLeft w:val="0"/>
      <w:marRight w:val="0"/>
      <w:marTop w:val="0"/>
      <w:marBottom w:val="0"/>
      <w:divBdr>
        <w:top w:val="none" w:sz="0" w:space="0" w:color="auto"/>
        <w:left w:val="none" w:sz="0" w:space="0" w:color="auto"/>
        <w:bottom w:val="none" w:sz="0" w:space="0" w:color="auto"/>
        <w:right w:val="none" w:sz="0" w:space="0" w:color="auto"/>
      </w:divBdr>
      <w:divsChild>
        <w:div w:id="1192720638">
          <w:marLeft w:val="0"/>
          <w:marRight w:val="0"/>
          <w:marTop w:val="0"/>
          <w:marBottom w:val="0"/>
          <w:divBdr>
            <w:top w:val="none" w:sz="0" w:space="0" w:color="auto"/>
            <w:left w:val="none" w:sz="0" w:space="0" w:color="auto"/>
            <w:bottom w:val="none" w:sz="0" w:space="0" w:color="auto"/>
            <w:right w:val="none" w:sz="0" w:space="0" w:color="auto"/>
          </w:divBdr>
          <w:divsChild>
            <w:div w:id="1104617796">
              <w:marLeft w:val="0"/>
              <w:marRight w:val="0"/>
              <w:marTop w:val="0"/>
              <w:marBottom w:val="0"/>
              <w:divBdr>
                <w:top w:val="none" w:sz="0" w:space="0" w:color="auto"/>
                <w:left w:val="none" w:sz="0" w:space="0" w:color="auto"/>
                <w:bottom w:val="none" w:sz="0" w:space="0" w:color="auto"/>
                <w:right w:val="none" w:sz="0" w:space="0" w:color="auto"/>
              </w:divBdr>
              <w:divsChild>
                <w:div w:id="3939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15672">
          <w:marLeft w:val="0"/>
          <w:marRight w:val="0"/>
          <w:marTop w:val="0"/>
          <w:marBottom w:val="0"/>
          <w:divBdr>
            <w:top w:val="none" w:sz="0" w:space="0" w:color="auto"/>
            <w:left w:val="none" w:sz="0" w:space="0" w:color="auto"/>
            <w:bottom w:val="none" w:sz="0" w:space="0" w:color="auto"/>
            <w:right w:val="none" w:sz="0" w:space="0" w:color="auto"/>
          </w:divBdr>
          <w:divsChild>
            <w:div w:id="1295058872">
              <w:marLeft w:val="0"/>
              <w:marRight w:val="0"/>
              <w:marTop w:val="0"/>
              <w:marBottom w:val="0"/>
              <w:divBdr>
                <w:top w:val="none" w:sz="0" w:space="0" w:color="auto"/>
                <w:left w:val="none" w:sz="0" w:space="0" w:color="auto"/>
                <w:bottom w:val="none" w:sz="0" w:space="0" w:color="auto"/>
                <w:right w:val="none" w:sz="0" w:space="0" w:color="auto"/>
              </w:divBdr>
              <w:divsChild>
                <w:div w:id="546454487">
                  <w:marLeft w:val="0"/>
                  <w:marRight w:val="0"/>
                  <w:marTop w:val="0"/>
                  <w:marBottom w:val="0"/>
                  <w:divBdr>
                    <w:top w:val="none" w:sz="0" w:space="0" w:color="auto"/>
                    <w:left w:val="none" w:sz="0" w:space="0" w:color="auto"/>
                    <w:bottom w:val="none" w:sz="0" w:space="0" w:color="auto"/>
                    <w:right w:val="none" w:sz="0" w:space="0" w:color="auto"/>
                  </w:divBdr>
                </w:div>
              </w:divsChild>
            </w:div>
            <w:div w:id="663238285">
              <w:marLeft w:val="-1560"/>
              <w:marRight w:val="0"/>
              <w:marTop w:val="0"/>
              <w:marBottom w:val="720"/>
              <w:divBdr>
                <w:top w:val="none" w:sz="0" w:space="0" w:color="auto"/>
                <w:left w:val="none" w:sz="0" w:space="0" w:color="auto"/>
                <w:bottom w:val="single" w:sz="12" w:space="0" w:color="DC2828"/>
                <w:right w:val="none" w:sz="0" w:space="0" w:color="auto"/>
              </w:divBdr>
            </w:div>
            <w:div w:id="1423070511">
              <w:blockQuote w:val="1"/>
              <w:marLeft w:val="-1560"/>
              <w:marRight w:val="0"/>
              <w:marTop w:val="0"/>
              <w:marBottom w:val="720"/>
              <w:divBdr>
                <w:top w:val="single" w:sz="12" w:space="30" w:color="DC2828"/>
                <w:left w:val="none" w:sz="0" w:space="0" w:color="auto"/>
                <w:bottom w:val="single" w:sz="6" w:space="30" w:color="C4C4C4"/>
                <w:right w:val="none" w:sz="0" w:space="0" w:color="auto"/>
              </w:divBdr>
            </w:div>
            <w:div w:id="84111954">
              <w:marLeft w:val="-1560"/>
              <w:marRight w:val="0"/>
              <w:marTop w:val="0"/>
              <w:marBottom w:val="720"/>
              <w:divBdr>
                <w:top w:val="single" w:sz="12" w:space="30" w:color="DC2828"/>
                <w:left w:val="none" w:sz="0" w:space="0" w:color="auto"/>
                <w:bottom w:val="single" w:sz="6" w:space="30" w:color="C4C4C4"/>
                <w:right w:val="none" w:sz="0" w:space="0" w:color="auto"/>
              </w:divBdr>
            </w:div>
            <w:div w:id="1894383674">
              <w:blockQuote w:val="1"/>
              <w:marLeft w:val="-1560"/>
              <w:marRight w:val="0"/>
              <w:marTop w:val="0"/>
              <w:marBottom w:val="720"/>
              <w:divBdr>
                <w:top w:val="single" w:sz="12" w:space="30" w:color="DC2828"/>
                <w:left w:val="none" w:sz="0" w:space="0" w:color="auto"/>
                <w:bottom w:val="single" w:sz="6" w:space="30" w:color="C4C4C4"/>
                <w:right w:val="none" w:sz="0" w:space="0" w:color="auto"/>
              </w:divBdr>
            </w:div>
            <w:div w:id="797068333">
              <w:blockQuote w:val="1"/>
              <w:marLeft w:val="-1560"/>
              <w:marRight w:val="0"/>
              <w:marTop w:val="0"/>
              <w:marBottom w:val="720"/>
              <w:divBdr>
                <w:top w:val="single" w:sz="12" w:space="30" w:color="DC2828"/>
                <w:left w:val="none" w:sz="0" w:space="0" w:color="auto"/>
                <w:bottom w:val="single" w:sz="6" w:space="30" w:color="C4C4C4"/>
                <w:right w:val="none" w:sz="0" w:space="0" w:color="auto"/>
              </w:divBdr>
            </w:div>
          </w:divsChild>
        </w:div>
      </w:divsChild>
    </w:div>
    <w:div w:id="1685470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ctagon.media/istorii/sankcii_ne_ostanovyat_cifrovuyu_transformaciyu_obrazovaniya.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ortalsga.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sga.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rpio.ru/"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B14F19-A24F-419F-B098-519717FAA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2029</Words>
  <Characters>11571</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Санкции не остановят цифровую трансформацию Санкции не остановят цифровую трансформацию образования</vt:lpstr>
    </vt:vector>
  </TitlesOfParts>
  <Company/>
  <LinksUpToDate>false</LinksUpToDate>
  <CharactersWithSpaces>13573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Санкции не остановят цифровую трансформацию Санкции не остановят цифровую трансформацию образования</dc:title>
  <dc:subject/>
  <dc:creator>User</dc:creator>
  <cp:keywords>Санкции не остановят цифровую трансформацию Санкции не остановят цифровую трансформацию образования</cp:keywords>
  <dc:description/>
  <cp:lastModifiedBy>User</cp:lastModifiedBy>
  <cp:revision>2</cp:revision>
  <dcterms:created xsi:type="dcterms:W3CDTF">2022-11-03T09:19:00Z</dcterms:created>
  <dcterms:modified xsi:type="dcterms:W3CDTF">2022-11-03T09:33:00Z</dcterms:modified>
</cp:coreProperties>
</file>